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945B09" w:rsidRPr="003434D1" w14:paraId="0071A73A" w14:textId="77777777" w:rsidTr="00C3365F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9E0061" w14:textId="77777777" w:rsidR="00945B09" w:rsidRPr="003434D1" w:rsidRDefault="00945B09" w:rsidP="00C3365F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434D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815A62" w14:textId="29BBF232" w:rsidR="00945B09" w:rsidRPr="003434D1" w:rsidRDefault="00945B09" w:rsidP="00C3365F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434D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(</w:t>
            </w:r>
            <w:r w:rsidR="00D5693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3</w:t>
            </w:r>
            <w:r w:rsidRPr="003434D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/9)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7556F0" w14:textId="0846855D" w:rsidR="00945B09" w:rsidRPr="003434D1" w:rsidRDefault="00945B09" w:rsidP="00C3365F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434D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(</w:t>
            </w:r>
            <w:r w:rsidR="00D5693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3</w:t>
            </w:r>
            <w:r w:rsidRPr="003434D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/14)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952042" w14:textId="341DADA6" w:rsidR="00945B09" w:rsidRPr="003434D1" w:rsidRDefault="00945B09" w:rsidP="00C3365F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434D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(</w:t>
            </w:r>
            <w:r w:rsidR="00D56936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3</w:t>
            </w:r>
            <w:r w:rsidRPr="003434D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/19)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37378" w14:textId="77777777" w:rsidR="00945B09" w:rsidRPr="003434D1" w:rsidRDefault="00945B09" w:rsidP="00C3365F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434D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945B09" w:rsidRPr="003434D1" w14:paraId="6CC1E165" w14:textId="77777777" w:rsidTr="00C3365F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290D60" w14:textId="77777777" w:rsidR="00945B09" w:rsidRPr="003434D1" w:rsidRDefault="00945B09" w:rsidP="00C3365F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434D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2E348" w14:textId="76E1D5B3" w:rsidR="00945B09" w:rsidRPr="003434D1" w:rsidRDefault="00D56936" w:rsidP="00C3365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62A78" w14:textId="70E2C972" w:rsidR="00945B09" w:rsidRPr="003434D1" w:rsidRDefault="00C83123" w:rsidP="00C3365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80FA5" w14:textId="74A4C58F" w:rsidR="00945B09" w:rsidRPr="003434D1" w:rsidRDefault="00C83123" w:rsidP="00C3365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DC73" w14:textId="79CC70DD" w:rsidR="00945B09" w:rsidRPr="003434D1" w:rsidRDefault="00C83123" w:rsidP="00C3365F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31 (3/11) / 80 (3/16)</w:t>
            </w:r>
          </w:p>
        </w:tc>
      </w:tr>
      <w:tr w:rsidR="00945B09" w:rsidRPr="003434D1" w14:paraId="6E50CE42" w14:textId="77777777" w:rsidTr="00C3365F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F0D3AE" w14:textId="77777777" w:rsidR="00945B09" w:rsidRPr="003434D1" w:rsidRDefault="00945B09" w:rsidP="00C3365F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434D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59AF2" w14:textId="151C3568" w:rsidR="00945B09" w:rsidRPr="003434D1" w:rsidRDefault="00C83123" w:rsidP="00C3365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179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5FC7F" w14:textId="54923167" w:rsidR="00945B09" w:rsidRPr="003434D1" w:rsidRDefault="00C83123" w:rsidP="00C3365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188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47206" w14:textId="70683062" w:rsidR="00945B09" w:rsidRPr="003434D1" w:rsidRDefault="00C83123" w:rsidP="00C3365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242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1A83" w14:textId="3E0825C2" w:rsidR="00945B09" w:rsidRPr="003434D1" w:rsidRDefault="00C83123" w:rsidP="00C3365F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169 (3/11) / 248 (3/17)</w:t>
            </w:r>
          </w:p>
        </w:tc>
      </w:tr>
      <w:tr w:rsidR="00945B09" w:rsidRPr="003434D1" w14:paraId="40530679" w14:textId="77777777" w:rsidTr="00C3365F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059C6F" w14:textId="77777777" w:rsidR="00945B09" w:rsidRPr="003434D1" w:rsidRDefault="00945B09" w:rsidP="00C3365F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3434D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F1BE0" w14:textId="55C9D24C" w:rsidR="00945B09" w:rsidRPr="003434D1" w:rsidRDefault="00C83123" w:rsidP="00C3365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194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ED3A24" w14:textId="203F13F7" w:rsidR="00945B09" w:rsidRPr="003434D1" w:rsidRDefault="00C83123" w:rsidP="00C3365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201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C41C9" w14:textId="16F24BDE" w:rsidR="00945B09" w:rsidRPr="003434D1" w:rsidRDefault="00C83123" w:rsidP="00C3365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265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732B" w14:textId="5B51536A" w:rsidR="00945B09" w:rsidRPr="003434D1" w:rsidRDefault="00C83123" w:rsidP="00C3365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181 (3/12) / </w:t>
            </w:r>
            <w:r w:rsidR="00D84BAC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274 (3/17)</w:t>
            </w:r>
          </w:p>
        </w:tc>
      </w:tr>
    </w:tbl>
    <w:p w14:paraId="639D4F81" w14:textId="5217C0E4" w:rsidR="00D55B39" w:rsidRDefault="00200A46"/>
    <w:p w14:paraId="744FC796" w14:textId="7F53F4EE" w:rsidR="00200A46" w:rsidRDefault="00200A46">
      <w:r>
        <w:t xml:space="preserve">Project data may be found on the following website.  </w:t>
      </w:r>
      <w:hyperlink r:id="rId4" w:history="1">
        <w:r w:rsidRPr="00D41DFB">
          <w:rPr>
            <w:rStyle w:val="Hyperlink"/>
          </w:rPr>
          <w:t>https://pweb.crohms.org/report/projdata.htm</w:t>
        </w:r>
      </w:hyperlink>
    </w:p>
    <w:p w14:paraId="4169DB4E" w14:textId="77777777" w:rsidR="00200A46" w:rsidRDefault="00200A46"/>
    <w:p w14:paraId="7275AF57" w14:textId="4914E389" w:rsidR="00200A46" w:rsidRDefault="00200A46">
      <w:r>
        <w:t xml:space="preserve">NWRFC LWG inflow forecast may be found on the following website. </w:t>
      </w:r>
      <w:hyperlink r:id="rId5" w:history="1">
        <w:r w:rsidRPr="00D41DFB">
          <w:rPr>
            <w:rStyle w:val="Hyperlink"/>
          </w:rPr>
          <w:t>https://www.nwrfc.noaa.gov/river/station/flowplot/flowplot.cgi?id=LGDW1</w:t>
        </w:r>
      </w:hyperlink>
    </w:p>
    <w:p w14:paraId="0125AF6D" w14:textId="77777777" w:rsidR="00200A46" w:rsidRDefault="00200A46"/>
    <w:p w14:paraId="33CC2F52" w14:textId="150F25B1" w:rsidR="00200A46" w:rsidRDefault="00200A46">
      <w:r>
        <w:t xml:space="preserve">NWRFC BON inflow forecast may be found on the following website.  </w:t>
      </w:r>
      <w:hyperlink r:id="rId6" w:history="1">
        <w:r w:rsidRPr="00D41DFB">
          <w:rPr>
            <w:rStyle w:val="Hyperlink"/>
          </w:rPr>
          <w:t>https://www.nwrfc.noaa.gov/river/station/flowplot/flowplot.cgi?id=BONO3</w:t>
        </w:r>
      </w:hyperlink>
    </w:p>
    <w:p w14:paraId="6BF757F2" w14:textId="77777777" w:rsidR="00200A46" w:rsidRDefault="00200A46"/>
    <w:p w14:paraId="17D89D2A" w14:textId="1E8BFCD9" w:rsidR="00C83123" w:rsidRDefault="00C83123">
      <w:r>
        <w:rPr>
          <w:noProof/>
        </w:rPr>
        <w:drawing>
          <wp:inline distT="0" distB="0" distL="0" distR="0" wp14:anchorId="7C7B0AD2" wp14:editId="7139093D">
            <wp:extent cx="2924175" cy="2381203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91" cy="23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8589A1" wp14:editId="4A800C2F">
            <wp:extent cx="2994415" cy="243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356" cy="244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09"/>
    <w:rsid w:val="00200A46"/>
    <w:rsid w:val="004C5B6C"/>
    <w:rsid w:val="004D47F4"/>
    <w:rsid w:val="00945B09"/>
    <w:rsid w:val="009602E5"/>
    <w:rsid w:val="00C83123"/>
    <w:rsid w:val="00D56936"/>
    <w:rsid w:val="00D84BAC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2F09"/>
  <w15:chartTrackingRefBased/>
  <w15:docId w15:val="{FFC7CAA7-7484-4B00-9642-92C08A3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0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A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wrfc.noaa.gov/river/station/flowplot/flowplot.cgi?id=BONO3" TargetMode="External"/><Relationship Id="rId5" Type="http://schemas.openxmlformats.org/officeDocument/2006/relationships/hyperlink" Target="https://www.nwrfc.noaa.gov/river/station/flowplot/flowplot.cgi?id=LGDW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web.crohms.org/report/projdata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4</cp:revision>
  <dcterms:created xsi:type="dcterms:W3CDTF">2022-03-10T15:09:00Z</dcterms:created>
  <dcterms:modified xsi:type="dcterms:W3CDTF">2022-03-10T15:22:00Z</dcterms:modified>
</cp:coreProperties>
</file>