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49123" w14:textId="77777777" w:rsidR="0039657B" w:rsidRPr="00597A6B" w:rsidRDefault="00AD2C3A" w:rsidP="0039657B">
      <w:pPr>
        <w:spacing w:after="0" w:line="240" w:lineRule="auto"/>
        <w:jc w:val="center"/>
        <w:rPr>
          <w:rFonts w:ascii="Times New Roman" w:hAnsi="Times New Roman"/>
          <w:b/>
          <w:sz w:val="32"/>
          <w:szCs w:val="32"/>
        </w:rPr>
      </w:pPr>
      <w:r>
        <w:rPr>
          <w:rFonts w:ascii="Times New Roman" w:hAnsi="Times New Roman"/>
          <w:b/>
          <w:sz w:val="32"/>
          <w:szCs w:val="32"/>
        </w:rPr>
        <w:t>20</w:t>
      </w:r>
      <w:r w:rsidR="00EF1D56">
        <w:rPr>
          <w:rFonts w:ascii="Times New Roman" w:hAnsi="Times New Roman"/>
          <w:b/>
          <w:sz w:val="32"/>
          <w:szCs w:val="32"/>
        </w:rPr>
        <w:t>2</w:t>
      </w:r>
      <w:r w:rsidR="00772993">
        <w:rPr>
          <w:rFonts w:ascii="Times New Roman" w:hAnsi="Times New Roman"/>
          <w:b/>
          <w:sz w:val="32"/>
          <w:szCs w:val="32"/>
        </w:rPr>
        <w:t>1</w:t>
      </w:r>
      <w:r>
        <w:rPr>
          <w:rFonts w:ascii="Times New Roman" w:hAnsi="Times New Roman"/>
          <w:b/>
          <w:sz w:val="32"/>
          <w:szCs w:val="32"/>
        </w:rPr>
        <w:t xml:space="preserve"> </w:t>
      </w:r>
      <w:r w:rsidR="00B55B05" w:rsidRPr="00B55B05">
        <w:rPr>
          <w:rFonts w:ascii="Times New Roman" w:hAnsi="Times New Roman"/>
          <w:b/>
          <w:sz w:val="32"/>
          <w:szCs w:val="32"/>
        </w:rPr>
        <w:t>Water Management Plan</w:t>
      </w:r>
    </w:p>
    <w:p w14:paraId="53E0CF12" w14:textId="77777777" w:rsidR="0039657B" w:rsidRPr="00597A6B" w:rsidRDefault="00B55B05" w:rsidP="0039657B">
      <w:pPr>
        <w:spacing w:after="0" w:line="240" w:lineRule="auto"/>
        <w:jc w:val="center"/>
        <w:rPr>
          <w:rFonts w:ascii="Times New Roman" w:hAnsi="Times New Roman"/>
          <w:b/>
          <w:sz w:val="32"/>
          <w:szCs w:val="32"/>
        </w:rPr>
      </w:pPr>
      <w:r w:rsidRPr="00B55B05">
        <w:rPr>
          <w:rFonts w:ascii="Times New Roman" w:hAnsi="Times New Roman"/>
          <w:b/>
          <w:sz w:val="32"/>
          <w:szCs w:val="32"/>
        </w:rPr>
        <w:t xml:space="preserve">Seasonal Update </w:t>
      </w:r>
    </w:p>
    <w:p w14:paraId="7274B9D5" w14:textId="708F861E" w:rsidR="00CE7CFF" w:rsidRDefault="00ED281A" w:rsidP="0039657B">
      <w:pPr>
        <w:spacing w:after="0" w:line="240" w:lineRule="auto"/>
        <w:jc w:val="center"/>
        <w:rPr>
          <w:rFonts w:ascii="Times New Roman" w:hAnsi="Times New Roman"/>
          <w:b/>
          <w:sz w:val="32"/>
          <w:szCs w:val="32"/>
        </w:rPr>
      </w:pPr>
      <w:r>
        <w:rPr>
          <w:rFonts w:ascii="Times New Roman" w:hAnsi="Times New Roman"/>
          <w:b/>
          <w:sz w:val="32"/>
          <w:szCs w:val="32"/>
        </w:rPr>
        <w:t xml:space="preserve">November </w:t>
      </w:r>
      <w:r w:rsidR="007516C5">
        <w:rPr>
          <w:rFonts w:ascii="Times New Roman" w:hAnsi="Times New Roman"/>
          <w:b/>
          <w:sz w:val="32"/>
          <w:szCs w:val="32"/>
        </w:rPr>
        <w:t>22</w:t>
      </w:r>
      <w:r w:rsidR="003B1D02">
        <w:rPr>
          <w:rFonts w:ascii="Times New Roman" w:hAnsi="Times New Roman"/>
          <w:b/>
          <w:sz w:val="32"/>
          <w:szCs w:val="32"/>
        </w:rPr>
        <w:t xml:space="preserve">, </w:t>
      </w:r>
      <w:r w:rsidR="00AD2C3A">
        <w:rPr>
          <w:rFonts w:ascii="Times New Roman" w:hAnsi="Times New Roman"/>
          <w:b/>
          <w:sz w:val="32"/>
          <w:szCs w:val="32"/>
        </w:rPr>
        <w:t>20</w:t>
      </w:r>
      <w:r w:rsidR="00772993">
        <w:rPr>
          <w:rFonts w:ascii="Times New Roman" w:hAnsi="Times New Roman"/>
          <w:b/>
          <w:sz w:val="32"/>
          <w:szCs w:val="32"/>
        </w:rPr>
        <w:t>21</w:t>
      </w:r>
    </w:p>
    <w:p w14:paraId="030A077C" w14:textId="77777777" w:rsidR="00947C4E" w:rsidRPr="00597A6B" w:rsidRDefault="00947C4E" w:rsidP="0039657B">
      <w:pPr>
        <w:spacing w:after="0" w:line="240" w:lineRule="auto"/>
        <w:jc w:val="center"/>
        <w:rPr>
          <w:rFonts w:ascii="Times New Roman" w:hAnsi="Times New Roman"/>
          <w:b/>
          <w:sz w:val="32"/>
          <w:szCs w:val="32"/>
        </w:rPr>
      </w:pPr>
    </w:p>
    <w:p w14:paraId="32CDD120" w14:textId="77777777" w:rsidR="0039657B" w:rsidRPr="00597A6B" w:rsidRDefault="00B55B05" w:rsidP="0039657B">
      <w:pPr>
        <w:keepNext/>
        <w:numPr>
          <w:ilvl w:val="0"/>
          <w:numId w:val="1"/>
        </w:numPr>
        <w:spacing w:before="240" w:after="240" w:line="240" w:lineRule="auto"/>
        <w:outlineLvl w:val="0"/>
        <w:rPr>
          <w:rFonts w:ascii="Times New Roman" w:hAnsi="Times New Roman"/>
          <w:b/>
          <w:bCs/>
          <w:kern w:val="32"/>
          <w:sz w:val="32"/>
          <w:szCs w:val="32"/>
        </w:rPr>
      </w:pPr>
      <w:r w:rsidRPr="00B55B05">
        <w:rPr>
          <w:rFonts w:ascii="Times New Roman" w:hAnsi="Times New Roman"/>
          <w:b/>
          <w:bCs/>
          <w:kern w:val="32"/>
          <w:sz w:val="32"/>
          <w:szCs w:val="32"/>
        </w:rPr>
        <w:t>Introduction</w:t>
      </w:r>
    </w:p>
    <w:p w14:paraId="1CDC917F" w14:textId="77777777" w:rsidR="00EE6A53" w:rsidRDefault="00EE6A53" w:rsidP="00EE6A53">
      <w:pPr>
        <w:autoSpaceDE w:val="0"/>
        <w:autoSpaceDN w:val="0"/>
        <w:adjustRightInd w:val="0"/>
        <w:spacing w:after="0" w:line="240" w:lineRule="auto"/>
        <w:rPr>
          <w:rFonts w:ascii="Times New Roman" w:hAnsi="Times New Roman"/>
          <w:sz w:val="24"/>
          <w:szCs w:val="24"/>
        </w:rPr>
      </w:pPr>
      <w:r w:rsidRPr="00597A6B">
        <w:rPr>
          <w:rFonts w:ascii="Times New Roman" w:hAnsi="Times New Roman"/>
          <w:sz w:val="24"/>
          <w:szCs w:val="24"/>
        </w:rPr>
        <w:t xml:space="preserve">The annual Water Management Plan (WMP) is developed prior to </w:t>
      </w:r>
      <w:r w:rsidR="00276F73" w:rsidRPr="00276F73">
        <w:rPr>
          <w:rFonts w:ascii="Times New Roman" w:hAnsi="Times New Roman"/>
          <w:sz w:val="24"/>
          <w:szCs w:val="24"/>
        </w:rPr>
        <w:t>U.S. Army Corps of Engineers (Corps), Bureau of Reclamation (Reclamation), and Bonneville Power Administration (BPA), collectively referred to as the Action Agencies (AAs)</w:t>
      </w:r>
      <w:r w:rsidR="00B33586">
        <w:rPr>
          <w:rFonts w:ascii="Times New Roman" w:hAnsi="Times New Roman"/>
          <w:sz w:val="24"/>
          <w:szCs w:val="24"/>
        </w:rPr>
        <w:t>,</w:t>
      </w:r>
      <w:r w:rsidR="00276F73">
        <w:rPr>
          <w:rFonts w:ascii="Times New Roman" w:hAnsi="Times New Roman"/>
          <w:sz w:val="24"/>
          <w:szCs w:val="24"/>
        </w:rPr>
        <w:t xml:space="preserve"> </w:t>
      </w:r>
      <w:r w:rsidRPr="00597A6B">
        <w:rPr>
          <w:rFonts w:ascii="Times New Roman" w:hAnsi="Times New Roman"/>
          <w:sz w:val="24"/>
          <w:szCs w:val="24"/>
        </w:rPr>
        <w:t xml:space="preserve">implementation of </w:t>
      </w:r>
      <w:r w:rsidR="00092041">
        <w:rPr>
          <w:rFonts w:ascii="Times New Roman" w:hAnsi="Times New Roman"/>
          <w:sz w:val="24"/>
          <w:szCs w:val="24"/>
        </w:rPr>
        <w:t>Columbia River System (CRS)</w:t>
      </w:r>
      <w:r>
        <w:rPr>
          <w:rFonts w:ascii="Times New Roman" w:hAnsi="Times New Roman"/>
          <w:sz w:val="24"/>
          <w:szCs w:val="24"/>
        </w:rPr>
        <w:t xml:space="preserve"> </w:t>
      </w:r>
      <w:r w:rsidRPr="00597A6B">
        <w:rPr>
          <w:rFonts w:ascii="Times New Roman" w:hAnsi="Times New Roman"/>
          <w:sz w:val="24"/>
          <w:szCs w:val="24"/>
        </w:rPr>
        <w:t>operation</w:t>
      </w:r>
      <w:r w:rsidR="00B33586">
        <w:rPr>
          <w:rFonts w:ascii="Times New Roman" w:hAnsi="Times New Roman"/>
          <w:sz w:val="24"/>
          <w:szCs w:val="24"/>
        </w:rPr>
        <w:t xml:space="preserve">s </w:t>
      </w:r>
      <w:r w:rsidRPr="00597A6B">
        <w:rPr>
          <w:rFonts w:ascii="Times New Roman" w:hAnsi="Times New Roman"/>
          <w:sz w:val="24"/>
          <w:szCs w:val="24"/>
        </w:rPr>
        <w:t>identified in</w:t>
      </w:r>
      <w:r>
        <w:rPr>
          <w:rFonts w:ascii="Times New Roman" w:hAnsi="Times New Roman"/>
          <w:sz w:val="24"/>
          <w:szCs w:val="24"/>
        </w:rPr>
        <w:t xml:space="preserve"> the </w:t>
      </w:r>
      <w:r w:rsidR="003D1767">
        <w:rPr>
          <w:rFonts w:ascii="Times New Roman" w:hAnsi="Times New Roman"/>
          <w:sz w:val="24"/>
          <w:szCs w:val="24"/>
        </w:rPr>
        <w:t xml:space="preserve">following documents: 1) </w:t>
      </w:r>
      <w:r w:rsidR="004C04D8">
        <w:rPr>
          <w:rFonts w:ascii="Times New Roman" w:hAnsi="Times New Roman"/>
          <w:sz w:val="24"/>
          <w:szCs w:val="24"/>
        </w:rPr>
        <w:t>N</w:t>
      </w:r>
      <w:r w:rsidR="00050602">
        <w:rPr>
          <w:rFonts w:ascii="Times New Roman" w:hAnsi="Times New Roman"/>
          <w:sz w:val="24"/>
          <w:szCs w:val="24"/>
        </w:rPr>
        <w:t>MFS</w:t>
      </w:r>
      <w:r>
        <w:rPr>
          <w:rFonts w:ascii="Times New Roman" w:hAnsi="Times New Roman"/>
          <w:sz w:val="24"/>
          <w:szCs w:val="24"/>
        </w:rPr>
        <w:t xml:space="preserve"> </w:t>
      </w:r>
      <w:r w:rsidR="00050602">
        <w:rPr>
          <w:rFonts w:ascii="Times New Roman" w:hAnsi="Times New Roman"/>
          <w:sz w:val="24"/>
          <w:szCs w:val="24"/>
        </w:rPr>
        <w:t xml:space="preserve">2020 </w:t>
      </w:r>
      <w:r w:rsidR="00092041">
        <w:rPr>
          <w:rFonts w:ascii="Times New Roman" w:hAnsi="Times New Roman"/>
          <w:sz w:val="24"/>
          <w:szCs w:val="24"/>
        </w:rPr>
        <w:t>CRS</w:t>
      </w:r>
      <w:r>
        <w:rPr>
          <w:rFonts w:ascii="Times New Roman" w:hAnsi="Times New Roman"/>
          <w:sz w:val="24"/>
          <w:szCs w:val="24"/>
        </w:rPr>
        <w:t xml:space="preserve"> Biol</w:t>
      </w:r>
      <w:r w:rsidR="003D1767">
        <w:rPr>
          <w:rFonts w:ascii="Times New Roman" w:hAnsi="Times New Roman"/>
          <w:sz w:val="24"/>
          <w:szCs w:val="24"/>
        </w:rPr>
        <w:t>o</w:t>
      </w:r>
      <w:r>
        <w:rPr>
          <w:rFonts w:ascii="Times New Roman" w:hAnsi="Times New Roman"/>
          <w:sz w:val="24"/>
          <w:szCs w:val="24"/>
        </w:rPr>
        <w:t>gical Opinion (</w:t>
      </w:r>
      <w:r w:rsidR="00772993">
        <w:rPr>
          <w:rFonts w:ascii="Times New Roman" w:hAnsi="Times New Roman"/>
          <w:sz w:val="24"/>
          <w:szCs w:val="24"/>
        </w:rPr>
        <w:t>2020</w:t>
      </w:r>
      <w:r w:rsidR="00092041">
        <w:rPr>
          <w:rFonts w:ascii="Times New Roman" w:hAnsi="Times New Roman"/>
          <w:sz w:val="24"/>
          <w:szCs w:val="24"/>
        </w:rPr>
        <w:t xml:space="preserve"> </w:t>
      </w:r>
      <w:r w:rsidR="00050602">
        <w:rPr>
          <w:rFonts w:ascii="Times New Roman" w:hAnsi="Times New Roman"/>
          <w:sz w:val="24"/>
          <w:szCs w:val="24"/>
        </w:rPr>
        <w:t xml:space="preserve">NMFS </w:t>
      </w:r>
      <w:r>
        <w:rPr>
          <w:rFonts w:ascii="Times New Roman" w:hAnsi="Times New Roman"/>
          <w:sz w:val="24"/>
          <w:szCs w:val="24"/>
        </w:rPr>
        <w:t>BiOp)</w:t>
      </w:r>
      <w:r w:rsidR="003D1767">
        <w:rPr>
          <w:rFonts w:ascii="Times New Roman" w:hAnsi="Times New Roman"/>
          <w:sz w:val="24"/>
          <w:szCs w:val="24"/>
        </w:rPr>
        <w:t>;</w:t>
      </w:r>
      <w:r>
        <w:rPr>
          <w:rFonts w:ascii="Times New Roman" w:hAnsi="Times New Roman"/>
          <w:sz w:val="24"/>
          <w:szCs w:val="24"/>
        </w:rPr>
        <w:t xml:space="preserve"> </w:t>
      </w:r>
      <w:r w:rsidR="003D1767">
        <w:rPr>
          <w:rFonts w:ascii="Times New Roman" w:hAnsi="Times New Roman"/>
          <w:sz w:val="24"/>
          <w:szCs w:val="24"/>
        </w:rPr>
        <w:t xml:space="preserve">2) </w:t>
      </w:r>
      <w:r>
        <w:rPr>
          <w:rFonts w:ascii="Times New Roman" w:hAnsi="Times New Roman"/>
          <w:sz w:val="24"/>
          <w:szCs w:val="24"/>
        </w:rPr>
        <w:t>U.S. Fish and Wildlife Service (USFWS)</w:t>
      </w:r>
      <w:r w:rsidRPr="00084B0A">
        <w:rPr>
          <w:rFonts w:ascii="Times New Roman" w:hAnsi="Times New Roman"/>
          <w:sz w:val="24"/>
          <w:szCs w:val="24"/>
        </w:rPr>
        <w:t xml:space="preserve"> </w:t>
      </w:r>
      <w:r w:rsidR="00772993">
        <w:rPr>
          <w:rFonts w:ascii="Times New Roman" w:hAnsi="Times New Roman"/>
          <w:sz w:val="24"/>
          <w:szCs w:val="24"/>
        </w:rPr>
        <w:t>2020</w:t>
      </w:r>
      <w:r>
        <w:rPr>
          <w:rFonts w:ascii="Times New Roman" w:hAnsi="Times New Roman"/>
          <w:sz w:val="24"/>
          <w:szCs w:val="24"/>
        </w:rPr>
        <w:t xml:space="preserve"> </w:t>
      </w:r>
      <w:r w:rsidR="00772993">
        <w:rPr>
          <w:rFonts w:ascii="Times New Roman" w:hAnsi="Times New Roman"/>
          <w:sz w:val="24"/>
          <w:szCs w:val="24"/>
        </w:rPr>
        <w:t>CRS</w:t>
      </w:r>
      <w:r>
        <w:rPr>
          <w:rFonts w:ascii="Times New Roman" w:hAnsi="Times New Roman"/>
          <w:sz w:val="24"/>
          <w:szCs w:val="24"/>
        </w:rPr>
        <w:t xml:space="preserve"> BiOp</w:t>
      </w:r>
      <w:r w:rsidR="00050602">
        <w:rPr>
          <w:rFonts w:ascii="Times New Roman" w:hAnsi="Times New Roman"/>
          <w:sz w:val="24"/>
          <w:szCs w:val="24"/>
        </w:rPr>
        <w:t xml:space="preserve"> (2020 USFWS BiOp)</w:t>
      </w:r>
      <w:r w:rsidR="003D1767">
        <w:rPr>
          <w:rFonts w:ascii="Times New Roman" w:hAnsi="Times New Roman"/>
          <w:sz w:val="24"/>
          <w:szCs w:val="24"/>
        </w:rPr>
        <w:t xml:space="preserve">; 3) </w:t>
      </w:r>
      <w:r w:rsidR="00EF6C0A">
        <w:rPr>
          <w:rFonts w:ascii="Times New Roman" w:hAnsi="Times New Roman"/>
          <w:sz w:val="24"/>
          <w:szCs w:val="24"/>
        </w:rPr>
        <w:t xml:space="preserve">AA’s </w:t>
      </w:r>
      <w:r w:rsidR="00050602">
        <w:rPr>
          <w:rFonts w:ascii="Times New Roman" w:hAnsi="Times New Roman"/>
          <w:sz w:val="24"/>
          <w:szCs w:val="24"/>
        </w:rPr>
        <w:t>2020</w:t>
      </w:r>
      <w:r w:rsidR="00276F73">
        <w:rPr>
          <w:rFonts w:ascii="Times New Roman" w:hAnsi="Times New Roman"/>
          <w:sz w:val="24"/>
          <w:szCs w:val="24"/>
        </w:rPr>
        <w:t xml:space="preserve"> CRS </w:t>
      </w:r>
      <w:r w:rsidR="00050602">
        <w:rPr>
          <w:rFonts w:ascii="Times New Roman" w:hAnsi="Times New Roman"/>
          <w:sz w:val="24"/>
          <w:szCs w:val="24"/>
        </w:rPr>
        <w:t>Biological Assessment</w:t>
      </w:r>
      <w:r w:rsidR="00EF6C0A">
        <w:rPr>
          <w:rFonts w:ascii="Times New Roman" w:hAnsi="Times New Roman"/>
          <w:sz w:val="24"/>
          <w:szCs w:val="24"/>
        </w:rPr>
        <w:t xml:space="preserve"> (</w:t>
      </w:r>
      <w:r w:rsidR="00050602">
        <w:rPr>
          <w:rFonts w:ascii="Times New Roman" w:hAnsi="Times New Roman"/>
          <w:sz w:val="24"/>
          <w:szCs w:val="24"/>
        </w:rPr>
        <w:t>2020</w:t>
      </w:r>
      <w:r w:rsidR="00EF6C0A">
        <w:rPr>
          <w:rFonts w:ascii="Times New Roman" w:hAnsi="Times New Roman"/>
          <w:sz w:val="24"/>
          <w:szCs w:val="24"/>
        </w:rPr>
        <w:t xml:space="preserve"> </w:t>
      </w:r>
      <w:r w:rsidR="005618E0">
        <w:rPr>
          <w:rFonts w:ascii="Times New Roman" w:hAnsi="Times New Roman"/>
          <w:sz w:val="24"/>
          <w:szCs w:val="24"/>
        </w:rPr>
        <w:t>CRS</w:t>
      </w:r>
      <w:r w:rsidR="00050602">
        <w:rPr>
          <w:rFonts w:ascii="Times New Roman" w:hAnsi="Times New Roman"/>
          <w:sz w:val="24"/>
          <w:szCs w:val="24"/>
        </w:rPr>
        <w:t xml:space="preserve"> BA</w:t>
      </w:r>
      <w:r w:rsidR="00EF6C0A">
        <w:rPr>
          <w:rFonts w:ascii="Times New Roman" w:hAnsi="Times New Roman"/>
          <w:sz w:val="24"/>
          <w:szCs w:val="24"/>
        </w:rPr>
        <w:t>)</w:t>
      </w:r>
      <w:r w:rsidR="003D1767">
        <w:rPr>
          <w:rFonts w:ascii="Times New Roman" w:hAnsi="Times New Roman"/>
          <w:sz w:val="24"/>
          <w:szCs w:val="24"/>
        </w:rPr>
        <w:t xml:space="preserve">, and; </w:t>
      </w:r>
      <w:r w:rsidR="004C04D8">
        <w:rPr>
          <w:rFonts w:ascii="Times New Roman" w:hAnsi="Times New Roman"/>
          <w:sz w:val="24"/>
          <w:szCs w:val="24"/>
        </w:rPr>
        <w:t>4</w:t>
      </w:r>
      <w:r w:rsidR="003D1767">
        <w:rPr>
          <w:rFonts w:ascii="Times New Roman" w:hAnsi="Times New Roman"/>
          <w:sz w:val="24"/>
          <w:szCs w:val="24"/>
        </w:rPr>
        <w:t>) 202</w:t>
      </w:r>
      <w:r w:rsidR="00050602">
        <w:rPr>
          <w:rFonts w:ascii="Times New Roman" w:hAnsi="Times New Roman"/>
          <w:sz w:val="24"/>
          <w:szCs w:val="24"/>
        </w:rPr>
        <w:t>1</w:t>
      </w:r>
      <w:r w:rsidR="003D1767">
        <w:rPr>
          <w:rFonts w:ascii="Times New Roman" w:hAnsi="Times New Roman"/>
          <w:sz w:val="24"/>
          <w:szCs w:val="24"/>
        </w:rPr>
        <w:t xml:space="preserve"> Fish Operations Plan (202</w:t>
      </w:r>
      <w:r w:rsidR="00050602">
        <w:rPr>
          <w:rFonts w:ascii="Times New Roman" w:hAnsi="Times New Roman"/>
          <w:sz w:val="24"/>
          <w:szCs w:val="24"/>
        </w:rPr>
        <w:t>1</w:t>
      </w:r>
      <w:r w:rsidR="003D1767">
        <w:rPr>
          <w:rFonts w:ascii="Times New Roman" w:hAnsi="Times New Roman"/>
          <w:sz w:val="24"/>
          <w:szCs w:val="24"/>
        </w:rPr>
        <w:t xml:space="preserve"> FOP)</w:t>
      </w:r>
      <w:r w:rsidRPr="00597A6B">
        <w:rPr>
          <w:rFonts w:ascii="Times New Roman" w:hAnsi="Times New Roman"/>
          <w:sz w:val="24"/>
          <w:szCs w:val="24"/>
        </w:rPr>
        <w:t xml:space="preserve">.  The WMP is also developed prior to the receipt of any seasonal information that may determine how many of the operation measures are implemented.  The Seasonal Update is intended to supplement the WMP with more detailed information on operations as the water year progresses.  Each section of the Seasonal Update will be updated when information is available and finalized when no further information is available.  </w:t>
      </w:r>
    </w:p>
    <w:p w14:paraId="54C66996" w14:textId="77777777" w:rsidR="00EE6A53" w:rsidRDefault="00EE6A53" w:rsidP="00EE6A53">
      <w:pPr>
        <w:autoSpaceDE w:val="0"/>
        <w:autoSpaceDN w:val="0"/>
        <w:adjustRightInd w:val="0"/>
        <w:spacing w:after="0" w:line="240" w:lineRule="auto"/>
        <w:rPr>
          <w:rFonts w:ascii="Times New Roman" w:hAnsi="Times New Roman"/>
          <w:sz w:val="24"/>
          <w:szCs w:val="24"/>
        </w:rPr>
      </w:pPr>
    </w:p>
    <w:p w14:paraId="5ACD7F06" w14:textId="77777777" w:rsidR="00EE6A53" w:rsidRDefault="00EE6A53" w:rsidP="00EE6A53">
      <w:pPr>
        <w:autoSpaceDE w:val="0"/>
        <w:autoSpaceDN w:val="0"/>
        <w:adjustRightInd w:val="0"/>
        <w:spacing w:after="0" w:line="240" w:lineRule="auto"/>
        <w:rPr>
          <w:rFonts w:ascii="Times New Roman" w:hAnsi="Times New Roman"/>
          <w:sz w:val="24"/>
          <w:szCs w:val="24"/>
        </w:rPr>
      </w:pPr>
      <w:r w:rsidRPr="00597A6B">
        <w:rPr>
          <w:rFonts w:ascii="Times New Roman" w:hAnsi="Times New Roman"/>
          <w:sz w:val="24"/>
          <w:szCs w:val="24"/>
        </w:rPr>
        <w:t xml:space="preserve">The first update for the primary elements of Fall and Winter will be posted </w:t>
      </w:r>
      <w:r>
        <w:rPr>
          <w:rFonts w:ascii="Times New Roman" w:hAnsi="Times New Roman"/>
          <w:sz w:val="24"/>
          <w:szCs w:val="24"/>
        </w:rPr>
        <w:t>by</w:t>
      </w:r>
      <w:r w:rsidRPr="00597A6B">
        <w:rPr>
          <w:rFonts w:ascii="Times New Roman" w:hAnsi="Times New Roman"/>
          <w:sz w:val="24"/>
          <w:szCs w:val="24"/>
        </w:rPr>
        <w:t xml:space="preserve"> November 1 of each year.  The first update for the primary elements of Spring and Summer will be posted by March 1 of each year.</w:t>
      </w:r>
      <w:r>
        <w:rPr>
          <w:rFonts w:ascii="Times New Roman" w:hAnsi="Times New Roman"/>
          <w:sz w:val="24"/>
          <w:szCs w:val="24"/>
        </w:rPr>
        <w:t xml:space="preserve">  </w:t>
      </w:r>
      <w:r w:rsidRPr="00597A6B">
        <w:rPr>
          <w:rFonts w:ascii="Times New Roman" w:hAnsi="Times New Roman"/>
          <w:sz w:val="24"/>
          <w:szCs w:val="24"/>
        </w:rPr>
        <w:t>The elements and operations included in the Seasonal Update are generally the same as have been previously presented in the Fall/Winter and Spring/Summer Updates to the WMP.  The change to update in this manner is intended to present better continuity for tracking operations as they change throughout and across each season.  The elements and operations described in the Seasonal Update and the approximate schedule for updates and finalization are as displayed in Table 1.</w:t>
      </w:r>
    </w:p>
    <w:p w14:paraId="188EF9BA" w14:textId="77777777" w:rsidR="0039657B" w:rsidRPr="00597A6B" w:rsidRDefault="0039657B" w:rsidP="0039657B">
      <w:pPr>
        <w:spacing w:after="0" w:line="240" w:lineRule="auto"/>
        <w:rPr>
          <w:rFonts w:ascii="Times New Roman" w:hAnsi="Times New Roman"/>
          <w:sz w:val="24"/>
          <w:szCs w:val="24"/>
        </w:rPr>
      </w:pPr>
    </w:p>
    <w:p w14:paraId="400F014E" w14:textId="77777777" w:rsidR="0039657B" w:rsidRDefault="0039657B" w:rsidP="0039657B">
      <w:pPr>
        <w:keepNext/>
        <w:spacing w:after="0" w:line="240" w:lineRule="auto"/>
        <w:rPr>
          <w:rFonts w:ascii="Times New Roman" w:hAnsi="Times New Roman"/>
          <w:b/>
          <w:bCs/>
          <w:sz w:val="24"/>
          <w:szCs w:val="24"/>
        </w:rPr>
      </w:pPr>
      <w:r w:rsidRPr="00597A6B">
        <w:rPr>
          <w:rFonts w:ascii="Times New Roman" w:hAnsi="Times New Roman"/>
          <w:b/>
          <w:bCs/>
          <w:sz w:val="24"/>
          <w:szCs w:val="24"/>
        </w:rPr>
        <w:t xml:space="preserve">Table </w:t>
      </w:r>
      <w:r w:rsidR="000D1203" w:rsidRPr="00906B96">
        <w:rPr>
          <w:rFonts w:ascii="Times New Roman" w:hAnsi="Times New Roman"/>
          <w:b/>
          <w:bCs/>
          <w:sz w:val="24"/>
          <w:szCs w:val="24"/>
        </w:rPr>
        <w:fldChar w:fldCharType="begin"/>
      </w:r>
      <w:r w:rsidRPr="00597A6B">
        <w:rPr>
          <w:rFonts w:ascii="Times New Roman" w:hAnsi="Times New Roman"/>
          <w:b/>
          <w:bCs/>
          <w:sz w:val="24"/>
          <w:szCs w:val="24"/>
        </w:rPr>
        <w:instrText xml:space="preserve"> SEQ Table \* ARABIC </w:instrText>
      </w:r>
      <w:r w:rsidR="000D1203" w:rsidRPr="00906B96">
        <w:rPr>
          <w:rFonts w:ascii="Times New Roman" w:hAnsi="Times New Roman"/>
          <w:b/>
          <w:bCs/>
          <w:sz w:val="24"/>
          <w:szCs w:val="24"/>
        </w:rPr>
        <w:fldChar w:fldCharType="separate"/>
      </w:r>
      <w:r w:rsidR="00B82AE3">
        <w:rPr>
          <w:rFonts w:ascii="Times New Roman" w:hAnsi="Times New Roman"/>
          <w:b/>
          <w:bCs/>
          <w:noProof/>
          <w:sz w:val="24"/>
          <w:szCs w:val="24"/>
        </w:rPr>
        <w:t>1</w:t>
      </w:r>
      <w:r w:rsidR="000D1203" w:rsidRPr="00906B96">
        <w:rPr>
          <w:rFonts w:ascii="Times New Roman" w:hAnsi="Times New Roman"/>
          <w:b/>
          <w:bCs/>
          <w:sz w:val="24"/>
          <w:szCs w:val="24"/>
        </w:rPr>
        <w:fldChar w:fldCharType="end"/>
      </w:r>
      <w:r w:rsidRPr="00597A6B">
        <w:rPr>
          <w:rFonts w:ascii="Times New Roman" w:hAnsi="Times New Roman"/>
          <w:b/>
          <w:bCs/>
          <w:sz w:val="24"/>
          <w:szCs w:val="24"/>
        </w:rPr>
        <w:t>.  Schedule for update and finalization of Seasonal Update elements and operations.</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317"/>
        <w:gridCol w:w="1259"/>
        <w:gridCol w:w="1349"/>
        <w:gridCol w:w="1727"/>
      </w:tblGrid>
      <w:tr w:rsidR="006D43FA" w:rsidRPr="00F55701" w14:paraId="1CC50385" w14:textId="77777777" w:rsidTr="0012506D">
        <w:trPr>
          <w:trHeight w:val="302"/>
        </w:trPr>
        <w:tc>
          <w:tcPr>
            <w:tcW w:w="918" w:type="dxa"/>
            <w:tcBorders>
              <w:top w:val="single" w:sz="12" w:space="0" w:color="auto"/>
              <w:left w:val="single" w:sz="12" w:space="0" w:color="auto"/>
              <w:bottom w:val="single" w:sz="12" w:space="0" w:color="auto"/>
              <w:right w:val="single" w:sz="4" w:space="0" w:color="auto"/>
            </w:tcBorders>
            <w:vAlign w:val="center"/>
            <w:hideMark/>
          </w:tcPr>
          <w:p w14:paraId="1AB1D1AC"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Section</w:t>
            </w:r>
          </w:p>
        </w:tc>
        <w:tc>
          <w:tcPr>
            <w:tcW w:w="4317" w:type="dxa"/>
            <w:tcBorders>
              <w:top w:val="single" w:sz="12" w:space="0" w:color="auto"/>
              <w:left w:val="single" w:sz="12" w:space="0" w:color="auto"/>
              <w:bottom w:val="single" w:sz="12" w:space="0" w:color="auto"/>
              <w:right w:val="single" w:sz="4" w:space="0" w:color="auto"/>
            </w:tcBorders>
            <w:vAlign w:val="center"/>
            <w:hideMark/>
          </w:tcPr>
          <w:p w14:paraId="32C58023"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Element</w:t>
            </w:r>
          </w:p>
        </w:tc>
        <w:tc>
          <w:tcPr>
            <w:tcW w:w="1259" w:type="dxa"/>
            <w:tcBorders>
              <w:top w:val="single" w:sz="12" w:space="0" w:color="auto"/>
              <w:left w:val="single" w:sz="4" w:space="0" w:color="auto"/>
              <w:bottom w:val="single" w:sz="12" w:space="0" w:color="auto"/>
              <w:right w:val="single" w:sz="4" w:space="0" w:color="auto"/>
            </w:tcBorders>
            <w:vAlign w:val="center"/>
            <w:hideMark/>
          </w:tcPr>
          <w:p w14:paraId="5DD19196"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Begins</w:t>
            </w:r>
          </w:p>
        </w:tc>
        <w:tc>
          <w:tcPr>
            <w:tcW w:w="1349" w:type="dxa"/>
            <w:tcBorders>
              <w:top w:val="single" w:sz="12" w:space="0" w:color="auto"/>
              <w:left w:val="single" w:sz="4" w:space="0" w:color="auto"/>
              <w:bottom w:val="single" w:sz="12" w:space="0" w:color="auto"/>
              <w:right w:val="single" w:sz="4" w:space="0" w:color="auto"/>
            </w:tcBorders>
            <w:vAlign w:val="center"/>
            <w:hideMark/>
          </w:tcPr>
          <w:p w14:paraId="4BCAFD49"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Finalized</w:t>
            </w:r>
          </w:p>
        </w:tc>
        <w:tc>
          <w:tcPr>
            <w:tcW w:w="1727" w:type="dxa"/>
            <w:tcBorders>
              <w:top w:val="single" w:sz="12" w:space="0" w:color="auto"/>
              <w:left w:val="single" w:sz="4" w:space="0" w:color="auto"/>
              <w:bottom w:val="single" w:sz="12" w:space="0" w:color="auto"/>
              <w:right w:val="single" w:sz="12" w:space="0" w:color="auto"/>
            </w:tcBorders>
            <w:vAlign w:val="center"/>
            <w:hideMark/>
          </w:tcPr>
          <w:p w14:paraId="4563B289"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Last Updated</w:t>
            </w:r>
          </w:p>
        </w:tc>
      </w:tr>
      <w:tr w:rsidR="006D43FA" w:rsidRPr="00F55701" w14:paraId="7FCAD9F2" w14:textId="77777777" w:rsidTr="0012506D">
        <w:trPr>
          <w:trHeight w:val="305"/>
        </w:trPr>
        <w:tc>
          <w:tcPr>
            <w:tcW w:w="918" w:type="dxa"/>
            <w:tcBorders>
              <w:top w:val="single" w:sz="12" w:space="0" w:color="auto"/>
              <w:left w:val="single" w:sz="12" w:space="0" w:color="auto"/>
              <w:bottom w:val="single" w:sz="4" w:space="0" w:color="auto"/>
              <w:right w:val="single" w:sz="4" w:space="0" w:color="auto"/>
            </w:tcBorders>
            <w:vAlign w:val="center"/>
          </w:tcPr>
          <w:p w14:paraId="4D24BF4F"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2.1</w:t>
            </w:r>
          </w:p>
        </w:tc>
        <w:tc>
          <w:tcPr>
            <w:tcW w:w="4317" w:type="dxa"/>
            <w:tcBorders>
              <w:top w:val="single" w:sz="12" w:space="0" w:color="auto"/>
              <w:left w:val="single" w:sz="12" w:space="0" w:color="auto"/>
              <w:bottom w:val="single" w:sz="4" w:space="0" w:color="auto"/>
              <w:right w:val="single" w:sz="4" w:space="0" w:color="auto"/>
            </w:tcBorders>
            <w:vAlign w:val="center"/>
            <w:hideMark/>
          </w:tcPr>
          <w:p w14:paraId="15CC2A2B"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 xml:space="preserve">Current Conditions (e.g., WSF, </w:t>
            </w:r>
            <w:proofErr w:type="spellStart"/>
            <w:r w:rsidRPr="00597A6B">
              <w:rPr>
                <w:rFonts w:ascii="Times New Roman" w:hAnsi="Times New Roman"/>
                <w:sz w:val="20"/>
                <w:szCs w:val="20"/>
              </w:rPr>
              <w:t>Streamflows</w:t>
            </w:r>
            <w:proofErr w:type="spellEnd"/>
            <w:r w:rsidRPr="00597A6B">
              <w:rPr>
                <w:rFonts w:ascii="Times New Roman" w:hAnsi="Times New Roman"/>
                <w:sz w:val="20"/>
                <w:szCs w:val="20"/>
              </w:rPr>
              <w:t>)</w:t>
            </w:r>
          </w:p>
        </w:tc>
        <w:tc>
          <w:tcPr>
            <w:tcW w:w="1259" w:type="dxa"/>
            <w:tcBorders>
              <w:top w:val="single" w:sz="12" w:space="0" w:color="auto"/>
              <w:left w:val="single" w:sz="4" w:space="0" w:color="auto"/>
              <w:bottom w:val="single" w:sz="4" w:space="0" w:color="auto"/>
              <w:right w:val="single" w:sz="4" w:space="0" w:color="auto"/>
            </w:tcBorders>
            <w:vAlign w:val="center"/>
            <w:hideMark/>
          </w:tcPr>
          <w:p w14:paraId="547A7FBF"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October</w:t>
            </w:r>
          </w:p>
        </w:tc>
        <w:tc>
          <w:tcPr>
            <w:tcW w:w="1349" w:type="dxa"/>
            <w:tcBorders>
              <w:top w:val="single" w:sz="12" w:space="0" w:color="auto"/>
              <w:left w:val="single" w:sz="4" w:space="0" w:color="auto"/>
              <w:bottom w:val="single" w:sz="4" w:space="0" w:color="auto"/>
              <w:right w:val="single" w:sz="4" w:space="0" w:color="auto"/>
            </w:tcBorders>
            <w:vAlign w:val="center"/>
            <w:hideMark/>
          </w:tcPr>
          <w:p w14:paraId="7A83B134"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July</w:t>
            </w:r>
          </w:p>
        </w:tc>
        <w:tc>
          <w:tcPr>
            <w:tcW w:w="1727" w:type="dxa"/>
            <w:tcBorders>
              <w:top w:val="single" w:sz="12" w:space="0" w:color="auto"/>
              <w:left w:val="single" w:sz="4" w:space="0" w:color="auto"/>
              <w:bottom w:val="single" w:sz="4" w:space="0" w:color="auto"/>
              <w:right w:val="single" w:sz="12" w:space="0" w:color="auto"/>
            </w:tcBorders>
            <w:vAlign w:val="center"/>
          </w:tcPr>
          <w:p w14:paraId="29320A88" w14:textId="06A00761" w:rsidR="006D43FA" w:rsidRPr="00597A6B" w:rsidRDefault="001866C1" w:rsidP="00AC11B3">
            <w:pPr>
              <w:spacing w:after="0" w:line="240" w:lineRule="auto"/>
              <w:jc w:val="center"/>
              <w:rPr>
                <w:rFonts w:ascii="Times New Roman" w:hAnsi="Times New Roman"/>
                <w:sz w:val="20"/>
                <w:szCs w:val="20"/>
              </w:rPr>
            </w:pPr>
            <w:r>
              <w:rPr>
                <w:rFonts w:ascii="Times New Roman" w:hAnsi="Times New Roman"/>
                <w:sz w:val="20"/>
                <w:szCs w:val="20"/>
              </w:rPr>
              <w:t>October 8, 2021</w:t>
            </w:r>
          </w:p>
        </w:tc>
      </w:tr>
      <w:tr w:rsidR="006D43FA" w:rsidRPr="00F55701" w14:paraId="05D17B58" w14:textId="77777777" w:rsidTr="007A59A5">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24181140"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2.2</w:t>
            </w:r>
          </w:p>
        </w:tc>
        <w:tc>
          <w:tcPr>
            <w:tcW w:w="4317" w:type="dxa"/>
            <w:tcBorders>
              <w:top w:val="single" w:sz="4" w:space="0" w:color="auto"/>
              <w:left w:val="single" w:sz="12" w:space="0" w:color="auto"/>
              <w:bottom w:val="single" w:sz="4" w:space="0" w:color="auto"/>
              <w:right w:val="single" w:sz="4" w:space="0" w:color="auto"/>
            </w:tcBorders>
            <w:vAlign w:val="center"/>
            <w:hideMark/>
          </w:tcPr>
          <w:p w14:paraId="4A5A934D"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Seasonal Flow Objectives</w:t>
            </w:r>
          </w:p>
        </w:tc>
        <w:tc>
          <w:tcPr>
            <w:tcW w:w="1259" w:type="dxa"/>
            <w:tcBorders>
              <w:top w:val="single" w:sz="4" w:space="0" w:color="auto"/>
              <w:left w:val="single" w:sz="4" w:space="0" w:color="auto"/>
              <w:bottom w:val="single" w:sz="4" w:space="0" w:color="auto"/>
              <w:right w:val="single" w:sz="4" w:space="0" w:color="auto"/>
            </w:tcBorders>
            <w:vAlign w:val="center"/>
            <w:hideMark/>
          </w:tcPr>
          <w:p w14:paraId="0FD1BCA7"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April</w:t>
            </w:r>
          </w:p>
        </w:tc>
        <w:tc>
          <w:tcPr>
            <w:tcW w:w="1349" w:type="dxa"/>
            <w:tcBorders>
              <w:top w:val="single" w:sz="4" w:space="0" w:color="auto"/>
              <w:left w:val="single" w:sz="4" w:space="0" w:color="auto"/>
              <w:bottom w:val="single" w:sz="4" w:space="0" w:color="auto"/>
              <w:right w:val="single" w:sz="4" w:space="0" w:color="auto"/>
            </w:tcBorders>
            <w:vAlign w:val="center"/>
            <w:hideMark/>
          </w:tcPr>
          <w:p w14:paraId="7C3F17AC"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August</w:t>
            </w:r>
          </w:p>
        </w:tc>
        <w:tc>
          <w:tcPr>
            <w:tcW w:w="1727" w:type="dxa"/>
            <w:tcBorders>
              <w:top w:val="single" w:sz="4" w:space="0" w:color="auto"/>
              <w:left w:val="single" w:sz="4" w:space="0" w:color="auto"/>
              <w:bottom w:val="single" w:sz="4" w:space="0" w:color="auto"/>
              <w:right w:val="single" w:sz="12" w:space="0" w:color="auto"/>
            </w:tcBorders>
            <w:vAlign w:val="center"/>
          </w:tcPr>
          <w:p w14:paraId="1B7C2CDB" w14:textId="4447BCED" w:rsidR="006D43FA" w:rsidRPr="00597A6B" w:rsidRDefault="005770C7" w:rsidP="00F23B9B">
            <w:pPr>
              <w:spacing w:after="0" w:line="240" w:lineRule="auto"/>
              <w:jc w:val="center"/>
              <w:rPr>
                <w:rFonts w:ascii="Times New Roman" w:hAnsi="Times New Roman"/>
                <w:sz w:val="20"/>
                <w:szCs w:val="20"/>
              </w:rPr>
            </w:pPr>
            <w:r>
              <w:rPr>
                <w:rFonts w:ascii="Times New Roman" w:hAnsi="Times New Roman"/>
                <w:sz w:val="20"/>
                <w:szCs w:val="20"/>
              </w:rPr>
              <w:t xml:space="preserve"> </w:t>
            </w:r>
            <w:r w:rsidR="001866C1">
              <w:rPr>
                <w:rFonts w:ascii="Times New Roman" w:hAnsi="Times New Roman"/>
                <w:sz w:val="20"/>
                <w:szCs w:val="20"/>
              </w:rPr>
              <w:t>October 8</w:t>
            </w:r>
            <w:r w:rsidR="00D93CB3">
              <w:rPr>
                <w:rFonts w:ascii="Times New Roman" w:hAnsi="Times New Roman"/>
                <w:sz w:val="20"/>
                <w:szCs w:val="20"/>
              </w:rPr>
              <w:t>, 2021</w:t>
            </w:r>
          </w:p>
        </w:tc>
      </w:tr>
      <w:tr w:rsidR="006D43FA" w:rsidRPr="00F55701" w14:paraId="21A6C642" w14:textId="77777777" w:rsidTr="0012506D">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507591C5"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2.3</w:t>
            </w:r>
          </w:p>
        </w:tc>
        <w:tc>
          <w:tcPr>
            <w:tcW w:w="4317" w:type="dxa"/>
            <w:tcBorders>
              <w:top w:val="single" w:sz="4" w:space="0" w:color="auto"/>
              <w:left w:val="single" w:sz="12" w:space="0" w:color="auto"/>
              <w:bottom w:val="single" w:sz="4" w:space="0" w:color="auto"/>
              <w:right w:val="single" w:sz="4" w:space="0" w:color="auto"/>
            </w:tcBorders>
            <w:vAlign w:val="center"/>
            <w:hideMark/>
          </w:tcPr>
          <w:p w14:paraId="49661240"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Flood Control</w:t>
            </w:r>
          </w:p>
        </w:tc>
        <w:tc>
          <w:tcPr>
            <w:tcW w:w="1259" w:type="dxa"/>
            <w:tcBorders>
              <w:top w:val="single" w:sz="4" w:space="0" w:color="auto"/>
              <w:left w:val="single" w:sz="4" w:space="0" w:color="auto"/>
              <w:bottom w:val="single" w:sz="4" w:space="0" w:color="auto"/>
              <w:right w:val="single" w:sz="4" w:space="0" w:color="auto"/>
            </w:tcBorders>
            <w:vAlign w:val="center"/>
            <w:hideMark/>
          </w:tcPr>
          <w:p w14:paraId="6BD6F95D"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January</w:t>
            </w:r>
          </w:p>
        </w:tc>
        <w:tc>
          <w:tcPr>
            <w:tcW w:w="1349" w:type="dxa"/>
            <w:tcBorders>
              <w:top w:val="single" w:sz="4" w:space="0" w:color="auto"/>
              <w:left w:val="single" w:sz="4" w:space="0" w:color="auto"/>
              <w:bottom w:val="single" w:sz="4" w:space="0" w:color="auto"/>
              <w:right w:val="single" w:sz="4" w:space="0" w:color="auto"/>
            </w:tcBorders>
            <w:vAlign w:val="center"/>
            <w:hideMark/>
          </w:tcPr>
          <w:p w14:paraId="31295601"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June</w:t>
            </w:r>
          </w:p>
        </w:tc>
        <w:tc>
          <w:tcPr>
            <w:tcW w:w="1727" w:type="dxa"/>
            <w:tcBorders>
              <w:top w:val="single" w:sz="4" w:space="0" w:color="auto"/>
              <w:left w:val="single" w:sz="4" w:space="0" w:color="auto"/>
              <w:bottom w:val="single" w:sz="4" w:space="0" w:color="auto"/>
              <w:right w:val="single" w:sz="12" w:space="0" w:color="auto"/>
            </w:tcBorders>
            <w:vAlign w:val="center"/>
          </w:tcPr>
          <w:p w14:paraId="19D52986" w14:textId="0F279BC7" w:rsidR="006D43FA" w:rsidRPr="00597A6B" w:rsidRDefault="005770C7" w:rsidP="0012506D">
            <w:pPr>
              <w:spacing w:after="0" w:line="240" w:lineRule="auto"/>
              <w:jc w:val="center"/>
              <w:rPr>
                <w:rFonts w:ascii="Times New Roman" w:hAnsi="Times New Roman"/>
                <w:sz w:val="20"/>
                <w:szCs w:val="20"/>
              </w:rPr>
            </w:pPr>
            <w:r>
              <w:rPr>
                <w:rFonts w:ascii="Times New Roman" w:hAnsi="Times New Roman"/>
                <w:sz w:val="20"/>
                <w:szCs w:val="20"/>
              </w:rPr>
              <w:t xml:space="preserve"> </w:t>
            </w:r>
            <w:r w:rsidR="001866C1">
              <w:rPr>
                <w:rFonts w:ascii="Times New Roman" w:hAnsi="Times New Roman"/>
                <w:sz w:val="20"/>
                <w:szCs w:val="20"/>
              </w:rPr>
              <w:t>October 8</w:t>
            </w:r>
            <w:r w:rsidR="00D93CB3">
              <w:rPr>
                <w:rFonts w:ascii="Times New Roman" w:hAnsi="Times New Roman"/>
                <w:sz w:val="20"/>
                <w:szCs w:val="20"/>
              </w:rPr>
              <w:t>, 2021</w:t>
            </w:r>
          </w:p>
        </w:tc>
      </w:tr>
      <w:tr w:rsidR="006D43FA" w:rsidRPr="00F55701" w14:paraId="47B9E4E5" w14:textId="77777777" w:rsidTr="0012506D">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16109DE2"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2.4</w:t>
            </w:r>
          </w:p>
        </w:tc>
        <w:tc>
          <w:tcPr>
            <w:tcW w:w="4317" w:type="dxa"/>
            <w:tcBorders>
              <w:top w:val="single" w:sz="4" w:space="0" w:color="auto"/>
              <w:left w:val="single" w:sz="12" w:space="0" w:color="auto"/>
              <w:bottom w:val="single" w:sz="4" w:space="0" w:color="auto"/>
              <w:right w:val="single" w:sz="4" w:space="0" w:color="auto"/>
            </w:tcBorders>
            <w:vAlign w:val="center"/>
            <w:hideMark/>
          </w:tcPr>
          <w:p w14:paraId="16859AA8"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Storage Project Operations</w:t>
            </w:r>
          </w:p>
        </w:tc>
        <w:tc>
          <w:tcPr>
            <w:tcW w:w="1259" w:type="dxa"/>
            <w:tcBorders>
              <w:top w:val="single" w:sz="4" w:space="0" w:color="auto"/>
              <w:left w:val="single" w:sz="4" w:space="0" w:color="auto"/>
              <w:bottom w:val="single" w:sz="4" w:space="0" w:color="auto"/>
              <w:right w:val="single" w:sz="4" w:space="0" w:color="auto"/>
            </w:tcBorders>
            <w:vAlign w:val="center"/>
            <w:hideMark/>
          </w:tcPr>
          <w:p w14:paraId="1E8AD14F"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September</w:t>
            </w:r>
          </w:p>
        </w:tc>
        <w:tc>
          <w:tcPr>
            <w:tcW w:w="1349" w:type="dxa"/>
            <w:tcBorders>
              <w:top w:val="single" w:sz="4" w:space="0" w:color="auto"/>
              <w:left w:val="single" w:sz="4" w:space="0" w:color="auto"/>
              <w:bottom w:val="single" w:sz="4" w:space="0" w:color="auto"/>
              <w:right w:val="single" w:sz="4" w:space="0" w:color="auto"/>
            </w:tcBorders>
            <w:vAlign w:val="center"/>
            <w:hideMark/>
          </w:tcPr>
          <w:p w14:paraId="4E8C98F8"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September</w:t>
            </w:r>
          </w:p>
        </w:tc>
        <w:tc>
          <w:tcPr>
            <w:tcW w:w="1727" w:type="dxa"/>
            <w:tcBorders>
              <w:top w:val="single" w:sz="4" w:space="0" w:color="auto"/>
              <w:left w:val="single" w:sz="4" w:space="0" w:color="auto"/>
              <w:bottom w:val="single" w:sz="4" w:space="0" w:color="auto"/>
              <w:right w:val="single" w:sz="12" w:space="0" w:color="auto"/>
            </w:tcBorders>
            <w:vAlign w:val="center"/>
          </w:tcPr>
          <w:p w14:paraId="02D530B3" w14:textId="7D8FE64C" w:rsidR="006D43FA" w:rsidRPr="00597A6B" w:rsidRDefault="001866C1" w:rsidP="003D40AF">
            <w:pPr>
              <w:spacing w:after="0" w:line="240" w:lineRule="auto"/>
              <w:jc w:val="center"/>
              <w:rPr>
                <w:rFonts w:ascii="Times New Roman" w:hAnsi="Times New Roman"/>
                <w:sz w:val="20"/>
                <w:szCs w:val="20"/>
              </w:rPr>
            </w:pPr>
            <w:r>
              <w:rPr>
                <w:rFonts w:ascii="Times New Roman" w:hAnsi="Times New Roman"/>
                <w:sz w:val="20"/>
                <w:szCs w:val="20"/>
              </w:rPr>
              <w:t>October 8</w:t>
            </w:r>
            <w:r w:rsidR="00D93CB3">
              <w:rPr>
                <w:rFonts w:ascii="Times New Roman" w:hAnsi="Times New Roman"/>
                <w:sz w:val="20"/>
                <w:szCs w:val="20"/>
              </w:rPr>
              <w:t>, 2021</w:t>
            </w:r>
          </w:p>
        </w:tc>
      </w:tr>
      <w:tr w:rsidR="006D43FA" w:rsidRPr="00F55701" w14:paraId="191FCCD5" w14:textId="77777777" w:rsidTr="0012506D">
        <w:trPr>
          <w:trHeight w:val="302"/>
        </w:trPr>
        <w:tc>
          <w:tcPr>
            <w:tcW w:w="918" w:type="dxa"/>
            <w:tcBorders>
              <w:top w:val="single" w:sz="4" w:space="0" w:color="auto"/>
              <w:left w:val="single" w:sz="12" w:space="0" w:color="auto"/>
              <w:bottom w:val="single" w:sz="12" w:space="0" w:color="auto"/>
              <w:right w:val="single" w:sz="4" w:space="0" w:color="auto"/>
            </w:tcBorders>
            <w:vAlign w:val="center"/>
          </w:tcPr>
          <w:p w14:paraId="418F02EE"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2.5</w:t>
            </w:r>
          </w:p>
        </w:tc>
        <w:tc>
          <w:tcPr>
            <w:tcW w:w="4317" w:type="dxa"/>
            <w:tcBorders>
              <w:top w:val="single" w:sz="4" w:space="0" w:color="auto"/>
              <w:left w:val="single" w:sz="12" w:space="0" w:color="auto"/>
              <w:bottom w:val="single" w:sz="12" w:space="0" w:color="auto"/>
              <w:right w:val="single" w:sz="4" w:space="0" w:color="auto"/>
            </w:tcBorders>
            <w:vAlign w:val="center"/>
            <w:hideMark/>
          </w:tcPr>
          <w:p w14:paraId="267037DC"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Water Quality (Spill Priority Lists)</w:t>
            </w:r>
          </w:p>
        </w:tc>
        <w:tc>
          <w:tcPr>
            <w:tcW w:w="1259" w:type="dxa"/>
            <w:tcBorders>
              <w:top w:val="single" w:sz="4" w:space="0" w:color="auto"/>
              <w:left w:val="single" w:sz="4" w:space="0" w:color="auto"/>
              <w:bottom w:val="single" w:sz="12" w:space="0" w:color="auto"/>
              <w:right w:val="single" w:sz="4" w:space="0" w:color="auto"/>
            </w:tcBorders>
            <w:vAlign w:val="center"/>
            <w:hideMark/>
          </w:tcPr>
          <w:p w14:paraId="3A1BACC4"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January</w:t>
            </w:r>
          </w:p>
        </w:tc>
        <w:tc>
          <w:tcPr>
            <w:tcW w:w="1349" w:type="dxa"/>
            <w:tcBorders>
              <w:top w:val="single" w:sz="4" w:space="0" w:color="auto"/>
              <w:left w:val="single" w:sz="4" w:space="0" w:color="auto"/>
              <w:bottom w:val="single" w:sz="12" w:space="0" w:color="auto"/>
              <w:right w:val="single" w:sz="4" w:space="0" w:color="auto"/>
            </w:tcBorders>
            <w:vAlign w:val="center"/>
            <w:hideMark/>
          </w:tcPr>
          <w:p w14:paraId="52BFBDBC"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December</w:t>
            </w:r>
          </w:p>
        </w:tc>
        <w:tc>
          <w:tcPr>
            <w:tcW w:w="1727" w:type="dxa"/>
            <w:tcBorders>
              <w:top w:val="single" w:sz="4" w:space="0" w:color="auto"/>
              <w:left w:val="single" w:sz="4" w:space="0" w:color="auto"/>
              <w:bottom w:val="single" w:sz="12" w:space="0" w:color="auto"/>
              <w:right w:val="single" w:sz="12" w:space="0" w:color="auto"/>
            </w:tcBorders>
            <w:vAlign w:val="center"/>
          </w:tcPr>
          <w:p w14:paraId="20DEA9AB" w14:textId="77777777" w:rsidR="006D43FA" w:rsidRPr="00597A6B" w:rsidRDefault="005770C7" w:rsidP="00F23B9B">
            <w:pPr>
              <w:spacing w:after="0" w:line="240" w:lineRule="auto"/>
              <w:jc w:val="center"/>
              <w:rPr>
                <w:rFonts w:ascii="Times New Roman" w:hAnsi="Times New Roman"/>
                <w:sz w:val="20"/>
                <w:szCs w:val="20"/>
              </w:rPr>
            </w:pPr>
            <w:r>
              <w:rPr>
                <w:rFonts w:ascii="Times New Roman" w:hAnsi="Times New Roman"/>
                <w:sz w:val="20"/>
                <w:szCs w:val="20"/>
              </w:rPr>
              <w:t xml:space="preserve"> </w:t>
            </w:r>
            <w:r w:rsidR="00D93CB3">
              <w:rPr>
                <w:rFonts w:ascii="Times New Roman" w:hAnsi="Times New Roman"/>
                <w:sz w:val="20"/>
                <w:szCs w:val="20"/>
              </w:rPr>
              <w:t>June 4, 2021</w:t>
            </w:r>
          </w:p>
        </w:tc>
      </w:tr>
      <w:tr w:rsidR="006D43FA" w:rsidRPr="00F55701" w14:paraId="0E4C254F" w14:textId="77777777" w:rsidTr="0012506D">
        <w:trPr>
          <w:trHeight w:val="302"/>
        </w:trPr>
        <w:tc>
          <w:tcPr>
            <w:tcW w:w="918" w:type="dxa"/>
            <w:tcBorders>
              <w:top w:val="single" w:sz="12" w:space="0" w:color="auto"/>
              <w:left w:val="single" w:sz="12" w:space="0" w:color="auto"/>
              <w:bottom w:val="single" w:sz="12" w:space="0" w:color="auto"/>
              <w:right w:val="single" w:sz="4" w:space="0" w:color="auto"/>
            </w:tcBorders>
            <w:vAlign w:val="center"/>
          </w:tcPr>
          <w:p w14:paraId="7401B455" w14:textId="77777777" w:rsidR="006D43FA" w:rsidRPr="00597A6B" w:rsidRDefault="006D43FA" w:rsidP="0012506D">
            <w:pPr>
              <w:spacing w:after="0" w:line="240" w:lineRule="auto"/>
              <w:jc w:val="center"/>
              <w:rPr>
                <w:rFonts w:ascii="Times New Roman" w:hAnsi="Times New Roman"/>
                <w:b/>
                <w:sz w:val="20"/>
                <w:szCs w:val="20"/>
              </w:rPr>
            </w:pPr>
          </w:p>
        </w:tc>
        <w:tc>
          <w:tcPr>
            <w:tcW w:w="4317" w:type="dxa"/>
            <w:tcBorders>
              <w:top w:val="single" w:sz="12" w:space="0" w:color="auto"/>
              <w:left w:val="single" w:sz="12" w:space="0" w:color="auto"/>
              <w:bottom w:val="single" w:sz="12" w:space="0" w:color="auto"/>
              <w:right w:val="single" w:sz="4" w:space="0" w:color="auto"/>
            </w:tcBorders>
            <w:vAlign w:val="center"/>
            <w:hideMark/>
          </w:tcPr>
          <w:p w14:paraId="0070207C" w14:textId="77777777" w:rsidR="006D43FA" w:rsidRPr="00597A6B" w:rsidRDefault="006D43FA" w:rsidP="0012506D">
            <w:pPr>
              <w:spacing w:after="0" w:line="240" w:lineRule="auto"/>
              <w:jc w:val="center"/>
              <w:rPr>
                <w:rFonts w:ascii="Times New Roman" w:hAnsi="Times New Roman"/>
                <w:sz w:val="20"/>
                <w:szCs w:val="20"/>
                <w:highlight w:val="yellow"/>
              </w:rPr>
            </w:pPr>
            <w:r w:rsidRPr="00597A6B">
              <w:rPr>
                <w:rFonts w:ascii="Times New Roman" w:hAnsi="Times New Roman"/>
                <w:b/>
                <w:sz w:val="20"/>
                <w:szCs w:val="20"/>
              </w:rPr>
              <w:t>Specific Operations</w:t>
            </w:r>
          </w:p>
        </w:tc>
        <w:tc>
          <w:tcPr>
            <w:tcW w:w="1259" w:type="dxa"/>
            <w:tcBorders>
              <w:top w:val="single" w:sz="12" w:space="0" w:color="auto"/>
              <w:left w:val="single" w:sz="4" w:space="0" w:color="auto"/>
              <w:bottom w:val="single" w:sz="12" w:space="0" w:color="auto"/>
              <w:right w:val="single" w:sz="4" w:space="0" w:color="auto"/>
            </w:tcBorders>
            <w:vAlign w:val="center"/>
            <w:hideMark/>
          </w:tcPr>
          <w:p w14:paraId="689AF568"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Start Date</w:t>
            </w:r>
          </w:p>
        </w:tc>
        <w:tc>
          <w:tcPr>
            <w:tcW w:w="1349" w:type="dxa"/>
            <w:tcBorders>
              <w:top w:val="single" w:sz="12" w:space="0" w:color="auto"/>
              <w:left w:val="single" w:sz="4" w:space="0" w:color="auto"/>
              <w:bottom w:val="single" w:sz="12" w:space="0" w:color="auto"/>
              <w:right w:val="single" w:sz="4" w:space="0" w:color="auto"/>
            </w:tcBorders>
            <w:vAlign w:val="center"/>
            <w:hideMark/>
          </w:tcPr>
          <w:p w14:paraId="1BC5981C"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End Date</w:t>
            </w:r>
          </w:p>
        </w:tc>
        <w:tc>
          <w:tcPr>
            <w:tcW w:w="1727" w:type="dxa"/>
            <w:tcBorders>
              <w:top w:val="single" w:sz="12" w:space="0" w:color="auto"/>
              <w:left w:val="single" w:sz="4" w:space="0" w:color="auto"/>
              <w:bottom w:val="single" w:sz="12" w:space="0" w:color="auto"/>
              <w:right w:val="single" w:sz="12" w:space="0" w:color="auto"/>
            </w:tcBorders>
            <w:vAlign w:val="center"/>
            <w:hideMark/>
          </w:tcPr>
          <w:p w14:paraId="06693CBF"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Last Updated</w:t>
            </w:r>
          </w:p>
        </w:tc>
      </w:tr>
      <w:tr w:rsidR="006D43FA" w:rsidRPr="00F55701" w14:paraId="682208FB" w14:textId="77777777" w:rsidTr="0012506D">
        <w:trPr>
          <w:trHeight w:val="302"/>
        </w:trPr>
        <w:tc>
          <w:tcPr>
            <w:tcW w:w="918" w:type="dxa"/>
            <w:tcBorders>
              <w:top w:val="single" w:sz="12" w:space="0" w:color="auto"/>
              <w:left w:val="single" w:sz="12" w:space="0" w:color="auto"/>
              <w:bottom w:val="single" w:sz="4" w:space="0" w:color="auto"/>
              <w:right w:val="single" w:sz="4" w:space="0" w:color="auto"/>
            </w:tcBorders>
            <w:vAlign w:val="center"/>
          </w:tcPr>
          <w:p w14:paraId="1A400AD6"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2.6</w:t>
            </w:r>
          </w:p>
        </w:tc>
        <w:tc>
          <w:tcPr>
            <w:tcW w:w="4317" w:type="dxa"/>
            <w:tcBorders>
              <w:top w:val="single" w:sz="12" w:space="0" w:color="auto"/>
              <w:left w:val="single" w:sz="12" w:space="0" w:color="auto"/>
              <w:bottom w:val="single" w:sz="4" w:space="0" w:color="auto"/>
              <w:right w:val="single" w:sz="4" w:space="0" w:color="auto"/>
            </w:tcBorders>
            <w:vAlign w:val="center"/>
          </w:tcPr>
          <w:p w14:paraId="25EC83FE"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Burbot</w:t>
            </w:r>
            <w:r>
              <w:rPr>
                <w:rFonts w:ascii="Times New Roman" w:hAnsi="Times New Roman"/>
                <w:sz w:val="20"/>
                <w:szCs w:val="20"/>
              </w:rPr>
              <w:t xml:space="preserve"> spawning temperature management</w:t>
            </w:r>
            <w:r w:rsidRPr="00597A6B">
              <w:rPr>
                <w:rFonts w:ascii="Times New Roman" w:hAnsi="Times New Roman"/>
                <w:sz w:val="20"/>
                <w:szCs w:val="20"/>
              </w:rPr>
              <w:t xml:space="preserve"> (Libby Dam)</w:t>
            </w:r>
          </w:p>
        </w:tc>
        <w:tc>
          <w:tcPr>
            <w:tcW w:w="1259" w:type="dxa"/>
            <w:tcBorders>
              <w:top w:val="single" w:sz="12" w:space="0" w:color="auto"/>
              <w:left w:val="single" w:sz="4" w:space="0" w:color="auto"/>
              <w:bottom w:val="single" w:sz="4" w:space="0" w:color="auto"/>
              <w:right w:val="single" w:sz="4" w:space="0" w:color="auto"/>
            </w:tcBorders>
            <w:vAlign w:val="center"/>
          </w:tcPr>
          <w:p w14:paraId="7D906F5A"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November</w:t>
            </w:r>
          </w:p>
        </w:tc>
        <w:tc>
          <w:tcPr>
            <w:tcW w:w="1349" w:type="dxa"/>
            <w:tcBorders>
              <w:top w:val="single" w:sz="12" w:space="0" w:color="auto"/>
              <w:left w:val="single" w:sz="4" w:space="0" w:color="auto"/>
              <w:bottom w:val="single" w:sz="4" w:space="0" w:color="auto"/>
              <w:right w:val="single" w:sz="4" w:space="0" w:color="auto"/>
            </w:tcBorders>
            <w:vAlign w:val="center"/>
          </w:tcPr>
          <w:p w14:paraId="290CC5DC"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December 30</w:t>
            </w:r>
          </w:p>
        </w:tc>
        <w:tc>
          <w:tcPr>
            <w:tcW w:w="1727" w:type="dxa"/>
            <w:tcBorders>
              <w:top w:val="single" w:sz="12" w:space="0" w:color="auto"/>
              <w:left w:val="single" w:sz="4" w:space="0" w:color="auto"/>
              <w:bottom w:val="single" w:sz="4" w:space="0" w:color="auto"/>
              <w:right w:val="single" w:sz="12" w:space="0" w:color="auto"/>
            </w:tcBorders>
            <w:vAlign w:val="center"/>
          </w:tcPr>
          <w:p w14:paraId="6A0F4DA1" w14:textId="77777777" w:rsidR="006D43FA" w:rsidRPr="00597A6B" w:rsidRDefault="003D40AF" w:rsidP="00432A4C">
            <w:pPr>
              <w:spacing w:after="0" w:line="240" w:lineRule="auto"/>
              <w:jc w:val="center"/>
              <w:rPr>
                <w:rFonts w:ascii="Times New Roman" w:hAnsi="Times New Roman"/>
                <w:sz w:val="20"/>
                <w:szCs w:val="20"/>
              </w:rPr>
            </w:pPr>
            <w:r>
              <w:rPr>
                <w:rFonts w:ascii="Times New Roman" w:hAnsi="Times New Roman"/>
                <w:sz w:val="20"/>
                <w:szCs w:val="20"/>
              </w:rPr>
              <w:t>October 25, 2019</w:t>
            </w:r>
          </w:p>
        </w:tc>
      </w:tr>
      <w:tr w:rsidR="006D43FA" w:rsidRPr="00F55701" w14:paraId="4081987E" w14:textId="77777777" w:rsidTr="0012506D">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7CBF69CF" w14:textId="77777777" w:rsidR="006D43FA" w:rsidRPr="00597A6B" w:rsidRDefault="006D43FA" w:rsidP="00B951A7">
            <w:pPr>
              <w:spacing w:after="0" w:line="240" w:lineRule="auto"/>
              <w:jc w:val="center"/>
              <w:rPr>
                <w:rFonts w:ascii="Times New Roman" w:hAnsi="Times New Roman"/>
                <w:sz w:val="20"/>
                <w:szCs w:val="20"/>
              </w:rPr>
            </w:pPr>
            <w:r>
              <w:rPr>
                <w:rFonts w:ascii="Times New Roman" w:hAnsi="Times New Roman"/>
                <w:sz w:val="20"/>
                <w:szCs w:val="20"/>
              </w:rPr>
              <w:t>2.</w:t>
            </w:r>
            <w:r w:rsidR="00872387">
              <w:rPr>
                <w:rFonts w:ascii="Times New Roman" w:hAnsi="Times New Roman"/>
                <w:sz w:val="20"/>
                <w:szCs w:val="20"/>
              </w:rPr>
              <w:t>7</w:t>
            </w:r>
          </w:p>
        </w:tc>
        <w:tc>
          <w:tcPr>
            <w:tcW w:w="4317" w:type="dxa"/>
            <w:tcBorders>
              <w:top w:val="single" w:sz="4" w:space="0" w:color="auto"/>
              <w:left w:val="single" w:sz="12" w:space="0" w:color="auto"/>
              <w:bottom w:val="single" w:sz="4" w:space="0" w:color="auto"/>
              <w:right w:val="single" w:sz="4" w:space="0" w:color="auto"/>
            </w:tcBorders>
            <w:vAlign w:val="center"/>
          </w:tcPr>
          <w:p w14:paraId="564B283A"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Lake Pend Oreille Kokanee (</w:t>
            </w:r>
            <w:proofErr w:type="spellStart"/>
            <w:r w:rsidRPr="00597A6B">
              <w:rPr>
                <w:rFonts w:ascii="Times New Roman" w:hAnsi="Times New Roman"/>
                <w:sz w:val="20"/>
                <w:szCs w:val="20"/>
              </w:rPr>
              <w:t>Albeni</w:t>
            </w:r>
            <w:proofErr w:type="spellEnd"/>
            <w:r w:rsidRPr="00597A6B">
              <w:rPr>
                <w:rFonts w:ascii="Times New Roman" w:hAnsi="Times New Roman"/>
                <w:sz w:val="20"/>
                <w:szCs w:val="20"/>
              </w:rPr>
              <w:t xml:space="preserve"> Falls Dam)</w:t>
            </w:r>
          </w:p>
        </w:tc>
        <w:tc>
          <w:tcPr>
            <w:tcW w:w="1259" w:type="dxa"/>
            <w:tcBorders>
              <w:top w:val="single" w:sz="4" w:space="0" w:color="auto"/>
              <w:left w:val="single" w:sz="4" w:space="0" w:color="auto"/>
              <w:bottom w:val="single" w:sz="4" w:space="0" w:color="auto"/>
              <w:right w:val="single" w:sz="4" w:space="0" w:color="auto"/>
            </w:tcBorders>
            <w:vAlign w:val="center"/>
          </w:tcPr>
          <w:p w14:paraId="1C5326FE"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September 1</w:t>
            </w:r>
          </w:p>
        </w:tc>
        <w:tc>
          <w:tcPr>
            <w:tcW w:w="1349" w:type="dxa"/>
            <w:tcBorders>
              <w:top w:val="single" w:sz="4" w:space="0" w:color="auto"/>
              <w:left w:val="single" w:sz="4" w:space="0" w:color="auto"/>
              <w:bottom w:val="single" w:sz="4" w:space="0" w:color="auto"/>
              <w:right w:val="single" w:sz="4" w:space="0" w:color="auto"/>
            </w:tcBorders>
            <w:vAlign w:val="center"/>
          </w:tcPr>
          <w:p w14:paraId="3D0BA3A8"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December 30</w:t>
            </w:r>
          </w:p>
        </w:tc>
        <w:tc>
          <w:tcPr>
            <w:tcW w:w="1727" w:type="dxa"/>
            <w:tcBorders>
              <w:top w:val="single" w:sz="4" w:space="0" w:color="auto"/>
              <w:left w:val="single" w:sz="4" w:space="0" w:color="auto"/>
              <w:bottom w:val="single" w:sz="4" w:space="0" w:color="auto"/>
              <w:right w:val="single" w:sz="12" w:space="0" w:color="auto"/>
            </w:tcBorders>
            <w:vAlign w:val="center"/>
          </w:tcPr>
          <w:p w14:paraId="02924584" w14:textId="77777777" w:rsidR="006D43FA" w:rsidRPr="00597A6B" w:rsidRDefault="00CD3C0C" w:rsidP="0012506D">
            <w:pPr>
              <w:spacing w:after="0" w:line="240" w:lineRule="auto"/>
              <w:jc w:val="center"/>
              <w:rPr>
                <w:rFonts w:ascii="Times New Roman" w:hAnsi="Times New Roman"/>
                <w:sz w:val="20"/>
                <w:szCs w:val="20"/>
              </w:rPr>
            </w:pPr>
            <w:r>
              <w:rPr>
                <w:rFonts w:ascii="Times New Roman" w:hAnsi="Times New Roman"/>
                <w:sz w:val="20"/>
                <w:szCs w:val="20"/>
              </w:rPr>
              <w:t>-</w:t>
            </w:r>
          </w:p>
        </w:tc>
      </w:tr>
      <w:tr w:rsidR="006D43FA" w:rsidRPr="00F55701" w14:paraId="32A83E23" w14:textId="77777777" w:rsidTr="0012506D">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46C3F4D0"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w:t>
            </w:r>
            <w:r w:rsidR="00872387">
              <w:rPr>
                <w:rFonts w:ascii="Times New Roman" w:hAnsi="Times New Roman"/>
                <w:sz w:val="20"/>
                <w:szCs w:val="20"/>
              </w:rPr>
              <w:t>8</w:t>
            </w:r>
          </w:p>
        </w:tc>
        <w:tc>
          <w:tcPr>
            <w:tcW w:w="4317" w:type="dxa"/>
            <w:tcBorders>
              <w:top w:val="single" w:sz="4" w:space="0" w:color="auto"/>
              <w:left w:val="single" w:sz="12" w:space="0" w:color="auto"/>
              <w:bottom w:val="single" w:sz="4" w:space="0" w:color="auto"/>
              <w:right w:val="single" w:sz="4" w:space="0" w:color="auto"/>
            </w:tcBorders>
            <w:vAlign w:val="center"/>
          </w:tcPr>
          <w:p w14:paraId="6693B4A4"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Upper Snake Flow Augmentation</w:t>
            </w:r>
          </w:p>
        </w:tc>
        <w:tc>
          <w:tcPr>
            <w:tcW w:w="1259" w:type="dxa"/>
            <w:tcBorders>
              <w:top w:val="single" w:sz="4" w:space="0" w:color="auto"/>
              <w:left w:val="single" w:sz="4" w:space="0" w:color="auto"/>
              <w:bottom w:val="single" w:sz="4" w:space="0" w:color="auto"/>
              <w:right w:val="single" w:sz="4" w:space="0" w:color="auto"/>
            </w:tcBorders>
            <w:vAlign w:val="center"/>
          </w:tcPr>
          <w:p w14:paraId="4B85D2B1"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April 1</w:t>
            </w:r>
          </w:p>
        </w:tc>
        <w:tc>
          <w:tcPr>
            <w:tcW w:w="1349" w:type="dxa"/>
            <w:tcBorders>
              <w:top w:val="single" w:sz="4" w:space="0" w:color="auto"/>
              <w:left w:val="single" w:sz="4" w:space="0" w:color="auto"/>
              <w:bottom w:val="single" w:sz="4" w:space="0" w:color="auto"/>
              <w:right w:val="single" w:sz="4" w:space="0" w:color="auto"/>
            </w:tcBorders>
            <w:vAlign w:val="center"/>
          </w:tcPr>
          <w:p w14:paraId="67F0A558"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August 31</w:t>
            </w:r>
          </w:p>
        </w:tc>
        <w:tc>
          <w:tcPr>
            <w:tcW w:w="1727" w:type="dxa"/>
            <w:tcBorders>
              <w:top w:val="single" w:sz="4" w:space="0" w:color="auto"/>
              <w:left w:val="single" w:sz="4" w:space="0" w:color="auto"/>
              <w:bottom w:val="single" w:sz="4" w:space="0" w:color="auto"/>
              <w:right w:val="single" w:sz="12" w:space="0" w:color="auto"/>
            </w:tcBorders>
            <w:vAlign w:val="center"/>
          </w:tcPr>
          <w:p w14:paraId="16040108" w14:textId="77777777" w:rsidR="006D43FA" w:rsidRPr="00597A6B" w:rsidRDefault="00CD3C0C" w:rsidP="0012506D">
            <w:pPr>
              <w:spacing w:after="0" w:line="240" w:lineRule="auto"/>
              <w:jc w:val="center"/>
              <w:rPr>
                <w:rFonts w:ascii="Times New Roman" w:hAnsi="Times New Roman"/>
                <w:sz w:val="20"/>
                <w:szCs w:val="20"/>
              </w:rPr>
            </w:pPr>
            <w:r>
              <w:rPr>
                <w:rFonts w:ascii="Times New Roman" w:hAnsi="Times New Roman"/>
                <w:sz w:val="20"/>
                <w:szCs w:val="20"/>
              </w:rPr>
              <w:t>-</w:t>
            </w:r>
          </w:p>
        </w:tc>
      </w:tr>
      <w:tr w:rsidR="006D43FA" w:rsidRPr="00F55701" w14:paraId="4A8B1936" w14:textId="77777777" w:rsidTr="0012506D">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7B64A153"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w:t>
            </w:r>
            <w:r w:rsidR="00872387">
              <w:rPr>
                <w:rFonts w:ascii="Times New Roman" w:hAnsi="Times New Roman"/>
                <w:sz w:val="20"/>
                <w:szCs w:val="20"/>
              </w:rPr>
              <w:t>9</w:t>
            </w:r>
          </w:p>
        </w:tc>
        <w:tc>
          <w:tcPr>
            <w:tcW w:w="4317" w:type="dxa"/>
            <w:tcBorders>
              <w:top w:val="single" w:sz="4" w:space="0" w:color="auto"/>
              <w:left w:val="single" w:sz="12" w:space="0" w:color="auto"/>
              <w:bottom w:val="single" w:sz="4" w:space="0" w:color="auto"/>
              <w:right w:val="single" w:sz="4" w:space="0" w:color="auto"/>
            </w:tcBorders>
            <w:vAlign w:val="center"/>
          </w:tcPr>
          <w:p w14:paraId="5E8DDA79"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Chum Flows (Bonneville Dam)</w:t>
            </w:r>
          </w:p>
        </w:tc>
        <w:tc>
          <w:tcPr>
            <w:tcW w:w="1259" w:type="dxa"/>
            <w:tcBorders>
              <w:top w:val="single" w:sz="4" w:space="0" w:color="auto"/>
              <w:left w:val="single" w:sz="4" w:space="0" w:color="auto"/>
              <w:bottom w:val="single" w:sz="4" w:space="0" w:color="auto"/>
              <w:right w:val="single" w:sz="4" w:space="0" w:color="auto"/>
            </w:tcBorders>
            <w:vAlign w:val="center"/>
          </w:tcPr>
          <w:p w14:paraId="03032E66"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November 1</w:t>
            </w:r>
          </w:p>
        </w:tc>
        <w:tc>
          <w:tcPr>
            <w:tcW w:w="1349" w:type="dxa"/>
            <w:tcBorders>
              <w:top w:val="single" w:sz="4" w:space="0" w:color="auto"/>
              <w:left w:val="single" w:sz="4" w:space="0" w:color="auto"/>
              <w:bottom w:val="single" w:sz="4" w:space="0" w:color="auto"/>
              <w:right w:val="single" w:sz="4" w:space="0" w:color="auto"/>
            </w:tcBorders>
            <w:vAlign w:val="center"/>
          </w:tcPr>
          <w:p w14:paraId="2C17BBC0"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April 10</w:t>
            </w:r>
          </w:p>
        </w:tc>
        <w:tc>
          <w:tcPr>
            <w:tcW w:w="1727" w:type="dxa"/>
            <w:tcBorders>
              <w:top w:val="single" w:sz="4" w:space="0" w:color="auto"/>
              <w:left w:val="single" w:sz="4" w:space="0" w:color="auto"/>
              <w:bottom w:val="single" w:sz="4" w:space="0" w:color="auto"/>
              <w:right w:val="single" w:sz="12" w:space="0" w:color="auto"/>
            </w:tcBorders>
            <w:vAlign w:val="center"/>
          </w:tcPr>
          <w:p w14:paraId="258A6D2D" w14:textId="77777777" w:rsidR="006D43FA" w:rsidRPr="00597A6B" w:rsidRDefault="005770C7" w:rsidP="00EE6A53">
            <w:pPr>
              <w:spacing w:after="0" w:line="240" w:lineRule="auto"/>
              <w:jc w:val="center"/>
              <w:rPr>
                <w:rFonts w:ascii="Times New Roman" w:hAnsi="Times New Roman"/>
                <w:sz w:val="20"/>
                <w:szCs w:val="20"/>
              </w:rPr>
            </w:pPr>
            <w:r>
              <w:rPr>
                <w:rFonts w:ascii="Times New Roman" w:hAnsi="Times New Roman"/>
                <w:sz w:val="20"/>
                <w:szCs w:val="20"/>
              </w:rPr>
              <w:t xml:space="preserve"> </w:t>
            </w:r>
            <w:r w:rsidR="00D93CB3">
              <w:rPr>
                <w:rFonts w:ascii="Times New Roman" w:hAnsi="Times New Roman"/>
                <w:sz w:val="20"/>
                <w:szCs w:val="20"/>
              </w:rPr>
              <w:t>June 4, 2021</w:t>
            </w:r>
          </w:p>
        </w:tc>
      </w:tr>
      <w:tr w:rsidR="006D43FA" w:rsidRPr="00F55701" w14:paraId="7F61A4A7" w14:textId="77777777" w:rsidTr="0012506D">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5552F97E"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2.1</w:t>
            </w:r>
            <w:r w:rsidR="00872387">
              <w:rPr>
                <w:rFonts w:ascii="Times New Roman" w:hAnsi="Times New Roman"/>
                <w:sz w:val="20"/>
                <w:szCs w:val="20"/>
              </w:rPr>
              <w:t>0</w:t>
            </w:r>
          </w:p>
        </w:tc>
        <w:tc>
          <w:tcPr>
            <w:tcW w:w="4317" w:type="dxa"/>
            <w:tcBorders>
              <w:top w:val="single" w:sz="4" w:space="0" w:color="auto"/>
              <w:left w:val="single" w:sz="12" w:space="0" w:color="auto"/>
              <w:bottom w:val="single" w:sz="4" w:space="0" w:color="auto"/>
              <w:right w:val="single" w:sz="4" w:space="0" w:color="auto"/>
            </w:tcBorders>
            <w:vAlign w:val="center"/>
          </w:tcPr>
          <w:p w14:paraId="6B3A3E8C"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 xml:space="preserve">Hanford Reach Fall Chinook Protection </w:t>
            </w:r>
          </w:p>
        </w:tc>
        <w:tc>
          <w:tcPr>
            <w:tcW w:w="1259" w:type="dxa"/>
            <w:tcBorders>
              <w:top w:val="single" w:sz="4" w:space="0" w:color="auto"/>
              <w:left w:val="single" w:sz="4" w:space="0" w:color="auto"/>
              <w:bottom w:val="single" w:sz="4" w:space="0" w:color="auto"/>
              <w:right w:val="single" w:sz="4" w:space="0" w:color="auto"/>
            </w:tcBorders>
            <w:vAlign w:val="center"/>
          </w:tcPr>
          <w:p w14:paraId="347E70A7"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November</w:t>
            </w:r>
          </w:p>
        </w:tc>
        <w:tc>
          <w:tcPr>
            <w:tcW w:w="1349" w:type="dxa"/>
            <w:tcBorders>
              <w:top w:val="single" w:sz="4" w:space="0" w:color="auto"/>
              <w:left w:val="single" w:sz="4" w:space="0" w:color="auto"/>
              <w:bottom w:val="single" w:sz="4" w:space="0" w:color="auto"/>
              <w:right w:val="single" w:sz="4" w:space="0" w:color="auto"/>
            </w:tcBorders>
            <w:vAlign w:val="center"/>
          </w:tcPr>
          <w:p w14:paraId="71B490CE"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June</w:t>
            </w:r>
          </w:p>
        </w:tc>
        <w:tc>
          <w:tcPr>
            <w:tcW w:w="1727" w:type="dxa"/>
            <w:tcBorders>
              <w:top w:val="single" w:sz="4" w:space="0" w:color="auto"/>
              <w:left w:val="single" w:sz="4" w:space="0" w:color="auto"/>
              <w:bottom w:val="single" w:sz="4" w:space="0" w:color="auto"/>
              <w:right w:val="single" w:sz="12" w:space="0" w:color="auto"/>
            </w:tcBorders>
            <w:vAlign w:val="center"/>
          </w:tcPr>
          <w:p w14:paraId="37241C62" w14:textId="77777777" w:rsidR="006D43FA" w:rsidRPr="00597A6B" w:rsidRDefault="005770C7" w:rsidP="00EE6A53">
            <w:pPr>
              <w:spacing w:after="0" w:line="240" w:lineRule="auto"/>
              <w:jc w:val="center"/>
              <w:rPr>
                <w:rFonts w:ascii="Times New Roman" w:hAnsi="Times New Roman"/>
                <w:sz w:val="20"/>
                <w:szCs w:val="20"/>
              </w:rPr>
            </w:pPr>
            <w:r>
              <w:rPr>
                <w:rFonts w:ascii="Times New Roman" w:hAnsi="Times New Roman"/>
                <w:sz w:val="20"/>
                <w:szCs w:val="20"/>
              </w:rPr>
              <w:t xml:space="preserve"> </w:t>
            </w:r>
            <w:r w:rsidR="00D93CB3">
              <w:rPr>
                <w:rFonts w:ascii="Times New Roman" w:hAnsi="Times New Roman"/>
                <w:sz w:val="20"/>
                <w:szCs w:val="20"/>
              </w:rPr>
              <w:t>June 4, 2021</w:t>
            </w:r>
          </w:p>
        </w:tc>
      </w:tr>
      <w:tr w:rsidR="006D43FA" w:rsidRPr="00F55701" w14:paraId="2A981C6C" w14:textId="77777777" w:rsidTr="0012506D">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5FF69EB1"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2.1</w:t>
            </w:r>
            <w:r w:rsidR="00872387">
              <w:rPr>
                <w:rFonts w:ascii="Times New Roman" w:hAnsi="Times New Roman"/>
                <w:sz w:val="20"/>
                <w:szCs w:val="20"/>
              </w:rPr>
              <w:t>1</w:t>
            </w:r>
          </w:p>
        </w:tc>
        <w:tc>
          <w:tcPr>
            <w:tcW w:w="4317" w:type="dxa"/>
            <w:tcBorders>
              <w:top w:val="single" w:sz="4" w:space="0" w:color="auto"/>
              <w:left w:val="single" w:sz="12" w:space="0" w:color="auto"/>
              <w:bottom w:val="single" w:sz="4" w:space="0" w:color="auto"/>
              <w:right w:val="single" w:sz="4" w:space="0" w:color="auto"/>
            </w:tcBorders>
            <w:vAlign w:val="center"/>
          </w:tcPr>
          <w:p w14:paraId="1332C83E"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Snake River Zero Generation</w:t>
            </w:r>
          </w:p>
        </w:tc>
        <w:tc>
          <w:tcPr>
            <w:tcW w:w="1259" w:type="dxa"/>
            <w:tcBorders>
              <w:top w:val="single" w:sz="4" w:space="0" w:color="auto"/>
              <w:left w:val="single" w:sz="4" w:space="0" w:color="auto"/>
              <w:bottom w:val="single" w:sz="4" w:space="0" w:color="auto"/>
              <w:right w:val="single" w:sz="4" w:space="0" w:color="auto"/>
            </w:tcBorders>
            <w:vAlign w:val="center"/>
          </w:tcPr>
          <w:p w14:paraId="1E38A122"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December</w:t>
            </w:r>
          </w:p>
        </w:tc>
        <w:tc>
          <w:tcPr>
            <w:tcW w:w="1349" w:type="dxa"/>
            <w:tcBorders>
              <w:top w:val="single" w:sz="4" w:space="0" w:color="auto"/>
              <w:left w:val="single" w:sz="4" w:space="0" w:color="auto"/>
              <w:bottom w:val="single" w:sz="4" w:space="0" w:color="auto"/>
              <w:right w:val="single" w:sz="4" w:space="0" w:color="auto"/>
            </w:tcBorders>
            <w:vAlign w:val="center"/>
          </w:tcPr>
          <w:p w14:paraId="7D8A4813"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February</w:t>
            </w:r>
          </w:p>
        </w:tc>
        <w:tc>
          <w:tcPr>
            <w:tcW w:w="1727" w:type="dxa"/>
            <w:tcBorders>
              <w:top w:val="single" w:sz="4" w:space="0" w:color="auto"/>
              <w:left w:val="single" w:sz="4" w:space="0" w:color="auto"/>
              <w:bottom w:val="single" w:sz="4" w:space="0" w:color="auto"/>
              <w:right w:val="single" w:sz="12" w:space="0" w:color="auto"/>
            </w:tcBorders>
            <w:vAlign w:val="center"/>
          </w:tcPr>
          <w:p w14:paraId="3CFBFFFB" w14:textId="77777777" w:rsidR="006D43FA" w:rsidRPr="00597A6B" w:rsidRDefault="00D93CB3" w:rsidP="0012506D">
            <w:pPr>
              <w:spacing w:after="0" w:line="240" w:lineRule="auto"/>
              <w:jc w:val="center"/>
              <w:rPr>
                <w:rFonts w:ascii="Times New Roman" w:hAnsi="Times New Roman"/>
                <w:sz w:val="20"/>
                <w:szCs w:val="20"/>
              </w:rPr>
            </w:pPr>
            <w:r>
              <w:rPr>
                <w:rFonts w:ascii="Times New Roman" w:hAnsi="Times New Roman"/>
                <w:sz w:val="20"/>
                <w:szCs w:val="20"/>
              </w:rPr>
              <w:t>June 4, 2021</w:t>
            </w:r>
          </w:p>
        </w:tc>
      </w:tr>
      <w:tr w:rsidR="006D43FA" w:rsidRPr="00F55701" w14:paraId="198877C7" w14:textId="77777777" w:rsidTr="00B90DEB">
        <w:trPr>
          <w:trHeight w:val="260"/>
        </w:trPr>
        <w:tc>
          <w:tcPr>
            <w:tcW w:w="918" w:type="dxa"/>
            <w:tcBorders>
              <w:top w:val="single" w:sz="4" w:space="0" w:color="auto"/>
              <w:left w:val="single" w:sz="12" w:space="0" w:color="auto"/>
              <w:bottom w:val="single" w:sz="4" w:space="0" w:color="auto"/>
              <w:right w:val="single" w:sz="4" w:space="0" w:color="auto"/>
            </w:tcBorders>
            <w:vAlign w:val="center"/>
          </w:tcPr>
          <w:p w14:paraId="288725B7" w14:textId="77777777" w:rsidR="006D43FA" w:rsidRPr="00E43762" w:rsidRDefault="006D43FA" w:rsidP="0012506D">
            <w:pPr>
              <w:spacing w:after="0" w:line="240" w:lineRule="auto"/>
              <w:jc w:val="center"/>
              <w:rPr>
                <w:rFonts w:ascii="Times New Roman" w:hAnsi="Times New Roman"/>
                <w:sz w:val="20"/>
                <w:szCs w:val="20"/>
              </w:rPr>
            </w:pPr>
            <w:r w:rsidRPr="00E43762">
              <w:rPr>
                <w:rFonts w:ascii="Times New Roman" w:hAnsi="Times New Roman"/>
                <w:sz w:val="20"/>
                <w:szCs w:val="20"/>
              </w:rPr>
              <w:lastRenderedPageBreak/>
              <w:t>2.1</w:t>
            </w:r>
            <w:r w:rsidR="00872387">
              <w:rPr>
                <w:rFonts w:ascii="Times New Roman" w:hAnsi="Times New Roman"/>
                <w:sz w:val="20"/>
                <w:szCs w:val="20"/>
              </w:rPr>
              <w:t>2</w:t>
            </w:r>
          </w:p>
        </w:tc>
        <w:tc>
          <w:tcPr>
            <w:tcW w:w="4317" w:type="dxa"/>
            <w:tcBorders>
              <w:top w:val="single" w:sz="4" w:space="0" w:color="auto"/>
              <w:left w:val="single" w:sz="12" w:space="0" w:color="auto"/>
              <w:bottom w:val="single" w:sz="4" w:space="0" w:color="auto"/>
              <w:right w:val="single" w:sz="4" w:space="0" w:color="auto"/>
            </w:tcBorders>
            <w:vAlign w:val="center"/>
          </w:tcPr>
          <w:p w14:paraId="63BEA616" w14:textId="77777777" w:rsidR="006D43FA" w:rsidRPr="00092041" w:rsidRDefault="006D43FA" w:rsidP="00432A4C">
            <w:pPr>
              <w:rPr>
                <w:rFonts w:ascii="Times New Roman" w:hAnsi="Times New Roman"/>
                <w:sz w:val="20"/>
                <w:szCs w:val="20"/>
              </w:rPr>
            </w:pPr>
            <w:r>
              <w:rPr>
                <w:rFonts w:ascii="Times New Roman" w:hAnsi="Times New Roman"/>
                <w:sz w:val="20"/>
                <w:szCs w:val="20"/>
              </w:rPr>
              <w:t>Minimum Operating Pool</w:t>
            </w:r>
          </w:p>
        </w:tc>
        <w:tc>
          <w:tcPr>
            <w:tcW w:w="1259" w:type="dxa"/>
            <w:tcBorders>
              <w:top w:val="single" w:sz="4" w:space="0" w:color="auto"/>
              <w:left w:val="single" w:sz="4" w:space="0" w:color="auto"/>
              <w:bottom w:val="single" w:sz="4" w:space="0" w:color="auto"/>
              <w:right w:val="single" w:sz="4" w:space="0" w:color="auto"/>
            </w:tcBorders>
            <w:vAlign w:val="center"/>
          </w:tcPr>
          <w:p w14:paraId="23F67435" w14:textId="77777777" w:rsidR="006D43FA" w:rsidRPr="00597A6B" w:rsidRDefault="006D43FA" w:rsidP="0012506D">
            <w:pPr>
              <w:spacing w:after="0" w:line="240" w:lineRule="auto"/>
              <w:rPr>
                <w:rFonts w:ascii="Times New Roman" w:hAnsi="Times New Roman"/>
                <w:sz w:val="20"/>
                <w:szCs w:val="20"/>
              </w:rPr>
            </w:pPr>
            <w:r>
              <w:rPr>
                <w:rFonts w:ascii="Times New Roman" w:hAnsi="Times New Roman"/>
                <w:sz w:val="20"/>
                <w:szCs w:val="20"/>
              </w:rPr>
              <w:t>April 3</w:t>
            </w:r>
          </w:p>
        </w:tc>
        <w:tc>
          <w:tcPr>
            <w:tcW w:w="1349" w:type="dxa"/>
            <w:tcBorders>
              <w:top w:val="single" w:sz="4" w:space="0" w:color="auto"/>
              <w:left w:val="single" w:sz="4" w:space="0" w:color="auto"/>
              <w:bottom w:val="single" w:sz="4" w:space="0" w:color="auto"/>
              <w:right w:val="single" w:sz="4" w:space="0" w:color="auto"/>
            </w:tcBorders>
            <w:vAlign w:val="center"/>
          </w:tcPr>
          <w:p w14:paraId="40D4E368" w14:textId="77777777" w:rsidR="006D43FA" w:rsidRPr="00597A6B" w:rsidRDefault="00BA7E12" w:rsidP="0012506D">
            <w:pPr>
              <w:spacing w:after="0" w:line="240" w:lineRule="auto"/>
              <w:rPr>
                <w:rFonts w:ascii="Times New Roman" w:hAnsi="Times New Roman"/>
                <w:sz w:val="20"/>
                <w:szCs w:val="20"/>
              </w:rPr>
            </w:pPr>
            <w:r>
              <w:rPr>
                <w:rFonts w:ascii="Times New Roman" w:hAnsi="Times New Roman"/>
                <w:sz w:val="20"/>
                <w:szCs w:val="20"/>
              </w:rPr>
              <w:t>September 1</w:t>
            </w:r>
          </w:p>
        </w:tc>
        <w:tc>
          <w:tcPr>
            <w:tcW w:w="1727" w:type="dxa"/>
            <w:tcBorders>
              <w:top w:val="single" w:sz="4" w:space="0" w:color="auto"/>
              <w:left w:val="single" w:sz="4" w:space="0" w:color="auto"/>
              <w:bottom w:val="single" w:sz="4" w:space="0" w:color="auto"/>
              <w:right w:val="single" w:sz="12" w:space="0" w:color="auto"/>
            </w:tcBorders>
            <w:vAlign w:val="center"/>
          </w:tcPr>
          <w:p w14:paraId="4224D191" w14:textId="77777777" w:rsidR="006D43FA" w:rsidRPr="00597A6B" w:rsidRDefault="00CD3C0C" w:rsidP="0012506D">
            <w:pPr>
              <w:spacing w:after="0" w:line="240" w:lineRule="auto"/>
              <w:jc w:val="center"/>
              <w:rPr>
                <w:rFonts w:ascii="Times New Roman" w:hAnsi="Times New Roman"/>
                <w:sz w:val="20"/>
                <w:szCs w:val="20"/>
              </w:rPr>
            </w:pPr>
            <w:r>
              <w:rPr>
                <w:rFonts w:ascii="Times New Roman" w:hAnsi="Times New Roman"/>
                <w:sz w:val="20"/>
                <w:szCs w:val="20"/>
              </w:rPr>
              <w:t>-</w:t>
            </w:r>
          </w:p>
        </w:tc>
      </w:tr>
      <w:tr w:rsidR="006D43FA" w:rsidRPr="00F55701" w14:paraId="0C6D5A0F" w14:textId="77777777" w:rsidTr="00B90DEB">
        <w:trPr>
          <w:trHeight w:val="323"/>
        </w:trPr>
        <w:tc>
          <w:tcPr>
            <w:tcW w:w="918" w:type="dxa"/>
            <w:tcBorders>
              <w:top w:val="single" w:sz="4" w:space="0" w:color="auto"/>
              <w:left w:val="single" w:sz="12" w:space="0" w:color="auto"/>
              <w:bottom w:val="single" w:sz="4" w:space="0" w:color="auto"/>
              <w:right w:val="single" w:sz="4" w:space="0" w:color="auto"/>
            </w:tcBorders>
            <w:vAlign w:val="center"/>
          </w:tcPr>
          <w:p w14:paraId="2367C770" w14:textId="77777777" w:rsidR="006D43FA" w:rsidRPr="00E43762" w:rsidRDefault="006D43FA" w:rsidP="0012506D">
            <w:pPr>
              <w:spacing w:after="0" w:line="240" w:lineRule="auto"/>
              <w:jc w:val="center"/>
              <w:rPr>
                <w:rFonts w:ascii="Times New Roman" w:hAnsi="Times New Roman"/>
                <w:sz w:val="20"/>
                <w:szCs w:val="20"/>
              </w:rPr>
            </w:pPr>
            <w:r w:rsidRPr="00E43762">
              <w:rPr>
                <w:rFonts w:ascii="Times New Roman" w:hAnsi="Times New Roman"/>
                <w:sz w:val="20"/>
                <w:szCs w:val="20"/>
              </w:rPr>
              <w:t>2.1</w:t>
            </w:r>
            <w:r w:rsidR="00872387">
              <w:rPr>
                <w:rFonts w:ascii="Times New Roman" w:hAnsi="Times New Roman"/>
                <w:sz w:val="20"/>
                <w:szCs w:val="20"/>
              </w:rPr>
              <w:t>3</w:t>
            </w:r>
          </w:p>
        </w:tc>
        <w:tc>
          <w:tcPr>
            <w:tcW w:w="4317" w:type="dxa"/>
            <w:tcBorders>
              <w:top w:val="single" w:sz="4" w:space="0" w:color="auto"/>
              <w:left w:val="single" w:sz="12" w:space="0" w:color="auto"/>
              <w:bottom w:val="single" w:sz="4" w:space="0" w:color="auto"/>
              <w:right w:val="single" w:sz="4" w:space="0" w:color="auto"/>
            </w:tcBorders>
            <w:vAlign w:val="center"/>
          </w:tcPr>
          <w:p w14:paraId="5F5AEBBA" w14:textId="77777777" w:rsidR="006D43FA" w:rsidRPr="00820B42" w:rsidRDefault="006D43FA" w:rsidP="00820B42">
            <w:pPr>
              <w:rPr>
                <w:rFonts w:ascii="Times New Roman" w:hAnsi="Times New Roman"/>
                <w:sz w:val="20"/>
                <w:szCs w:val="20"/>
              </w:rPr>
            </w:pPr>
            <w:r w:rsidRPr="00597A6B">
              <w:rPr>
                <w:rFonts w:ascii="Times New Roman" w:hAnsi="Times New Roman"/>
                <w:sz w:val="20"/>
                <w:szCs w:val="20"/>
              </w:rPr>
              <w:t>Spill Operations</w:t>
            </w:r>
          </w:p>
        </w:tc>
        <w:tc>
          <w:tcPr>
            <w:tcW w:w="1259" w:type="dxa"/>
            <w:tcBorders>
              <w:top w:val="single" w:sz="4" w:space="0" w:color="auto"/>
              <w:left w:val="single" w:sz="4" w:space="0" w:color="auto"/>
              <w:bottom w:val="single" w:sz="4" w:space="0" w:color="auto"/>
              <w:right w:val="single" w:sz="4" w:space="0" w:color="auto"/>
            </w:tcBorders>
            <w:vAlign w:val="center"/>
          </w:tcPr>
          <w:p w14:paraId="3E1228D2"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April 3</w:t>
            </w:r>
          </w:p>
        </w:tc>
        <w:tc>
          <w:tcPr>
            <w:tcW w:w="1349" w:type="dxa"/>
            <w:tcBorders>
              <w:top w:val="single" w:sz="4" w:space="0" w:color="auto"/>
              <w:left w:val="single" w:sz="4" w:space="0" w:color="auto"/>
              <w:bottom w:val="single" w:sz="4" w:space="0" w:color="auto"/>
              <w:right w:val="single" w:sz="4" w:space="0" w:color="auto"/>
            </w:tcBorders>
            <w:vAlign w:val="center"/>
          </w:tcPr>
          <w:p w14:paraId="59B4C97E" w14:textId="77777777" w:rsidR="006D43FA" w:rsidRPr="00597A6B" w:rsidRDefault="00BA7E12" w:rsidP="00BA7E12">
            <w:pPr>
              <w:spacing w:after="0" w:line="240" w:lineRule="auto"/>
              <w:rPr>
                <w:rFonts w:ascii="Times New Roman" w:hAnsi="Times New Roman"/>
                <w:sz w:val="20"/>
                <w:szCs w:val="20"/>
              </w:rPr>
            </w:pPr>
            <w:r>
              <w:rPr>
                <w:rFonts w:ascii="Times New Roman" w:hAnsi="Times New Roman"/>
                <w:sz w:val="20"/>
                <w:szCs w:val="20"/>
              </w:rPr>
              <w:t>September 1</w:t>
            </w:r>
          </w:p>
        </w:tc>
        <w:tc>
          <w:tcPr>
            <w:tcW w:w="1727" w:type="dxa"/>
            <w:tcBorders>
              <w:top w:val="single" w:sz="4" w:space="0" w:color="auto"/>
              <w:left w:val="single" w:sz="4" w:space="0" w:color="auto"/>
              <w:bottom w:val="single" w:sz="4" w:space="0" w:color="auto"/>
              <w:right w:val="single" w:sz="12" w:space="0" w:color="auto"/>
            </w:tcBorders>
            <w:vAlign w:val="center"/>
          </w:tcPr>
          <w:p w14:paraId="07A2D260" w14:textId="77777777" w:rsidR="006D43FA" w:rsidRPr="00597A6B" w:rsidRDefault="00D93CB3" w:rsidP="0012506D">
            <w:pPr>
              <w:spacing w:after="0" w:line="240" w:lineRule="auto"/>
              <w:jc w:val="center"/>
              <w:rPr>
                <w:rFonts w:ascii="Times New Roman" w:hAnsi="Times New Roman"/>
                <w:sz w:val="20"/>
                <w:szCs w:val="20"/>
              </w:rPr>
            </w:pPr>
            <w:r>
              <w:rPr>
                <w:rFonts w:ascii="Times New Roman" w:hAnsi="Times New Roman"/>
                <w:sz w:val="20"/>
                <w:szCs w:val="20"/>
              </w:rPr>
              <w:t>June 4, 2021</w:t>
            </w:r>
          </w:p>
        </w:tc>
      </w:tr>
      <w:tr w:rsidR="00F23B9B" w:rsidRPr="00F55701" w14:paraId="24BD8410" w14:textId="77777777" w:rsidTr="0012506D">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5A24B93B" w14:textId="77777777" w:rsidR="00F23B9B" w:rsidRPr="00E43762" w:rsidRDefault="00F23B9B" w:rsidP="0012506D">
            <w:pPr>
              <w:spacing w:after="0" w:line="240" w:lineRule="auto"/>
              <w:jc w:val="center"/>
              <w:rPr>
                <w:rFonts w:ascii="Times New Roman" w:hAnsi="Times New Roman"/>
                <w:sz w:val="20"/>
                <w:szCs w:val="20"/>
              </w:rPr>
            </w:pPr>
            <w:r>
              <w:rPr>
                <w:rFonts w:ascii="Times New Roman" w:hAnsi="Times New Roman"/>
                <w:sz w:val="20"/>
                <w:szCs w:val="20"/>
              </w:rPr>
              <w:t>2.14</w:t>
            </w:r>
          </w:p>
        </w:tc>
        <w:tc>
          <w:tcPr>
            <w:tcW w:w="4317" w:type="dxa"/>
            <w:tcBorders>
              <w:top w:val="single" w:sz="4" w:space="0" w:color="auto"/>
              <w:left w:val="single" w:sz="12" w:space="0" w:color="auto"/>
              <w:bottom w:val="single" w:sz="4" w:space="0" w:color="auto"/>
              <w:right w:val="single" w:sz="4" w:space="0" w:color="auto"/>
            </w:tcBorders>
            <w:vAlign w:val="center"/>
          </w:tcPr>
          <w:p w14:paraId="4DE2E6B9" w14:textId="77777777" w:rsidR="00F23B9B" w:rsidRPr="00597A6B" w:rsidRDefault="00F23B9B" w:rsidP="0012506D">
            <w:pPr>
              <w:spacing w:after="0" w:line="240" w:lineRule="auto"/>
              <w:rPr>
                <w:rFonts w:ascii="Times New Roman" w:hAnsi="Times New Roman"/>
                <w:sz w:val="20"/>
                <w:szCs w:val="20"/>
              </w:rPr>
            </w:pPr>
            <w:r>
              <w:rPr>
                <w:rFonts w:ascii="Times New Roman" w:hAnsi="Times New Roman"/>
                <w:sz w:val="20"/>
                <w:szCs w:val="20"/>
              </w:rPr>
              <w:t>Transport Operations</w:t>
            </w:r>
          </w:p>
        </w:tc>
        <w:tc>
          <w:tcPr>
            <w:tcW w:w="1259" w:type="dxa"/>
            <w:tcBorders>
              <w:top w:val="single" w:sz="4" w:space="0" w:color="auto"/>
              <w:left w:val="single" w:sz="4" w:space="0" w:color="auto"/>
              <w:bottom w:val="single" w:sz="4" w:space="0" w:color="auto"/>
              <w:right w:val="single" w:sz="4" w:space="0" w:color="auto"/>
            </w:tcBorders>
            <w:vAlign w:val="center"/>
          </w:tcPr>
          <w:p w14:paraId="14BA1C54" w14:textId="77777777" w:rsidR="00F23B9B" w:rsidRPr="00597A6B" w:rsidRDefault="00F23B9B" w:rsidP="0012506D">
            <w:pPr>
              <w:spacing w:after="0" w:line="240" w:lineRule="auto"/>
              <w:rPr>
                <w:rFonts w:ascii="Times New Roman" w:hAnsi="Times New Roman"/>
                <w:sz w:val="20"/>
                <w:szCs w:val="20"/>
              </w:rPr>
            </w:pPr>
            <w:r>
              <w:rPr>
                <w:rFonts w:ascii="Times New Roman" w:hAnsi="Times New Roman"/>
                <w:sz w:val="20"/>
                <w:szCs w:val="20"/>
              </w:rPr>
              <w:t>May 1</w:t>
            </w:r>
          </w:p>
        </w:tc>
        <w:tc>
          <w:tcPr>
            <w:tcW w:w="1349" w:type="dxa"/>
            <w:tcBorders>
              <w:top w:val="single" w:sz="4" w:space="0" w:color="auto"/>
              <w:left w:val="single" w:sz="4" w:space="0" w:color="auto"/>
              <w:bottom w:val="single" w:sz="4" w:space="0" w:color="auto"/>
              <w:right w:val="single" w:sz="4" w:space="0" w:color="auto"/>
            </w:tcBorders>
            <w:vAlign w:val="center"/>
          </w:tcPr>
          <w:p w14:paraId="42DD832E" w14:textId="77777777" w:rsidR="00F23B9B" w:rsidRPr="00597A6B" w:rsidRDefault="00F23B9B" w:rsidP="0012506D">
            <w:pPr>
              <w:spacing w:after="0" w:line="240" w:lineRule="auto"/>
              <w:rPr>
                <w:rFonts w:ascii="Times New Roman" w:hAnsi="Times New Roman"/>
                <w:sz w:val="20"/>
                <w:szCs w:val="20"/>
              </w:rPr>
            </w:pPr>
            <w:r>
              <w:rPr>
                <w:rFonts w:ascii="Times New Roman" w:hAnsi="Times New Roman"/>
                <w:sz w:val="20"/>
                <w:szCs w:val="20"/>
              </w:rPr>
              <w:t>-</w:t>
            </w:r>
          </w:p>
        </w:tc>
        <w:tc>
          <w:tcPr>
            <w:tcW w:w="1727" w:type="dxa"/>
            <w:tcBorders>
              <w:top w:val="single" w:sz="4" w:space="0" w:color="auto"/>
              <w:left w:val="single" w:sz="4" w:space="0" w:color="auto"/>
              <w:bottom w:val="single" w:sz="4" w:space="0" w:color="auto"/>
              <w:right w:val="single" w:sz="12" w:space="0" w:color="auto"/>
            </w:tcBorders>
            <w:vAlign w:val="center"/>
          </w:tcPr>
          <w:p w14:paraId="46FE4C2F" w14:textId="77777777" w:rsidR="00F23B9B" w:rsidRDefault="00D93CB3" w:rsidP="0012506D">
            <w:pPr>
              <w:spacing w:after="0" w:line="240" w:lineRule="auto"/>
              <w:jc w:val="center"/>
              <w:rPr>
                <w:rFonts w:ascii="Times New Roman" w:hAnsi="Times New Roman"/>
                <w:sz w:val="20"/>
                <w:szCs w:val="20"/>
              </w:rPr>
            </w:pPr>
            <w:r>
              <w:rPr>
                <w:rFonts w:ascii="Times New Roman" w:hAnsi="Times New Roman"/>
                <w:sz w:val="20"/>
                <w:szCs w:val="20"/>
              </w:rPr>
              <w:t>June 4, 2021</w:t>
            </w:r>
          </w:p>
        </w:tc>
      </w:tr>
      <w:tr w:rsidR="006D43FA" w:rsidRPr="00F55701" w14:paraId="3A991984" w14:textId="77777777" w:rsidTr="0012506D">
        <w:trPr>
          <w:trHeight w:val="302"/>
        </w:trPr>
        <w:tc>
          <w:tcPr>
            <w:tcW w:w="918" w:type="dxa"/>
            <w:tcBorders>
              <w:top w:val="single" w:sz="4" w:space="0" w:color="auto"/>
              <w:left w:val="single" w:sz="12" w:space="0" w:color="auto"/>
              <w:bottom w:val="single" w:sz="12" w:space="0" w:color="auto"/>
              <w:right w:val="single" w:sz="4" w:space="0" w:color="auto"/>
            </w:tcBorders>
            <w:vAlign w:val="center"/>
          </w:tcPr>
          <w:p w14:paraId="15801D40"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2.15</w:t>
            </w:r>
          </w:p>
        </w:tc>
        <w:tc>
          <w:tcPr>
            <w:tcW w:w="4317" w:type="dxa"/>
            <w:tcBorders>
              <w:top w:val="single" w:sz="4" w:space="0" w:color="auto"/>
              <w:left w:val="single" w:sz="12" w:space="0" w:color="auto"/>
              <w:bottom w:val="single" w:sz="12" w:space="0" w:color="auto"/>
              <w:right w:val="single" w:sz="4" w:space="0" w:color="auto"/>
            </w:tcBorders>
            <w:vAlign w:val="center"/>
          </w:tcPr>
          <w:p w14:paraId="6EEEE601"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Fish Passage Research</w:t>
            </w:r>
          </w:p>
        </w:tc>
        <w:tc>
          <w:tcPr>
            <w:tcW w:w="1259" w:type="dxa"/>
            <w:tcBorders>
              <w:top w:val="single" w:sz="4" w:space="0" w:color="auto"/>
              <w:left w:val="single" w:sz="4" w:space="0" w:color="auto"/>
              <w:bottom w:val="single" w:sz="12" w:space="0" w:color="auto"/>
              <w:right w:val="single" w:sz="4" w:space="0" w:color="auto"/>
            </w:tcBorders>
            <w:vAlign w:val="center"/>
          </w:tcPr>
          <w:p w14:paraId="5DFAB8AF"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 xml:space="preserve">March </w:t>
            </w:r>
          </w:p>
        </w:tc>
        <w:tc>
          <w:tcPr>
            <w:tcW w:w="1349" w:type="dxa"/>
            <w:tcBorders>
              <w:top w:val="single" w:sz="4" w:space="0" w:color="auto"/>
              <w:left w:val="single" w:sz="4" w:space="0" w:color="auto"/>
              <w:bottom w:val="single" w:sz="12" w:space="0" w:color="auto"/>
              <w:right w:val="single" w:sz="4" w:space="0" w:color="auto"/>
            </w:tcBorders>
            <w:vAlign w:val="center"/>
          </w:tcPr>
          <w:p w14:paraId="768C0962"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October</w:t>
            </w:r>
          </w:p>
        </w:tc>
        <w:tc>
          <w:tcPr>
            <w:tcW w:w="1727" w:type="dxa"/>
            <w:tcBorders>
              <w:top w:val="single" w:sz="4" w:space="0" w:color="auto"/>
              <w:left w:val="single" w:sz="4" w:space="0" w:color="auto"/>
              <w:bottom w:val="single" w:sz="12" w:space="0" w:color="auto"/>
              <w:right w:val="single" w:sz="12" w:space="0" w:color="auto"/>
            </w:tcBorders>
            <w:vAlign w:val="center"/>
          </w:tcPr>
          <w:p w14:paraId="7550DF72" w14:textId="77777777" w:rsidR="006D43FA" w:rsidRPr="00597A6B" w:rsidRDefault="00D93CB3" w:rsidP="0012506D">
            <w:pPr>
              <w:spacing w:after="0" w:line="240" w:lineRule="auto"/>
              <w:jc w:val="center"/>
              <w:rPr>
                <w:rFonts w:ascii="Times New Roman" w:hAnsi="Times New Roman"/>
                <w:sz w:val="20"/>
                <w:szCs w:val="20"/>
              </w:rPr>
            </w:pPr>
            <w:r>
              <w:rPr>
                <w:rFonts w:ascii="Times New Roman" w:hAnsi="Times New Roman"/>
                <w:sz w:val="20"/>
                <w:szCs w:val="20"/>
              </w:rPr>
              <w:t>June 4, 2021</w:t>
            </w:r>
          </w:p>
        </w:tc>
      </w:tr>
    </w:tbl>
    <w:p w14:paraId="1E74B598" w14:textId="77777777" w:rsidR="0039657B" w:rsidRPr="00597A6B" w:rsidRDefault="00B55B05" w:rsidP="0039657B">
      <w:pPr>
        <w:keepNext/>
        <w:numPr>
          <w:ilvl w:val="0"/>
          <w:numId w:val="1"/>
        </w:numPr>
        <w:spacing w:before="240" w:after="240" w:line="240" w:lineRule="auto"/>
        <w:outlineLvl w:val="0"/>
        <w:rPr>
          <w:rFonts w:ascii="Times New Roman" w:hAnsi="Times New Roman"/>
          <w:b/>
          <w:bCs/>
          <w:kern w:val="32"/>
          <w:sz w:val="32"/>
          <w:szCs w:val="32"/>
        </w:rPr>
      </w:pPr>
      <w:bookmarkStart w:id="0" w:name="_Ref324764820"/>
      <w:r w:rsidRPr="00B55B05">
        <w:rPr>
          <w:rFonts w:ascii="Times New Roman" w:hAnsi="Times New Roman"/>
          <w:b/>
          <w:bCs/>
          <w:kern w:val="32"/>
          <w:sz w:val="32"/>
          <w:szCs w:val="32"/>
        </w:rPr>
        <w:t>Seasonal Update Elements and Specific Operations</w:t>
      </w:r>
    </w:p>
    <w:p w14:paraId="7E675D7C" w14:textId="77777777" w:rsidR="0039657B" w:rsidRPr="00597A6B" w:rsidRDefault="00B55B05" w:rsidP="0039657B">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Current Conditions</w:t>
      </w:r>
      <w:bookmarkEnd w:id="0"/>
    </w:p>
    <w:p w14:paraId="5E7A5302" w14:textId="77777777" w:rsidR="0039657B" w:rsidRPr="00597A6B" w:rsidRDefault="00B55B05" w:rsidP="0039657B">
      <w:pPr>
        <w:keepNext/>
        <w:spacing w:before="240" w:after="120" w:line="240" w:lineRule="auto"/>
        <w:outlineLvl w:val="2"/>
        <w:rPr>
          <w:rFonts w:ascii="Times New Roman" w:hAnsi="Times New Roman"/>
          <w:b/>
          <w:bCs/>
          <w:sz w:val="26"/>
          <w:szCs w:val="26"/>
        </w:rPr>
      </w:pPr>
      <w:r w:rsidRPr="00B55B05">
        <w:rPr>
          <w:rFonts w:ascii="Times New Roman" w:hAnsi="Times New Roman"/>
          <w:b/>
          <w:bCs/>
          <w:sz w:val="26"/>
          <w:szCs w:val="26"/>
        </w:rPr>
        <w:t>Water Supply Forecasts – NWRFC</w:t>
      </w:r>
    </w:p>
    <w:p w14:paraId="15CF6266" w14:textId="77777777" w:rsidR="0039657B" w:rsidRPr="00597A6B" w:rsidRDefault="00CD3C0C" w:rsidP="0039657B">
      <w:pPr>
        <w:spacing w:after="0" w:line="240" w:lineRule="auto"/>
        <w:rPr>
          <w:rFonts w:ascii="Times New Roman" w:hAnsi="Times New Roman"/>
          <w:sz w:val="24"/>
          <w:szCs w:val="24"/>
        </w:rPr>
      </w:pPr>
      <w:r w:rsidRPr="00597A6B">
        <w:rPr>
          <w:rFonts w:ascii="Times New Roman" w:hAnsi="Times New Roman"/>
          <w:sz w:val="24"/>
          <w:szCs w:val="24"/>
        </w:rPr>
        <w:t xml:space="preserve">The final water supply forecast (WSF) is defined as the forecast posted on NOAA’s Northwest River Forecast Center (NWRFC) website at 5:00 pm Pacific Standard Time on the </w:t>
      </w:r>
      <w:r>
        <w:rPr>
          <w:rFonts w:ascii="Times New Roman" w:hAnsi="Times New Roman"/>
          <w:sz w:val="24"/>
          <w:szCs w:val="24"/>
        </w:rPr>
        <w:t>3rd</w:t>
      </w:r>
      <w:r w:rsidRPr="00597A6B">
        <w:rPr>
          <w:rFonts w:ascii="Times New Roman" w:hAnsi="Times New Roman"/>
          <w:sz w:val="24"/>
          <w:szCs w:val="24"/>
        </w:rPr>
        <w:t xml:space="preserve"> business day of the month.  NWRFC water supply forecasts are available on the following website</w:t>
      </w:r>
      <w:r w:rsidR="00947C4E">
        <w:rPr>
          <w:rFonts w:ascii="Times New Roman" w:hAnsi="Times New Roman"/>
          <w:sz w:val="24"/>
          <w:szCs w:val="24"/>
        </w:rPr>
        <w:t>.</w:t>
      </w:r>
      <w:r w:rsidR="00947C4E" w:rsidRPr="00597A6B">
        <w:rPr>
          <w:rFonts w:ascii="Times New Roman" w:hAnsi="Times New Roman"/>
          <w:sz w:val="24"/>
          <w:szCs w:val="24"/>
        </w:rPr>
        <w:t xml:space="preserve"> </w:t>
      </w:r>
      <w:hyperlink r:id="rId14" w:history="1">
        <w:r w:rsidRPr="00597A6B">
          <w:rPr>
            <w:rStyle w:val="Hyperlink"/>
            <w:rFonts w:ascii="Times New Roman" w:hAnsi="Times New Roman"/>
            <w:sz w:val="24"/>
            <w:szCs w:val="24"/>
          </w:rPr>
          <w:t>http://www.nwrfc.noaa.gov/ws/</w:t>
        </w:r>
      </w:hyperlink>
      <w:r w:rsidRPr="00597A6B">
        <w:rPr>
          <w:rFonts w:ascii="Times New Roman" w:hAnsi="Times New Roman"/>
          <w:sz w:val="24"/>
          <w:szCs w:val="24"/>
        </w:rPr>
        <w:t xml:space="preserve"> </w:t>
      </w:r>
      <w:r w:rsidR="0039657B" w:rsidRPr="00597A6B">
        <w:rPr>
          <w:rFonts w:ascii="Times New Roman" w:hAnsi="Times New Roman"/>
          <w:sz w:val="24"/>
          <w:szCs w:val="24"/>
        </w:rPr>
        <w:t xml:space="preserve">  </w:t>
      </w:r>
    </w:p>
    <w:p w14:paraId="4FFEA165" w14:textId="77777777" w:rsidR="0039657B" w:rsidRPr="00597A6B" w:rsidRDefault="0039657B" w:rsidP="0039657B">
      <w:pPr>
        <w:spacing w:after="0" w:line="240" w:lineRule="auto"/>
        <w:rPr>
          <w:rFonts w:ascii="Times New Roman" w:hAnsi="Times New Roman"/>
          <w:sz w:val="24"/>
          <w:szCs w:val="24"/>
        </w:rPr>
      </w:pPr>
    </w:p>
    <w:p w14:paraId="76827E53" w14:textId="77777777"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B82AE3">
        <w:rPr>
          <w:rFonts w:ascii="Times New Roman" w:hAnsi="Times New Roman"/>
          <w:b/>
          <w:bCs/>
          <w:noProof/>
          <w:sz w:val="24"/>
          <w:szCs w:val="20"/>
        </w:rPr>
        <w:t>2</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The Dalles Dam Final Water Supply Forecasts.</w:t>
      </w:r>
    </w:p>
    <w:tbl>
      <w:tblPr>
        <w:tblW w:w="47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1273"/>
        <w:gridCol w:w="2354"/>
        <w:gridCol w:w="1230"/>
        <w:gridCol w:w="2371"/>
      </w:tblGrid>
      <w:tr w:rsidR="0039657B" w:rsidRPr="00F55701" w14:paraId="1981EA21" w14:textId="77777777" w:rsidTr="0039657B">
        <w:tc>
          <w:tcPr>
            <w:tcW w:w="888" w:type="pct"/>
            <w:vMerge w:val="restart"/>
            <w:tcBorders>
              <w:top w:val="single" w:sz="4" w:space="0" w:color="auto"/>
              <w:left w:val="single" w:sz="4" w:space="0" w:color="auto"/>
              <w:bottom w:val="single" w:sz="4" w:space="0" w:color="auto"/>
              <w:right w:val="single" w:sz="12" w:space="0" w:color="auto"/>
            </w:tcBorders>
            <w:shd w:val="clear" w:color="auto" w:fill="F2F2F2"/>
            <w:vAlign w:val="center"/>
            <w:hideMark/>
          </w:tcPr>
          <w:p w14:paraId="07351FCE"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Forecast Issue Date</w:t>
            </w:r>
          </w:p>
        </w:tc>
        <w:tc>
          <w:tcPr>
            <w:tcW w:w="2063" w:type="pct"/>
            <w:gridSpan w:val="2"/>
            <w:tcBorders>
              <w:top w:val="single" w:sz="4" w:space="0" w:color="auto"/>
              <w:left w:val="single" w:sz="12" w:space="0" w:color="auto"/>
              <w:bottom w:val="nil"/>
              <w:right w:val="single" w:sz="12" w:space="0" w:color="auto"/>
            </w:tcBorders>
            <w:shd w:val="clear" w:color="auto" w:fill="F2F2F2"/>
            <w:vAlign w:val="center"/>
            <w:hideMark/>
          </w:tcPr>
          <w:p w14:paraId="1C11D9CF" w14:textId="77777777" w:rsidR="0039657B" w:rsidRPr="00597A6B" w:rsidRDefault="0039657B" w:rsidP="002B73AA">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January-July </w:t>
            </w:r>
            <w:r w:rsidR="004C04D8">
              <w:rPr>
                <w:rFonts w:ascii="Times New Roman" w:hAnsi="Times New Roman"/>
                <w:b/>
                <w:sz w:val="20"/>
                <w:szCs w:val="20"/>
              </w:rPr>
              <w:t>2021</w:t>
            </w:r>
          </w:p>
        </w:tc>
        <w:tc>
          <w:tcPr>
            <w:tcW w:w="2049" w:type="pct"/>
            <w:gridSpan w:val="2"/>
            <w:tcBorders>
              <w:top w:val="single" w:sz="4" w:space="0" w:color="auto"/>
              <w:left w:val="single" w:sz="4" w:space="0" w:color="auto"/>
              <w:bottom w:val="nil"/>
              <w:right w:val="single" w:sz="4" w:space="0" w:color="auto"/>
            </w:tcBorders>
            <w:shd w:val="clear" w:color="auto" w:fill="F2F2F2"/>
            <w:hideMark/>
          </w:tcPr>
          <w:p w14:paraId="73DDA7F9" w14:textId="77777777" w:rsidR="0039657B" w:rsidRPr="00597A6B" w:rsidRDefault="0039657B" w:rsidP="002B73AA">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April-August </w:t>
            </w:r>
            <w:r w:rsidR="004C04D8">
              <w:rPr>
                <w:rFonts w:ascii="Times New Roman" w:hAnsi="Times New Roman"/>
                <w:b/>
                <w:sz w:val="20"/>
                <w:szCs w:val="20"/>
              </w:rPr>
              <w:t>2021</w:t>
            </w:r>
          </w:p>
        </w:tc>
      </w:tr>
      <w:tr w:rsidR="0039657B" w:rsidRPr="00F55701" w14:paraId="78398A83" w14:textId="77777777" w:rsidTr="0039657B">
        <w:tc>
          <w:tcPr>
            <w:tcW w:w="0" w:type="auto"/>
            <w:vMerge/>
            <w:tcBorders>
              <w:top w:val="single" w:sz="4" w:space="0" w:color="auto"/>
              <w:left w:val="single" w:sz="4" w:space="0" w:color="auto"/>
              <w:bottom w:val="single" w:sz="4" w:space="0" w:color="auto"/>
              <w:right w:val="single" w:sz="12" w:space="0" w:color="auto"/>
            </w:tcBorders>
            <w:vAlign w:val="center"/>
            <w:hideMark/>
          </w:tcPr>
          <w:p w14:paraId="27FFB268" w14:textId="77777777" w:rsidR="0039657B" w:rsidRPr="00597A6B" w:rsidRDefault="0039657B">
            <w:pPr>
              <w:spacing w:after="0" w:line="240" w:lineRule="auto"/>
              <w:rPr>
                <w:rFonts w:ascii="Times New Roman" w:hAnsi="Times New Roman"/>
                <w:b/>
                <w:sz w:val="20"/>
                <w:szCs w:val="20"/>
              </w:rPr>
            </w:pPr>
          </w:p>
        </w:tc>
        <w:tc>
          <w:tcPr>
            <w:tcW w:w="724" w:type="pct"/>
            <w:tcBorders>
              <w:top w:val="nil"/>
              <w:left w:val="single" w:sz="12" w:space="0" w:color="auto"/>
              <w:bottom w:val="single" w:sz="4" w:space="0" w:color="auto"/>
              <w:right w:val="single" w:sz="4" w:space="0" w:color="auto"/>
            </w:tcBorders>
            <w:shd w:val="clear" w:color="auto" w:fill="F2F2F2"/>
            <w:vAlign w:val="center"/>
            <w:hideMark/>
          </w:tcPr>
          <w:p w14:paraId="176BFF06"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39" w:type="pct"/>
            <w:tcBorders>
              <w:top w:val="nil"/>
              <w:left w:val="single" w:sz="4" w:space="0" w:color="auto"/>
              <w:bottom w:val="single" w:sz="4" w:space="0" w:color="auto"/>
              <w:right w:val="single" w:sz="12" w:space="0" w:color="auto"/>
            </w:tcBorders>
            <w:shd w:val="clear" w:color="auto" w:fill="F2F2F2"/>
            <w:vAlign w:val="center"/>
            <w:hideMark/>
          </w:tcPr>
          <w:p w14:paraId="25234859"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(101.4 </w:t>
            </w:r>
            <w:r w:rsidR="00EE41B5">
              <w:rPr>
                <w:rFonts w:ascii="Times New Roman" w:hAnsi="Times New Roman"/>
                <w:b/>
                <w:sz w:val="20"/>
                <w:szCs w:val="20"/>
              </w:rPr>
              <w:t>MAF</w:t>
            </w:r>
            <w:r w:rsidRPr="00597A6B">
              <w:rPr>
                <w:rFonts w:ascii="Times New Roman" w:hAnsi="Times New Roman"/>
                <w:b/>
                <w:sz w:val="20"/>
                <w:szCs w:val="20"/>
              </w:rPr>
              <w:t>)</w:t>
            </w:r>
          </w:p>
        </w:tc>
        <w:tc>
          <w:tcPr>
            <w:tcW w:w="700" w:type="pct"/>
            <w:tcBorders>
              <w:top w:val="nil"/>
              <w:left w:val="single" w:sz="4" w:space="0" w:color="auto"/>
              <w:bottom w:val="single" w:sz="4" w:space="0" w:color="auto"/>
              <w:right w:val="single" w:sz="4" w:space="0" w:color="auto"/>
            </w:tcBorders>
            <w:shd w:val="clear" w:color="auto" w:fill="F2F2F2"/>
            <w:hideMark/>
          </w:tcPr>
          <w:p w14:paraId="559B3687"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49" w:type="pct"/>
            <w:tcBorders>
              <w:top w:val="nil"/>
              <w:left w:val="single" w:sz="4" w:space="0" w:color="auto"/>
              <w:bottom w:val="single" w:sz="4" w:space="0" w:color="auto"/>
              <w:right w:val="single" w:sz="4" w:space="0" w:color="auto"/>
            </w:tcBorders>
            <w:shd w:val="clear" w:color="auto" w:fill="F2F2F2"/>
            <w:hideMark/>
          </w:tcPr>
          <w:p w14:paraId="3E87BBB9"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w:t>
            </w:r>
            <w:proofErr w:type="gramStart"/>
            <w:r w:rsidRPr="00597A6B">
              <w:rPr>
                <w:rFonts w:ascii="Times New Roman" w:hAnsi="Times New Roman"/>
                <w:b/>
                <w:sz w:val="20"/>
                <w:szCs w:val="20"/>
              </w:rPr>
              <w:t xml:space="preserve">   (</w:t>
            </w:r>
            <w:proofErr w:type="gramEnd"/>
            <w:r w:rsidRPr="00597A6B">
              <w:rPr>
                <w:rFonts w:ascii="Times New Roman" w:hAnsi="Times New Roman"/>
                <w:b/>
                <w:sz w:val="20"/>
                <w:szCs w:val="20"/>
              </w:rPr>
              <w:t xml:space="preserve">87.5 </w:t>
            </w:r>
            <w:r w:rsidR="00EE41B5">
              <w:rPr>
                <w:rFonts w:ascii="Times New Roman" w:hAnsi="Times New Roman"/>
                <w:b/>
                <w:sz w:val="20"/>
                <w:szCs w:val="20"/>
              </w:rPr>
              <w:t>MAF</w:t>
            </w:r>
            <w:r w:rsidRPr="00597A6B">
              <w:rPr>
                <w:rFonts w:ascii="Times New Roman" w:hAnsi="Times New Roman"/>
                <w:b/>
                <w:sz w:val="20"/>
                <w:szCs w:val="20"/>
              </w:rPr>
              <w:t>)</w:t>
            </w:r>
          </w:p>
        </w:tc>
      </w:tr>
      <w:tr w:rsidR="0039657B" w:rsidRPr="00F55701" w14:paraId="1E20243E" w14:textId="77777777" w:rsidTr="0039657B">
        <w:tc>
          <w:tcPr>
            <w:tcW w:w="888" w:type="pct"/>
            <w:tcBorders>
              <w:top w:val="single" w:sz="4" w:space="0" w:color="auto"/>
              <w:left w:val="single" w:sz="4" w:space="0" w:color="auto"/>
              <w:bottom w:val="nil"/>
              <w:right w:val="single" w:sz="12" w:space="0" w:color="auto"/>
            </w:tcBorders>
            <w:vAlign w:val="center"/>
            <w:hideMark/>
          </w:tcPr>
          <w:p w14:paraId="5283A96B" w14:textId="77777777" w:rsidR="0039657B" w:rsidRPr="00597A6B" w:rsidRDefault="0039657B" w:rsidP="00EE6A53">
            <w:pPr>
              <w:spacing w:after="0" w:line="240" w:lineRule="auto"/>
              <w:jc w:val="center"/>
              <w:rPr>
                <w:rFonts w:ascii="Times New Roman" w:hAnsi="Times New Roman"/>
                <w:sz w:val="20"/>
                <w:szCs w:val="20"/>
              </w:rPr>
            </w:pPr>
            <w:bookmarkStart w:id="1" w:name="_Hlk402255291"/>
            <w:r w:rsidRPr="00597A6B">
              <w:rPr>
                <w:rFonts w:ascii="Times New Roman" w:hAnsi="Times New Roman"/>
                <w:sz w:val="20"/>
                <w:szCs w:val="20"/>
              </w:rPr>
              <w:t>January</w:t>
            </w:r>
            <w:r w:rsidR="00B62AE1">
              <w:rPr>
                <w:rFonts w:ascii="Times New Roman" w:hAnsi="Times New Roman"/>
                <w:sz w:val="20"/>
                <w:szCs w:val="20"/>
              </w:rPr>
              <w:t xml:space="preserve"> </w:t>
            </w:r>
            <w:r w:rsidR="009B75EA">
              <w:rPr>
                <w:rFonts w:ascii="Times New Roman" w:hAnsi="Times New Roman"/>
                <w:sz w:val="20"/>
                <w:szCs w:val="20"/>
              </w:rPr>
              <w:t>6</w:t>
            </w:r>
            <w:r w:rsidR="00B62AE1">
              <w:rPr>
                <w:rFonts w:ascii="Times New Roman" w:hAnsi="Times New Roman"/>
                <w:sz w:val="20"/>
                <w:szCs w:val="20"/>
              </w:rPr>
              <w:t xml:space="preserve">, </w:t>
            </w:r>
            <w:r w:rsidR="004C04D8">
              <w:rPr>
                <w:rFonts w:ascii="Times New Roman" w:hAnsi="Times New Roman"/>
                <w:sz w:val="20"/>
                <w:szCs w:val="20"/>
              </w:rPr>
              <w:t>2021</w:t>
            </w:r>
            <w:r w:rsidRPr="00597A6B">
              <w:rPr>
                <w:rFonts w:ascii="Times New Roman" w:hAnsi="Times New Roman"/>
                <w:sz w:val="20"/>
                <w:szCs w:val="20"/>
              </w:rPr>
              <w:t xml:space="preserve"> </w:t>
            </w:r>
          </w:p>
        </w:tc>
        <w:tc>
          <w:tcPr>
            <w:tcW w:w="724" w:type="pct"/>
            <w:tcBorders>
              <w:top w:val="single" w:sz="4" w:space="0" w:color="auto"/>
              <w:left w:val="single" w:sz="12" w:space="0" w:color="auto"/>
              <w:bottom w:val="nil"/>
              <w:right w:val="single" w:sz="4" w:space="0" w:color="auto"/>
            </w:tcBorders>
            <w:vAlign w:val="center"/>
          </w:tcPr>
          <w:p w14:paraId="20074205" w14:textId="77777777" w:rsidR="0039657B" w:rsidRPr="00597A6B" w:rsidRDefault="00CF3180">
            <w:pPr>
              <w:spacing w:after="0" w:line="240" w:lineRule="auto"/>
              <w:jc w:val="center"/>
              <w:rPr>
                <w:rFonts w:ascii="Times New Roman" w:hAnsi="Times New Roman"/>
                <w:sz w:val="20"/>
                <w:szCs w:val="20"/>
              </w:rPr>
            </w:pPr>
            <w:r>
              <w:rPr>
                <w:rFonts w:ascii="Times New Roman" w:hAnsi="Times New Roman"/>
                <w:sz w:val="20"/>
                <w:szCs w:val="20"/>
              </w:rPr>
              <w:t>96.4</w:t>
            </w:r>
          </w:p>
        </w:tc>
        <w:tc>
          <w:tcPr>
            <w:tcW w:w="1339" w:type="pct"/>
            <w:tcBorders>
              <w:top w:val="single" w:sz="4" w:space="0" w:color="auto"/>
              <w:left w:val="single" w:sz="4" w:space="0" w:color="auto"/>
              <w:bottom w:val="nil"/>
              <w:right w:val="single" w:sz="12" w:space="0" w:color="auto"/>
            </w:tcBorders>
            <w:vAlign w:val="center"/>
          </w:tcPr>
          <w:p w14:paraId="517C6C9E" w14:textId="77777777" w:rsidR="0039657B" w:rsidRPr="00597A6B" w:rsidRDefault="00CF3180">
            <w:pPr>
              <w:spacing w:after="0" w:line="240" w:lineRule="auto"/>
              <w:jc w:val="center"/>
              <w:rPr>
                <w:rFonts w:ascii="Times New Roman" w:hAnsi="Times New Roman"/>
                <w:sz w:val="20"/>
                <w:szCs w:val="20"/>
              </w:rPr>
            </w:pPr>
            <w:r>
              <w:rPr>
                <w:rFonts w:ascii="Times New Roman" w:hAnsi="Times New Roman"/>
                <w:sz w:val="20"/>
                <w:szCs w:val="20"/>
              </w:rPr>
              <w:t>95</w:t>
            </w:r>
          </w:p>
        </w:tc>
        <w:tc>
          <w:tcPr>
            <w:tcW w:w="700" w:type="pct"/>
            <w:tcBorders>
              <w:top w:val="single" w:sz="4" w:space="0" w:color="auto"/>
              <w:left w:val="single" w:sz="4" w:space="0" w:color="auto"/>
              <w:bottom w:val="nil"/>
              <w:right w:val="single" w:sz="4" w:space="0" w:color="auto"/>
            </w:tcBorders>
            <w:vAlign w:val="center"/>
          </w:tcPr>
          <w:p w14:paraId="2D5FC915" w14:textId="77777777" w:rsidR="0039657B" w:rsidRPr="00597A6B" w:rsidRDefault="00CF3180">
            <w:pPr>
              <w:spacing w:after="0" w:line="240" w:lineRule="auto"/>
              <w:jc w:val="center"/>
              <w:rPr>
                <w:rFonts w:ascii="Times New Roman" w:hAnsi="Times New Roman"/>
                <w:sz w:val="20"/>
                <w:szCs w:val="20"/>
              </w:rPr>
            </w:pPr>
            <w:r>
              <w:rPr>
                <w:rFonts w:ascii="Times New Roman" w:hAnsi="Times New Roman"/>
                <w:sz w:val="20"/>
                <w:szCs w:val="20"/>
              </w:rPr>
              <w:t>82.4</w:t>
            </w:r>
          </w:p>
        </w:tc>
        <w:tc>
          <w:tcPr>
            <w:tcW w:w="1349" w:type="pct"/>
            <w:tcBorders>
              <w:top w:val="single" w:sz="4" w:space="0" w:color="auto"/>
              <w:left w:val="single" w:sz="4" w:space="0" w:color="auto"/>
              <w:bottom w:val="nil"/>
              <w:right w:val="single" w:sz="4" w:space="0" w:color="auto"/>
            </w:tcBorders>
            <w:vAlign w:val="center"/>
          </w:tcPr>
          <w:p w14:paraId="4EB202BE" w14:textId="77777777" w:rsidR="0039657B" w:rsidRPr="00597A6B" w:rsidRDefault="00CF3180">
            <w:pPr>
              <w:spacing w:after="0" w:line="240" w:lineRule="auto"/>
              <w:jc w:val="center"/>
              <w:rPr>
                <w:rFonts w:ascii="Times New Roman" w:hAnsi="Times New Roman"/>
                <w:sz w:val="20"/>
                <w:szCs w:val="20"/>
              </w:rPr>
            </w:pPr>
            <w:r>
              <w:rPr>
                <w:rFonts w:ascii="Times New Roman" w:hAnsi="Times New Roman"/>
                <w:sz w:val="20"/>
                <w:szCs w:val="20"/>
              </w:rPr>
              <w:t>94</w:t>
            </w:r>
          </w:p>
        </w:tc>
      </w:tr>
      <w:tr w:rsidR="0039657B" w:rsidRPr="00F55701" w14:paraId="7385E9F6" w14:textId="77777777" w:rsidTr="0039657B">
        <w:tc>
          <w:tcPr>
            <w:tcW w:w="888" w:type="pct"/>
            <w:tcBorders>
              <w:top w:val="nil"/>
              <w:left w:val="single" w:sz="4" w:space="0" w:color="auto"/>
              <w:bottom w:val="nil"/>
              <w:right w:val="single" w:sz="12" w:space="0" w:color="auto"/>
            </w:tcBorders>
            <w:shd w:val="clear" w:color="auto" w:fill="D9D9D9"/>
            <w:vAlign w:val="center"/>
            <w:hideMark/>
          </w:tcPr>
          <w:p w14:paraId="521B239B" w14:textId="77777777" w:rsidR="0039657B" w:rsidRPr="00597A6B" w:rsidRDefault="0039657B" w:rsidP="00EE6A53">
            <w:pPr>
              <w:spacing w:after="0" w:line="240" w:lineRule="auto"/>
              <w:jc w:val="center"/>
              <w:rPr>
                <w:rFonts w:ascii="Times New Roman" w:hAnsi="Times New Roman"/>
                <w:sz w:val="20"/>
                <w:szCs w:val="20"/>
              </w:rPr>
            </w:pPr>
            <w:r w:rsidRPr="00597A6B">
              <w:rPr>
                <w:rFonts w:ascii="Times New Roman" w:hAnsi="Times New Roman"/>
                <w:sz w:val="20"/>
                <w:szCs w:val="20"/>
              </w:rPr>
              <w:t>February</w:t>
            </w:r>
            <w:r w:rsidR="00B62AE1">
              <w:rPr>
                <w:rFonts w:ascii="Times New Roman" w:hAnsi="Times New Roman"/>
                <w:sz w:val="20"/>
                <w:szCs w:val="20"/>
              </w:rPr>
              <w:t xml:space="preserve"> </w:t>
            </w:r>
            <w:r w:rsidR="004C04D8">
              <w:rPr>
                <w:rFonts w:ascii="Times New Roman" w:hAnsi="Times New Roman"/>
                <w:sz w:val="20"/>
                <w:szCs w:val="20"/>
              </w:rPr>
              <w:t>3</w:t>
            </w:r>
            <w:r w:rsidR="00B62AE1">
              <w:rPr>
                <w:rFonts w:ascii="Times New Roman" w:hAnsi="Times New Roman"/>
                <w:sz w:val="20"/>
                <w:szCs w:val="20"/>
              </w:rPr>
              <w:t xml:space="preserve">, </w:t>
            </w:r>
            <w:r w:rsidR="004C04D8">
              <w:rPr>
                <w:rFonts w:ascii="Times New Roman" w:hAnsi="Times New Roman"/>
                <w:sz w:val="20"/>
                <w:szCs w:val="20"/>
              </w:rPr>
              <w:t>2021</w:t>
            </w:r>
            <w:r w:rsidRPr="00597A6B">
              <w:rPr>
                <w:rFonts w:ascii="Times New Roman" w:hAnsi="Times New Roman"/>
                <w:sz w:val="20"/>
                <w:szCs w:val="20"/>
              </w:rPr>
              <w:t xml:space="preserve"> </w:t>
            </w:r>
          </w:p>
        </w:tc>
        <w:tc>
          <w:tcPr>
            <w:tcW w:w="724" w:type="pct"/>
            <w:tcBorders>
              <w:top w:val="nil"/>
              <w:left w:val="single" w:sz="12" w:space="0" w:color="auto"/>
              <w:bottom w:val="nil"/>
              <w:right w:val="single" w:sz="4" w:space="0" w:color="auto"/>
            </w:tcBorders>
            <w:shd w:val="clear" w:color="auto" w:fill="D9D9D9"/>
            <w:vAlign w:val="center"/>
          </w:tcPr>
          <w:p w14:paraId="7631DD47" w14:textId="77777777" w:rsidR="0039657B" w:rsidRPr="00597A6B" w:rsidRDefault="00583997">
            <w:pPr>
              <w:spacing w:after="0" w:line="240" w:lineRule="auto"/>
              <w:jc w:val="center"/>
              <w:rPr>
                <w:rFonts w:ascii="Times New Roman" w:hAnsi="Times New Roman"/>
                <w:sz w:val="20"/>
                <w:szCs w:val="20"/>
              </w:rPr>
            </w:pPr>
            <w:r>
              <w:rPr>
                <w:rFonts w:ascii="Times New Roman" w:hAnsi="Times New Roman"/>
                <w:sz w:val="20"/>
                <w:szCs w:val="20"/>
              </w:rPr>
              <w:t>93.2</w:t>
            </w:r>
          </w:p>
        </w:tc>
        <w:tc>
          <w:tcPr>
            <w:tcW w:w="1339" w:type="pct"/>
            <w:tcBorders>
              <w:top w:val="nil"/>
              <w:left w:val="single" w:sz="4" w:space="0" w:color="auto"/>
              <w:bottom w:val="nil"/>
              <w:right w:val="single" w:sz="12" w:space="0" w:color="auto"/>
            </w:tcBorders>
            <w:shd w:val="clear" w:color="auto" w:fill="D9D9D9"/>
            <w:vAlign w:val="center"/>
          </w:tcPr>
          <w:p w14:paraId="7202E32D" w14:textId="77777777" w:rsidR="0039657B" w:rsidRPr="00597A6B" w:rsidRDefault="00583997">
            <w:pPr>
              <w:spacing w:after="0" w:line="240" w:lineRule="auto"/>
              <w:jc w:val="center"/>
              <w:rPr>
                <w:rFonts w:ascii="Times New Roman" w:hAnsi="Times New Roman"/>
                <w:sz w:val="20"/>
                <w:szCs w:val="20"/>
              </w:rPr>
            </w:pPr>
            <w:r>
              <w:rPr>
                <w:rFonts w:ascii="Times New Roman" w:hAnsi="Times New Roman"/>
                <w:sz w:val="20"/>
                <w:szCs w:val="20"/>
              </w:rPr>
              <w:t>92</w:t>
            </w:r>
          </w:p>
        </w:tc>
        <w:tc>
          <w:tcPr>
            <w:tcW w:w="700" w:type="pct"/>
            <w:tcBorders>
              <w:top w:val="nil"/>
              <w:left w:val="single" w:sz="4" w:space="0" w:color="auto"/>
              <w:bottom w:val="nil"/>
              <w:right w:val="single" w:sz="4" w:space="0" w:color="auto"/>
            </w:tcBorders>
            <w:shd w:val="clear" w:color="auto" w:fill="D9D9D9"/>
            <w:vAlign w:val="center"/>
          </w:tcPr>
          <w:p w14:paraId="73D2353F" w14:textId="77777777" w:rsidR="0039657B" w:rsidRPr="00597A6B" w:rsidRDefault="00583997">
            <w:pPr>
              <w:spacing w:after="0" w:line="240" w:lineRule="auto"/>
              <w:jc w:val="center"/>
              <w:rPr>
                <w:rFonts w:ascii="Times New Roman" w:hAnsi="Times New Roman"/>
                <w:sz w:val="20"/>
                <w:szCs w:val="20"/>
              </w:rPr>
            </w:pPr>
            <w:r>
              <w:rPr>
                <w:rFonts w:ascii="Times New Roman" w:hAnsi="Times New Roman"/>
                <w:sz w:val="20"/>
                <w:szCs w:val="20"/>
              </w:rPr>
              <w:t>83.3</w:t>
            </w:r>
          </w:p>
        </w:tc>
        <w:tc>
          <w:tcPr>
            <w:tcW w:w="1349" w:type="pct"/>
            <w:tcBorders>
              <w:top w:val="nil"/>
              <w:left w:val="single" w:sz="4" w:space="0" w:color="auto"/>
              <w:bottom w:val="nil"/>
              <w:right w:val="single" w:sz="4" w:space="0" w:color="auto"/>
            </w:tcBorders>
            <w:shd w:val="clear" w:color="auto" w:fill="D9D9D9"/>
            <w:vAlign w:val="center"/>
          </w:tcPr>
          <w:p w14:paraId="6251B47C" w14:textId="77777777" w:rsidR="0039657B" w:rsidRPr="00597A6B" w:rsidRDefault="00583997">
            <w:pPr>
              <w:spacing w:after="0" w:line="240" w:lineRule="auto"/>
              <w:jc w:val="center"/>
              <w:rPr>
                <w:rFonts w:ascii="Times New Roman" w:hAnsi="Times New Roman"/>
                <w:sz w:val="20"/>
                <w:szCs w:val="20"/>
              </w:rPr>
            </w:pPr>
            <w:r>
              <w:rPr>
                <w:rFonts w:ascii="Times New Roman" w:hAnsi="Times New Roman"/>
                <w:sz w:val="20"/>
                <w:szCs w:val="20"/>
              </w:rPr>
              <w:t>95</w:t>
            </w:r>
          </w:p>
        </w:tc>
      </w:tr>
      <w:tr w:rsidR="0039657B" w:rsidRPr="00F55701" w14:paraId="48B13EED" w14:textId="77777777" w:rsidTr="0039657B">
        <w:tc>
          <w:tcPr>
            <w:tcW w:w="888" w:type="pct"/>
            <w:tcBorders>
              <w:top w:val="nil"/>
              <w:left w:val="single" w:sz="4" w:space="0" w:color="auto"/>
              <w:bottom w:val="nil"/>
              <w:right w:val="single" w:sz="12" w:space="0" w:color="auto"/>
            </w:tcBorders>
            <w:vAlign w:val="center"/>
            <w:hideMark/>
          </w:tcPr>
          <w:p w14:paraId="736D784D" w14:textId="77777777" w:rsidR="0039657B" w:rsidRPr="00597A6B" w:rsidRDefault="0039657B" w:rsidP="006829CC">
            <w:pPr>
              <w:spacing w:after="0" w:line="240" w:lineRule="auto"/>
              <w:jc w:val="center"/>
              <w:rPr>
                <w:rFonts w:ascii="Times New Roman" w:hAnsi="Times New Roman"/>
                <w:sz w:val="20"/>
                <w:szCs w:val="20"/>
              </w:rPr>
            </w:pPr>
            <w:r w:rsidRPr="00597A6B">
              <w:rPr>
                <w:rFonts w:ascii="Times New Roman" w:hAnsi="Times New Roman"/>
                <w:sz w:val="20"/>
                <w:szCs w:val="20"/>
              </w:rPr>
              <w:t xml:space="preserve">March </w:t>
            </w:r>
            <w:r w:rsidR="004C04D8">
              <w:rPr>
                <w:rFonts w:ascii="Times New Roman" w:hAnsi="Times New Roman"/>
                <w:sz w:val="20"/>
                <w:szCs w:val="20"/>
              </w:rPr>
              <w:t>3</w:t>
            </w:r>
            <w:r w:rsidR="00B62AE1">
              <w:rPr>
                <w:rFonts w:ascii="Times New Roman" w:hAnsi="Times New Roman"/>
                <w:sz w:val="20"/>
                <w:szCs w:val="20"/>
              </w:rPr>
              <w:t xml:space="preserve">, </w:t>
            </w:r>
            <w:r w:rsidR="004C04D8">
              <w:rPr>
                <w:rFonts w:ascii="Times New Roman" w:hAnsi="Times New Roman"/>
                <w:sz w:val="20"/>
                <w:szCs w:val="20"/>
              </w:rPr>
              <w:t>2021</w:t>
            </w:r>
          </w:p>
        </w:tc>
        <w:tc>
          <w:tcPr>
            <w:tcW w:w="724" w:type="pct"/>
            <w:tcBorders>
              <w:top w:val="nil"/>
              <w:left w:val="single" w:sz="12" w:space="0" w:color="auto"/>
              <w:bottom w:val="nil"/>
              <w:right w:val="single" w:sz="4" w:space="0" w:color="auto"/>
            </w:tcBorders>
            <w:vAlign w:val="center"/>
          </w:tcPr>
          <w:p w14:paraId="49AD1E94" w14:textId="77777777" w:rsidR="0039657B" w:rsidRPr="00597A6B" w:rsidRDefault="00652421">
            <w:pPr>
              <w:spacing w:after="0" w:line="240" w:lineRule="auto"/>
              <w:jc w:val="center"/>
              <w:rPr>
                <w:rFonts w:ascii="Times New Roman" w:hAnsi="Times New Roman"/>
                <w:sz w:val="20"/>
                <w:szCs w:val="20"/>
              </w:rPr>
            </w:pPr>
            <w:r>
              <w:rPr>
                <w:rFonts w:ascii="Times New Roman" w:hAnsi="Times New Roman"/>
                <w:sz w:val="20"/>
                <w:szCs w:val="20"/>
              </w:rPr>
              <w:t>92.1</w:t>
            </w:r>
          </w:p>
        </w:tc>
        <w:tc>
          <w:tcPr>
            <w:tcW w:w="1339" w:type="pct"/>
            <w:tcBorders>
              <w:top w:val="nil"/>
              <w:left w:val="single" w:sz="4" w:space="0" w:color="auto"/>
              <w:bottom w:val="nil"/>
              <w:right w:val="single" w:sz="12" w:space="0" w:color="auto"/>
            </w:tcBorders>
            <w:vAlign w:val="center"/>
          </w:tcPr>
          <w:p w14:paraId="117AF04E" w14:textId="77777777" w:rsidR="0039657B" w:rsidRPr="00597A6B" w:rsidRDefault="00652421">
            <w:pPr>
              <w:spacing w:after="0" w:line="240" w:lineRule="auto"/>
              <w:jc w:val="center"/>
              <w:rPr>
                <w:rFonts w:ascii="Times New Roman" w:hAnsi="Times New Roman"/>
                <w:sz w:val="20"/>
                <w:szCs w:val="20"/>
              </w:rPr>
            </w:pPr>
            <w:r>
              <w:rPr>
                <w:rFonts w:ascii="Times New Roman" w:hAnsi="Times New Roman"/>
                <w:sz w:val="20"/>
                <w:szCs w:val="20"/>
              </w:rPr>
              <w:t>91</w:t>
            </w:r>
          </w:p>
        </w:tc>
        <w:tc>
          <w:tcPr>
            <w:tcW w:w="700" w:type="pct"/>
            <w:tcBorders>
              <w:top w:val="nil"/>
              <w:left w:val="single" w:sz="4" w:space="0" w:color="auto"/>
              <w:bottom w:val="nil"/>
              <w:right w:val="single" w:sz="4" w:space="0" w:color="auto"/>
            </w:tcBorders>
            <w:vAlign w:val="center"/>
          </w:tcPr>
          <w:p w14:paraId="3461A053" w14:textId="77777777" w:rsidR="0039657B" w:rsidRPr="00597A6B" w:rsidRDefault="00652421">
            <w:pPr>
              <w:spacing w:after="0" w:line="240" w:lineRule="auto"/>
              <w:jc w:val="center"/>
              <w:rPr>
                <w:rFonts w:ascii="Times New Roman" w:hAnsi="Times New Roman"/>
                <w:sz w:val="20"/>
                <w:szCs w:val="20"/>
              </w:rPr>
            </w:pPr>
            <w:r>
              <w:rPr>
                <w:rFonts w:ascii="Times New Roman" w:hAnsi="Times New Roman"/>
                <w:sz w:val="20"/>
                <w:szCs w:val="20"/>
              </w:rPr>
              <w:t>82.2</w:t>
            </w:r>
          </w:p>
        </w:tc>
        <w:tc>
          <w:tcPr>
            <w:tcW w:w="1349" w:type="pct"/>
            <w:tcBorders>
              <w:top w:val="nil"/>
              <w:left w:val="single" w:sz="4" w:space="0" w:color="auto"/>
              <w:bottom w:val="nil"/>
              <w:right w:val="single" w:sz="4" w:space="0" w:color="auto"/>
            </w:tcBorders>
            <w:vAlign w:val="center"/>
          </w:tcPr>
          <w:p w14:paraId="20506EA4" w14:textId="77777777" w:rsidR="0039657B" w:rsidRPr="00597A6B" w:rsidRDefault="00652421">
            <w:pPr>
              <w:spacing w:after="0" w:line="240" w:lineRule="auto"/>
              <w:jc w:val="center"/>
              <w:rPr>
                <w:rFonts w:ascii="Times New Roman" w:hAnsi="Times New Roman"/>
                <w:sz w:val="20"/>
                <w:szCs w:val="20"/>
              </w:rPr>
            </w:pPr>
            <w:r>
              <w:rPr>
                <w:rFonts w:ascii="Times New Roman" w:hAnsi="Times New Roman"/>
                <w:sz w:val="20"/>
                <w:szCs w:val="20"/>
              </w:rPr>
              <w:t>94</w:t>
            </w:r>
          </w:p>
        </w:tc>
      </w:tr>
      <w:tr w:rsidR="0039657B" w:rsidRPr="00F55701" w14:paraId="2C0A227A" w14:textId="77777777" w:rsidTr="0039657B">
        <w:tc>
          <w:tcPr>
            <w:tcW w:w="888" w:type="pct"/>
            <w:tcBorders>
              <w:top w:val="nil"/>
              <w:left w:val="single" w:sz="4" w:space="0" w:color="auto"/>
              <w:bottom w:val="nil"/>
              <w:right w:val="single" w:sz="12" w:space="0" w:color="auto"/>
            </w:tcBorders>
            <w:shd w:val="clear" w:color="auto" w:fill="D9D9D9"/>
            <w:vAlign w:val="center"/>
            <w:hideMark/>
          </w:tcPr>
          <w:p w14:paraId="52C7F086" w14:textId="77777777" w:rsidR="0039657B" w:rsidRPr="00597A6B" w:rsidRDefault="0039657B" w:rsidP="00EE6A53">
            <w:pPr>
              <w:spacing w:after="0" w:line="240" w:lineRule="auto"/>
              <w:jc w:val="center"/>
              <w:rPr>
                <w:rFonts w:ascii="Times New Roman" w:hAnsi="Times New Roman"/>
                <w:sz w:val="20"/>
                <w:szCs w:val="20"/>
              </w:rPr>
            </w:pPr>
            <w:r w:rsidRPr="00597A6B">
              <w:rPr>
                <w:rFonts w:ascii="Times New Roman" w:hAnsi="Times New Roman"/>
                <w:sz w:val="20"/>
                <w:szCs w:val="20"/>
              </w:rPr>
              <w:t xml:space="preserve">April </w:t>
            </w:r>
            <w:r w:rsidR="004C04D8">
              <w:rPr>
                <w:rFonts w:ascii="Times New Roman" w:hAnsi="Times New Roman"/>
                <w:sz w:val="20"/>
                <w:szCs w:val="20"/>
              </w:rPr>
              <w:t>5</w:t>
            </w:r>
            <w:r w:rsidR="00B62AE1">
              <w:rPr>
                <w:rFonts w:ascii="Times New Roman" w:hAnsi="Times New Roman"/>
                <w:sz w:val="20"/>
                <w:szCs w:val="20"/>
              </w:rPr>
              <w:t xml:space="preserve">, </w:t>
            </w:r>
            <w:r w:rsidR="004C04D8">
              <w:rPr>
                <w:rFonts w:ascii="Times New Roman" w:hAnsi="Times New Roman"/>
                <w:sz w:val="20"/>
                <w:szCs w:val="20"/>
              </w:rPr>
              <w:t>2021</w:t>
            </w:r>
          </w:p>
        </w:tc>
        <w:tc>
          <w:tcPr>
            <w:tcW w:w="724" w:type="pct"/>
            <w:tcBorders>
              <w:top w:val="nil"/>
              <w:left w:val="single" w:sz="12" w:space="0" w:color="auto"/>
              <w:bottom w:val="nil"/>
              <w:right w:val="single" w:sz="4" w:space="0" w:color="auto"/>
            </w:tcBorders>
            <w:shd w:val="clear" w:color="auto" w:fill="D9D9D9"/>
            <w:vAlign w:val="center"/>
          </w:tcPr>
          <w:p w14:paraId="5B632A22" w14:textId="77777777" w:rsidR="0039657B" w:rsidRPr="00597A6B" w:rsidRDefault="00652421">
            <w:pPr>
              <w:spacing w:after="0" w:line="240" w:lineRule="auto"/>
              <w:jc w:val="center"/>
              <w:rPr>
                <w:rFonts w:ascii="Times New Roman" w:hAnsi="Times New Roman"/>
                <w:sz w:val="20"/>
                <w:szCs w:val="20"/>
              </w:rPr>
            </w:pPr>
            <w:r>
              <w:rPr>
                <w:rFonts w:ascii="Times New Roman" w:hAnsi="Times New Roman"/>
                <w:sz w:val="20"/>
                <w:szCs w:val="20"/>
              </w:rPr>
              <w:t>87.3</w:t>
            </w:r>
          </w:p>
        </w:tc>
        <w:tc>
          <w:tcPr>
            <w:tcW w:w="1339" w:type="pct"/>
            <w:tcBorders>
              <w:top w:val="nil"/>
              <w:left w:val="single" w:sz="4" w:space="0" w:color="auto"/>
              <w:bottom w:val="nil"/>
              <w:right w:val="single" w:sz="12" w:space="0" w:color="auto"/>
            </w:tcBorders>
            <w:shd w:val="clear" w:color="auto" w:fill="D9D9D9"/>
            <w:vAlign w:val="center"/>
          </w:tcPr>
          <w:p w14:paraId="065431F2" w14:textId="77777777" w:rsidR="0039657B" w:rsidRPr="00597A6B" w:rsidRDefault="00652421" w:rsidP="00C252DC">
            <w:pPr>
              <w:spacing w:after="0" w:line="240" w:lineRule="auto"/>
              <w:jc w:val="center"/>
              <w:rPr>
                <w:rFonts w:ascii="Times New Roman" w:hAnsi="Times New Roman"/>
                <w:sz w:val="20"/>
                <w:szCs w:val="20"/>
              </w:rPr>
            </w:pPr>
            <w:r>
              <w:rPr>
                <w:rFonts w:ascii="Times New Roman" w:hAnsi="Times New Roman"/>
                <w:sz w:val="20"/>
                <w:szCs w:val="20"/>
              </w:rPr>
              <w:t>86</w:t>
            </w:r>
          </w:p>
        </w:tc>
        <w:tc>
          <w:tcPr>
            <w:tcW w:w="700" w:type="pct"/>
            <w:tcBorders>
              <w:top w:val="nil"/>
              <w:left w:val="single" w:sz="4" w:space="0" w:color="auto"/>
              <w:bottom w:val="nil"/>
              <w:right w:val="single" w:sz="4" w:space="0" w:color="auto"/>
            </w:tcBorders>
            <w:shd w:val="clear" w:color="auto" w:fill="D9D9D9"/>
            <w:vAlign w:val="center"/>
          </w:tcPr>
          <w:p w14:paraId="670CD15A" w14:textId="77777777" w:rsidR="0039657B" w:rsidRPr="00597A6B" w:rsidRDefault="00652421">
            <w:pPr>
              <w:spacing w:after="0" w:line="240" w:lineRule="auto"/>
              <w:jc w:val="center"/>
              <w:rPr>
                <w:rFonts w:ascii="Times New Roman" w:hAnsi="Times New Roman"/>
                <w:sz w:val="20"/>
                <w:szCs w:val="20"/>
              </w:rPr>
            </w:pPr>
            <w:r>
              <w:rPr>
                <w:rFonts w:ascii="Times New Roman" w:hAnsi="Times New Roman"/>
                <w:sz w:val="20"/>
                <w:szCs w:val="20"/>
              </w:rPr>
              <w:t>78.7</w:t>
            </w:r>
          </w:p>
        </w:tc>
        <w:tc>
          <w:tcPr>
            <w:tcW w:w="1349" w:type="pct"/>
            <w:tcBorders>
              <w:top w:val="nil"/>
              <w:left w:val="single" w:sz="4" w:space="0" w:color="auto"/>
              <w:bottom w:val="nil"/>
              <w:right w:val="single" w:sz="4" w:space="0" w:color="auto"/>
            </w:tcBorders>
            <w:shd w:val="clear" w:color="auto" w:fill="D9D9D9"/>
            <w:vAlign w:val="center"/>
          </w:tcPr>
          <w:p w14:paraId="71C84BA0" w14:textId="77777777" w:rsidR="0039657B" w:rsidRPr="00597A6B" w:rsidRDefault="00652421">
            <w:pPr>
              <w:spacing w:after="0" w:line="240" w:lineRule="auto"/>
              <w:jc w:val="center"/>
              <w:rPr>
                <w:rFonts w:ascii="Times New Roman" w:hAnsi="Times New Roman"/>
                <w:sz w:val="20"/>
                <w:szCs w:val="20"/>
              </w:rPr>
            </w:pPr>
            <w:r>
              <w:rPr>
                <w:rFonts w:ascii="Times New Roman" w:hAnsi="Times New Roman"/>
                <w:sz w:val="20"/>
                <w:szCs w:val="20"/>
              </w:rPr>
              <w:t>90</w:t>
            </w:r>
          </w:p>
        </w:tc>
      </w:tr>
      <w:tr w:rsidR="0039657B" w:rsidRPr="00F55701" w14:paraId="5B64E20B" w14:textId="77777777" w:rsidTr="0039657B">
        <w:tc>
          <w:tcPr>
            <w:tcW w:w="888" w:type="pct"/>
            <w:tcBorders>
              <w:top w:val="nil"/>
              <w:left w:val="single" w:sz="4" w:space="0" w:color="auto"/>
              <w:bottom w:val="nil"/>
              <w:right w:val="single" w:sz="12" w:space="0" w:color="auto"/>
            </w:tcBorders>
            <w:vAlign w:val="center"/>
            <w:hideMark/>
          </w:tcPr>
          <w:p w14:paraId="1BD964C9" w14:textId="77777777" w:rsidR="0039657B" w:rsidRPr="00597A6B" w:rsidRDefault="0039657B">
            <w:pPr>
              <w:spacing w:after="0" w:line="240" w:lineRule="auto"/>
              <w:jc w:val="center"/>
              <w:rPr>
                <w:rFonts w:ascii="Times New Roman" w:hAnsi="Times New Roman"/>
                <w:sz w:val="20"/>
                <w:szCs w:val="20"/>
              </w:rPr>
            </w:pPr>
            <w:r w:rsidRPr="00597A6B">
              <w:rPr>
                <w:rFonts w:ascii="Times New Roman" w:hAnsi="Times New Roman"/>
                <w:sz w:val="20"/>
                <w:szCs w:val="20"/>
              </w:rPr>
              <w:t>May</w:t>
            </w:r>
            <w:r w:rsidR="00B62AE1">
              <w:rPr>
                <w:rFonts w:ascii="Times New Roman" w:hAnsi="Times New Roman"/>
                <w:sz w:val="20"/>
                <w:szCs w:val="20"/>
              </w:rPr>
              <w:t xml:space="preserve"> </w:t>
            </w:r>
            <w:r w:rsidR="004C04D8">
              <w:rPr>
                <w:rFonts w:ascii="Times New Roman" w:hAnsi="Times New Roman"/>
                <w:sz w:val="20"/>
                <w:szCs w:val="20"/>
              </w:rPr>
              <w:t>5</w:t>
            </w:r>
            <w:r w:rsidR="00B62AE1">
              <w:rPr>
                <w:rFonts w:ascii="Times New Roman" w:hAnsi="Times New Roman"/>
                <w:sz w:val="20"/>
                <w:szCs w:val="20"/>
              </w:rPr>
              <w:t xml:space="preserve">, </w:t>
            </w:r>
            <w:r w:rsidR="004C04D8">
              <w:rPr>
                <w:rFonts w:ascii="Times New Roman" w:hAnsi="Times New Roman"/>
                <w:sz w:val="20"/>
                <w:szCs w:val="20"/>
              </w:rPr>
              <w:t>2021</w:t>
            </w:r>
            <w:r w:rsidRPr="00597A6B">
              <w:rPr>
                <w:rFonts w:ascii="Times New Roman" w:hAnsi="Times New Roman"/>
                <w:sz w:val="20"/>
                <w:szCs w:val="20"/>
              </w:rPr>
              <w:t xml:space="preserve"> </w:t>
            </w:r>
          </w:p>
        </w:tc>
        <w:tc>
          <w:tcPr>
            <w:tcW w:w="724" w:type="pct"/>
            <w:tcBorders>
              <w:top w:val="nil"/>
              <w:left w:val="single" w:sz="12" w:space="0" w:color="auto"/>
              <w:bottom w:val="nil"/>
              <w:right w:val="single" w:sz="4" w:space="0" w:color="auto"/>
            </w:tcBorders>
            <w:vAlign w:val="center"/>
          </w:tcPr>
          <w:p w14:paraId="7DFC2AEA" w14:textId="77777777" w:rsidR="0039657B" w:rsidRPr="00597A6B" w:rsidRDefault="00652421">
            <w:pPr>
              <w:spacing w:after="0" w:line="240" w:lineRule="auto"/>
              <w:jc w:val="center"/>
              <w:rPr>
                <w:rFonts w:ascii="Times New Roman" w:hAnsi="Times New Roman"/>
                <w:sz w:val="20"/>
                <w:szCs w:val="20"/>
              </w:rPr>
            </w:pPr>
            <w:r>
              <w:rPr>
                <w:rFonts w:ascii="Times New Roman" w:hAnsi="Times New Roman"/>
                <w:sz w:val="20"/>
                <w:szCs w:val="20"/>
              </w:rPr>
              <w:t>83.3</w:t>
            </w:r>
          </w:p>
        </w:tc>
        <w:tc>
          <w:tcPr>
            <w:tcW w:w="1339" w:type="pct"/>
            <w:tcBorders>
              <w:top w:val="nil"/>
              <w:left w:val="single" w:sz="4" w:space="0" w:color="auto"/>
              <w:bottom w:val="nil"/>
              <w:right w:val="single" w:sz="12" w:space="0" w:color="auto"/>
            </w:tcBorders>
            <w:vAlign w:val="center"/>
          </w:tcPr>
          <w:p w14:paraId="4E07402E" w14:textId="77777777" w:rsidR="0039657B" w:rsidRPr="00597A6B" w:rsidRDefault="00652421" w:rsidP="00765ED9">
            <w:pPr>
              <w:spacing w:after="0" w:line="240" w:lineRule="auto"/>
              <w:jc w:val="center"/>
              <w:rPr>
                <w:rFonts w:ascii="Times New Roman" w:hAnsi="Times New Roman"/>
                <w:sz w:val="20"/>
                <w:szCs w:val="20"/>
              </w:rPr>
            </w:pPr>
            <w:r>
              <w:rPr>
                <w:rFonts w:ascii="Times New Roman" w:hAnsi="Times New Roman"/>
                <w:sz w:val="20"/>
                <w:szCs w:val="20"/>
              </w:rPr>
              <w:t>82</w:t>
            </w:r>
          </w:p>
        </w:tc>
        <w:tc>
          <w:tcPr>
            <w:tcW w:w="700" w:type="pct"/>
            <w:tcBorders>
              <w:top w:val="nil"/>
              <w:left w:val="single" w:sz="4" w:space="0" w:color="auto"/>
              <w:bottom w:val="nil"/>
              <w:right w:val="single" w:sz="4" w:space="0" w:color="auto"/>
            </w:tcBorders>
            <w:vAlign w:val="center"/>
          </w:tcPr>
          <w:p w14:paraId="0735F137" w14:textId="77777777" w:rsidR="0039657B" w:rsidRPr="00597A6B" w:rsidRDefault="00652421">
            <w:pPr>
              <w:spacing w:after="0" w:line="240" w:lineRule="auto"/>
              <w:jc w:val="center"/>
              <w:rPr>
                <w:rFonts w:ascii="Times New Roman" w:hAnsi="Times New Roman"/>
                <w:sz w:val="20"/>
                <w:szCs w:val="20"/>
              </w:rPr>
            </w:pPr>
            <w:r>
              <w:rPr>
                <w:rFonts w:ascii="Times New Roman" w:hAnsi="Times New Roman"/>
                <w:sz w:val="20"/>
                <w:szCs w:val="20"/>
              </w:rPr>
              <w:t>74.5</w:t>
            </w:r>
          </w:p>
        </w:tc>
        <w:tc>
          <w:tcPr>
            <w:tcW w:w="1349" w:type="pct"/>
            <w:tcBorders>
              <w:top w:val="nil"/>
              <w:left w:val="single" w:sz="4" w:space="0" w:color="auto"/>
              <w:bottom w:val="nil"/>
              <w:right w:val="single" w:sz="4" w:space="0" w:color="auto"/>
            </w:tcBorders>
            <w:vAlign w:val="center"/>
          </w:tcPr>
          <w:p w14:paraId="3B738FEA" w14:textId="77777777" w:rsidR="0039657B" w:rsidRPr="00597A6B" w:rsidRDefault="00652421">
            <w:pPr>
              <w:spacing w:after="0" w:line="240" w:lineRule="auto"/>
              <w:jc w:val="center"/>
              <w:rPr>
                <w:rFonts w:ascii="Times New Roman" w:hAnsi="Times New Roman"/>
                <w:sz w:val="20"/>
                <w:szCs w:val="20"/>
              </w:rPr>
            </w:pPr>
            <w:r>
              <w:rPr>
                <w:rFonts w:ascii="Times New Roman" w:hAnsi="Times New Roman"/>
                <w:sz w:val="20"/>
                <w:szCs w:val="20"/>
              </w:rPr>
              <w:t>85</w:t>
            </w:r>
          </w:p>
        </w:tc>
      </w:tr>
      <w:tr w:rsidR="0039657B" w:rsidRPr="00F55701" w14:paraId="27340B17" w14:textId="77777777" w:rsidTr="0039657B">
        <w:tc>
          <w:tcPr>
            <w:tcW w:w="888" w:type="pct"/>
            <w:tcBorders>
              <w:top w:val="nil"/>
              <w:left w:val="single" w:sz="4" w:space="0" w:color="auto"/>
              <w:bottom w:val="nil"/>
              <w:right w:val="single" w:sz="12" w:space="0" w:color="auto"/>
            </w:tcBorders>
            <w:shd w:val="clear" w:color="auto" w:fill="D9D9D9"/>
            <w:vAlign w:val="center"/>
            <w:hideMark/>
          </w:tcPr>
          <w:p w14:paraId="48409843" w14:textId="77777777" w:rsidR="0039657B" w:rsidRPr="00597A6B" w:rsidRDefault="0039657B">
            <w:pPr>
              <w:spacing w:after="0" w:line="240" w:lineRule="auto"/>
              <w:jc w:val="center"/>
              <w:rPr>
                <w:rFonts w:ascii="Times New Roman" w:hAnsi="Times New Roman"/>
                <w:sz w:val="20"/>
                <w:szCs w:val="20"/>
              </w:rPr>
            </w:pPr>
            <w:r w:rsidRPr="00597A6B">
              <w:rPr>
                <w:rFonts w:ascii="Times New Roman" w:hAnsi="Times New Roman"/>
                <w:sz w:val="20"/>
                <w:szCs w:val="20"/>
              </w:rPr>
              <w:t>June</w:t>
            </w:r>
            <w:r w:rsidR="00B62AE1">
              <w:rPr>
                <w:rFonts w:ascii="Times New Roman" w:hAnsi="Times New Roman"/>
                <w:sz w:val="20"/>
                <w:szCs w:val="20"/>
              </w:rPr>
              <w:t xml:space="preserve"> </w:t>
            </w:r>
            <w:r w:rsidR="009B75EA">
              <w:rPr>
                <w:rFonts w:ascii="Times New Roman" w:hAnsi="Times New Roman"/>
                <w:sz w:val="20"/>
                <w:szCs w:val="20"/>
              </w:rPr>
              <w:t>3</w:t>
            </w:r>
            <w:r w:rsidR="00B62AE1">
              <w:rPr>
                <w:rFonts w:ascii="Times New Roman" w:hAnsi="Times New Roman"/>
                <w:sz w:val="20"/>
                <w:szCs w:val="20"/>
              </w:rPr>
              <w:t xml:space="preserve">, </w:t>
            </w:r>
            <w:r w:rsidR="004C04D8">
              <w:rPr>
                <w:rFonts w:ascii="Times New Roman" w:hAnsi="Times New Roman"/>
                <w:sz w:val="20"/>
                <w:szCs w:val="20"/>
              </w:rPr>
              <w:t>2021</w:t>
            </w:r>
          </w:p>
        </w:tc>
        <w:tc>
          <w:tcPr>
            <w:tcW w:w="724" w:type="pct"/>
            <w:tcBorders>
              <w:top w:val="nil"/>
              <w:left w:val="single" w:sz="12" w:space="0" w:color="auto"/>
              <w:bottom w:val="nil"/>
              <w:right w:val="single" w:sz="4" w:space="0" w:color="auto"/>
            </w:tcBorders>
            <w:shd w:val="clear" w:color="auto" w:fill="D9D9D9"/>
            <w:vAlign w:val="center"/>
          </w:tcPr>
          <w:p w14:paraId="711E1B21" w14:textId="77777777" w:rsidR="0039657B" w:rsidRPr="00597A6B" w:rsidRDefault="00376C55">
            <w:pPr>
              <w:spacing w:after="0" w:line="240" w:lineRule="auto"/>
              <w:jc w:val="center"/>
              <w:rPr>
                <w:rFonts w:ascii="Times New Roman" w:hAnsi="Times New Roman"/>
                <w:sz w:val="20"/>
                <w:szCs w:val="20"/>
              </w:rPr>
            </w:pPr>
            <w:r>
              <w:rPr>
                <w:rFonts w:ascii="Times New Roman" w:hAnsi="Times New Roman"/>
                <w:sz w:val="20"/>
                <w:szCs w:val="20"/>
              </w:rPr>
              <w:t>82.0</w:t>
            </w:r>
          </w:p>
        </w:tc>
        <w:tc>
          <w:tcPr>
            <w:tcW w:w="1339" w:type="pct"/>
            <w:tcBorders>
              <w:top w:val="nil"/>
              <w:left w:val="single" w:sz="4" w:space="0" w:color="auto"/>
              <w:bottom w:val="nil"/>
              <w:right w:val="single" w:sz="12" w:space="0" w:color="auto"/>
            </w:tcBorders>
            <w:shd w:val="clear" w:color="auto" w:fill="D9D9D9"/>
            <w:vAlign w:val="center"/>
          </w:tcPr>
          <w:p w14:paraId="2B03A432" w14:textId="77777777" w:rsidR="0039657B" w:rsidRPr="00597A6B" w:rsidRDefault="00376C55">
            <w:pPr>
              <w:spacing w:after="0" w:line="240" w:lineRule="auto"/>
              <w:jc w:val="center"/>
              <w:rPr>
                <w:rFonts w:ascii="Times New Roman" w:hAnsi="Times New Roman"/>
                <w:sz w:val="20"/>
                <w:szCs w:val="20"/>
              </w:rPr>
            </w:pPr>
            <w:r>
              <w:rPr>
                <w:rFonts w:ascii="Times New Roman" w:hAnsi="Times New Roman"/>
                <w:sz w:val="20"/>
                <w:szCs w:val="20"/>
              </w:rPr>
              <w:t>81</w:t>
            </w:r>
          </w:p>
        </w:tc>
        <w:tc>
          <w:tcPr>
            <w:tcW w:w="700" w:type="pct"/>
            <w:tcBorders>
              <w:top w:val="nil"/>
              <w:left w:val="single" w:sz="4" w:space="0" w:color="auto"/>
              <w:bottom w:val="nil"/>
              <w:right w:val="single" w:sz="4" w:space="0" w:color="auto"/>
            </w:tcBorders>
            <w:shd w:val="clear" w:color="auto" w:fill="D9D9D9"/>
          </w:tcPr>
          <w:p w14:paraId="45BED886" w14:textId="77777777" w:rsidR="0039657B" w:rsidRPr="00597A6B" w:rsidRDefault="00376C55">
            <w:pPr>
              <w:spacing w:after="0" w:line="240" w:lineRule="auto"/>
              <w:jc w:val="center"/>
              <w:rPr>
                <w:rFonts w:ascii="Times New Roman" w:hAnsi="Times New Roman"/>
                <w:sz w:val="20"/>
                <w:szCs w:val="20"/>
              </w:rPr>
            </w:pPr>
            <w:r>
              <w:rPr>
                <w:rFonts w:ascii="Times New Roman" w:hAnsi="Times New Roman"/>
                <w:sz w:val="20"/>
                <w:szCs w:val="20"/>
              </w:rPr>
              <w:t>72.6</w:t>
            </w:r>
          </w:p>
        </w:tc>
        <w:tc>
          <w:tcPr>
            <w:tcW w:w="1349" w:type="pct"/>
            <w:tcBorders>
              <w:top w:val="nil"/>
              <w:left w:val="single" w:sz="4" w:space="0" w:color="auto"/>
              <w:bottom w:val="nil"/>
              <w:right w:val="single" w:sz="4" w:space="0" w:color="auto"/>
            </w:tcBorders>
            <w:shd w:val="clear" w:color="auto" w:fill="D9D9D9"/>
          </w:tcPr>
          <w:p w14:paraId="458555A9" w14:textId="77777777" w:rsidR="0039657B" w:rsidRPr="00597A6B" w:rsidRDefault="00376C55">
            <w:pPr>
              <w:spacing w:after="0" w:line="240" w:lineRule="auto"/>
              <w:jc w:val="center"/>
              <w:rPr>
                <w:rFonts w:ascii="Times New Roman" w:hAnsi="Times New Roman"/>
                <w:sz w:val="20"/>
                <w:szCs w:val="20"/>
              </w:rPr>
            </w:pPr>
            <w:r>
              <w:rPr>
                <w:rFonts w:ascii="Times New Roman" w:hAnsi="Times New Roman"/>
                <w:sz w:val="20"/>
                <w:szCs w:val="20"/>
              </w:rPr>
              <w:t>83</w:t>
            </w:r>
          </w:p>
        </w:tc>
      </w:tr>
      <w:tr w:rsidR="0039657B" w:rsidRPr="00F55701" w14:paraId="4F3DA59F" w14:textId="77777777" w:rsidTr="0039657B">
        <w:tc>
          <w:tcPr>
            <w:tcW w:w="888" w:type="pct"/>
            <w:tcBorders>
              <w:top w:val="nil"/>
              <w:left w:val="single" w:sz="4" w:space="0" w:color="auto"/>
              <w:bottom w:val="single" w:sz="4" w:space="0" w:color="auto"/>
              <w:right w:val="single" w:sz="12" w:space="0" w:color="auto"/>
            </w:tcBorders>
            <w:vAlign w:val="center"/>
            <w:hideMark/>
          </w:tcPr>
          <w:p w14:paraId="129A2AE7" w14:textId="77777777" w:rsidR="0039657B" w:rsidRPr="00597A6B" w:rsidRDefault="0039657B">
            <w:pPr>
              <w:spacing w:after="0" w:line="240" w:lineRule="auto"/>
              <w:jc w:val="center"/>
              <w:rPr>
                <w:rFonts w:ascii="Times New Roman" w:hAnsi="Times New Roman"/>
                <w:sz w:val="20"/>
                <w:szCs w:val="20"/>
              </w:rPr>
            </w:pPr>
            <w:r w:rsidRPr="00597A6B">
              <w:rPr>
                <w:rFonts w:ascii="Times New Roman" w:hAnsi="Times New Roman"/>
                <w:sz w:val="20"/>
                <w:szCs w:val="20"/>
              </w:rPr>
              <w:t xml:space="preserve">July </w:t>
            </w:r>
            <w:r w:rsidR="00AC11B3">
              <w:rPr>
                <w:rFonts w:ascii="Times New Roman" w:hAnsi="Times New Roman"/>
                <w:sz w:val="20"/>
                <w:szCs w:val="20"/>
              </w:rPr>
              <w:t>6</w:t>
            </w:r>
            <w:r w:rsidR="00B62AE1">
              <w:rPr>
                <w:rFonts w:ascii="Times New Roman" w:hAnsi="Times New Roman"/>
                <w:sz w:val="20"/>
                <w:szCs w:val="20"/>
              </w:rPr>
              <w:t xml:space="preserve">, </w:t>
            </w:r>
            <w:r w:rsidR="004C04D8">
              <w:rPr>
                <w:rFonts w:ascii="Times New Roman" w:hAnsi="Times New Roman"/>
                <w:sz w:val="20"/>
                <w:szCs w:val="20"/>
              </w:rPr>
              <w:t>2021</w:t>
            </w:r>
          </w:p>
        </w:tc>
        <w:tc>
          <w:tcPr>
            <w:tcW w:w="724" w:type="pct"/>
            <w:tcBorders>
              <w:top w:val="nil"/>
              <w:left w:val="single" w:sz="12" w:space="0" w:color="auto"/>
              <w:bottom w:val="single" w:sz="4" w:space="0" w:color="auto"/>
              <w:right w:val="single" w:sz="4" w:space="0" w:color="auto"/>
            </w:tcBorders>
            <w:vAlign w:val="center"/>
          </w:tcPr>
          <w:p w14:paraId="3F6CA693" w14:textId="77777777" w:rsidR="0039657B" w:rsidRPr="00597A6B" w:rsidRDefault="00033822">
            <w:pPr>
              <w:spacing w:after="0" w:line="240" w:lineRule="auto"/>
              <w:jc w:val="center"/>
              <w:rPr>
                <w:rFonts w:ascii="Times New Roman" w:hAnsi="Times New Roman"/>
                <w:sz w:val="20"/>
                <w:szCs w:val="20"/>
              </w:rPr>
            </w:pPr>
            <w:r>
              <w:rPr>
                <w:rFonts w:ascii="Times New Roman" w:hAnsi="Times New Roman"/>
                <w:sz w:val="20"/>
                <w:szCs w:val="20"/>
              </w:rPr>
              <w:t>83.4</w:t>
            </w:r>
          </w:p>
        </w:tc>
        <w:tc>
          <w:tcPr>
            <w:tcW w:w="1339" w:type="pct"/>
            <w:tcBorders>
              <w:top w:val="nil"/>
              <w:left w:val="single" w:sz="4" w:space="0" w:color="auto"/>
              <w:bottom w:val="single" w:sz="4" w:space="0" w:color="auto"/>
              <w:right w:val="single" w:sz="12" w:space="0" w:color="auto"/>
            </w:tcBorders>
            <w:vAlign w:val="center"/>
          </w:tcPr>
          <w:p w14:paraId="463F3A41" w14:textId="77777777" w:rsidR="0039657B" w:rsidRPr="00597A6B" w:rsidRDefault="00033822">
            <w:pPr>
              <w:spacing w:after="0" w:line="240" w:lineRule="auto"/>
              <w:jc w:val="center"/>
              <w:rPr>
                <w:rFonts w:ascii="Times New Roman" w:hAnsi="Times New Roman"/>
                <w:sz w:val="20"/>
                <w:szCs w:val="20"/>
              </w:rPr>
            </w:pPr>
            <w:r>
              <w:rPr>
                <w:rFonts w:ascii="Times New Roman" w:hAnsi="Times New Roman"/>
                <w:sz w:val="20"/>
                <w:szCs w:val="20"/>
              </w:rPr>
              <w:t>82</w:t>
            </w:r>
          </w:p>
        </w:tc>
        <w:tc>
          <w:tcPr>
            <w:tcW w:w="700" w:type="pct"/>
            <w:tcBorders>
              <w:top w:val="nil"/>
              <w:left w:val="single" w:sz="4" w:space="0" w:color="auto"/>
              <w:bottom w:val="single" w:sz="4" w:space="0" w:color="auto"/>
              <w:right w:val="single" w:sz="4" w:space="0" w:color="auto"/>
            </w:tcBorders>
          </w:tcPr>
          <w:p w14:paraId="02AABC30" w14:textId="77777777" w:rsidR="0039657B" w:rsidRPr="00597A6B" w:rsidRDefault="00033822">
            <w:pPr>
              <w:spacing w:after="0" w:line="240" w:lineRule="auto"/>
              <w:jc w:val="center"/>
              <w:rPr>
                <w:rFonts w:ascii="Times New Roman" w:hAnsi="Times New Roman"/>
                <w:sz w:val="20"/>
                <w:szCs w:val="20"/>
              </w:rPr>
            </w:pPr>
            <w:r>
              <w:rPr>
                <w:rFonts w:ascii="Times New Roman" w:hAnsi="Times New Roman"/>
                <w:sz w:val="20"/>
                <w:szCs w:val="20"/>
              </w:rPr>
              <w:t>73.3</w:t>
            </w:r>
          </w:p>
        </w:tc>
        <w:tc>
          <w:tcPr>
            <w:tcW w:w="1349" w:type="pct"/>
            <w:tcBorders>
              <w:top w:val="nil"/>
              <w:left w:val="single" w:sz="4" w:space="0" w:color="auto"/>
              <w:bottom w:val="single" w:sz="4" w:space="0" w:color="auto"/>
              <w:right w:val="single" w:sz="4" w:space="0" w:color="auto"/>
            </w:tcBorders>
          </w:tcPr>
          <w:p w14:paraId="6B02387B" w14:textId="77777777" w:rsidR="0039657B" w:rsidRPr="00597A6B" w:rsidRDefault="00033822">
            <w:pPr>
              <w:spacing w:after="0" w:line="240" w:lineRule="auto"/>
              <w:jc w:val="center"/>
              <w:rPr>
                <w:rFonts w:ascii="Times New Roman" w:hAnsi="Times New Roman"/>
                <w:sz w:val="20"/>
                <w:szCs w:val="20"/>
              </w:rPr>
            </w:pPr>
            <w:r>
              <w:rPr>
                <w:rFonts w:ascii="Times New Roman" w:hAnsi="Times New Roman"/>
                <w:sz w:val="20"/>
                <w:szCs w:val="20"/>
              </w:rPr>
              <w:t>84</w:t>
            </w:r>
          </w:p>
        </w:tc>
      </w:tr>
      <w:bookmarkEnd w:id="1"/>
    </w:tbl>
    <w:p w14:paraId="0B079490" w14:textId="77777777" w:rsidR="0039657B" w:rsidRPr="00597A6B" w:rsidRDefault="0039657B" w:rsidP="0039657B">
      <w:pPr>
        <w:keepNext/>
        <w:spacing w:after="0" w:line="240" w:lineRule="auto"/>
        <w:rPr>
          <w:rFonts w:ascii="Times New Roman" w:hAnsi="Times New Roman"/>
          <w:b/>
          <w:bCs/>
          <w:sz w:val="24"/>
          <w:szCs w:val="20"/>
        </w:rPr>
      </w:pPr>
    </w:p>
    <w:p w14:paraId="3CDB1CF3" w14:textId="77777777"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B82AE3">
        <w:rPr>
          <w:rFonts w:ascii="Times New Roman" w:hAnsi="Times New Roman"/>
          <w:b/>
          <w:bCs/>
          <w:noProof/>
          <w:sz w:val="24"/>
          <w:szCs w:val="20"/>
        </w:rPr>
        <w:t>3</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Grand Coulee Dam Final Water Supply Forecasts.</w:t>
      </w:r>
    </w:p>
    <w:tbl>
      <w:tblPr>
        <w:tblW w:w="46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232"/>
        <w:gridCol w:w="2378"/>
        <w:gridCol w:w="1228"/>
        <w:gridCol w:w="2367"/>
      </w:tblGrid>
      <w:tr w:rsidR="0039657B" w:rsidRPr="00F55701" w14:paraId="2D07DC1D" w14:textId="77777777" w:rsidTr="00B62AE1">
        <w:tc>
          <w:tcPr>
            <w:tcW w:w="900" w:type="pct"/>
            <w:vMerge w:val="restart"/>
            <w:tcBorders>
              <w:top w:val="single" w:sz="4" w:space="0" w:color="auto"/>
              <w:left w:val="single" w:sz="4" w:space="0" w:color="auto"/>
              <w:bottom w:val="single" w:sz="4" w:space="0" w:color="auto"/>
              <w:right w:val="single" w:sz="12" w:space="0" w:color="auto"/>
            </w:tcBorders>
            <w:shd w:val="clear" w:color="auto" w:fill="F2F2F2"/>
            <w:vAlign w:val="center"/>
            <w:hideMark/>
          </w:tcPr>
          <w:p w14:paraId="3CF25871"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Forecast Issue Date</w:t>
            </w:r>
          </w:p>
        </w:tc>
        <w:tc>
          <w:tcPr>
            <w:tcW w:w="2054" w:type="pct"/>
            <w:gridSpan w:val="2"/>
            <w:tcBorders>
              <w:top w:val="single" w:sz="4" w:space="0" w:color="auto"/>
              <w:left w:val="single" w:sz="12" w:space="0" w:color="auto"/>
              <w:bottom w:val="single" w:sz="4" w:space="0" w:color="auto"/>
              <w:right w:val="single" w:sz="12" w:space="0" w:color="auto"/>
            </w:tcBorders>
            <w:shd w:val="clear" w:color="auto" w:fill="F2F2F2"/>
            <w:vAlign w:val="center"/>
            <w:hideMark/>
          </w:tcPr>
          <w:p w14:paraId="3837A970"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January-July </w:t>
            </w:r>
            <w:r w:rsidR="004C04D8">
              <w:rPr>
                <w:rFonts w:ascii="Times New Roman" w:hAnsi="Times New Roman"/>
                <w:b/>
                <w:sz w:val="20"/>
                <w:szCs w:val="20"/>
              </w:rPr>
              <w:t>2021</w:t>
            </w:r>
          </w:p>
        </w:tc>
        <w:tc>
          <w:tcPr>
            <w:tcW w:w="2046"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4A6C04FB"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April-August </w:t>
            </w:r>
            <w:r w:rsidR="004C04D8">
              <w:rPr>
                <w:rFonts w:ascii="Times New Roman" w:hAnsi="Times New Roman"/>
                <w:b/>
                <w:sz w:val="20"/>
                <w:szCs w:val="20"/>
              </w:rPr>
              <w:t>2021</w:t>
            </w:r>
          </w:p>
        </w:tc>
      </w:tr>
      <w:tr w:rsidR="0039657B" w:rsidRPr="00F55701" w14:paraId="358A7D18" w14:textId="77777777" w:rsidTr="00B62AE1">
        <w:tc>
          <w:tcPr>
            <w:tcW w:w="0" w:type="auto"/>
            <w:vMerge/>
            <w:tcBorders>
              <w:top w:val="single" w:sz="4" w:space="0" w:color="auto"/>
              <w:left w:val="single" w:sz="4" w:space="0" w:color="auto"/>
              <w:bottom w:val="single" w:sz="4" w:space="0" w:color="auto"/>
              <w:right w:val="single" w:sz="12" w:space="0" w:color="auto"/>
            </w:tcBorders>
            <w:vAlign w:val="center"/>
            <w:hideMark/>
          </w:tcPr>
          <w:p w14:paraId="21941097" w14:textId="77777777" w:rsidR="0039657B" w:rsidRPr="00597A6B" w:rsidRDefault="0039657B">
            <w:pPr>
              <w:spacing w:after="0" w:line="240" w:lineRule="auto"/>
              <w:rPr>
                <w:rFonts w:ascii="Times New Roman" w:hAnsi="Times New Roman"/>
                <w:b/>
                <w:sz w:val="20"/>
                <w:szCs w:val="20"/>
              </w:rPr>
            </w:pPr>
          </w:p>
        </w:tc>
        <w:tc>
          <w:tcPr>
            <w:tcW w:w="701" w:type="pct"/>
            <w:tcBorders>
              <w:top w:val="single" w:sz="4" w:space="0" w:color="auto"/>
              <w:left w:val="single" w:sz="12" w:space="0" w:color="auto"/>
              <w:bottom w:val="single" w:sz="4" w:space="0" w:color="auto"/>
              <w:right w:val="single" w:sz="4" w:space="0" w:color="auto"/>
            </w:tcBorders>
            <w:shd w:val="clear" w:color="auto" w:fill="F2F2F2"/>
            <w:vAlign w:val="center"/>
            <w:hideMark/>
          </w:tcPr>
          <w:p w14:paraId="484D3258"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53" w:type="pct"/>
            <w:tcBorders>
              <w:top w:val="single" w:sz="4" w:space="0" w:color="auto"/>
              <w:left w:val="single" w:sz="4" w:space="0" w:color="auto"/>
              <w:bottom w:val="single" w:sz="4" w:space="0" w:color="auto"/>
              <w:right w:val="single" w:sz="12" w:space="0" w:color="auto"/>
            </w:tcBorders>
            <w:shd w:val="clear" w:color="auto" w:fill="F2F2F2"/>
            <w:vAlign w:val="center"/>
            <w:hideMark/>
          </w:tcPr>
          <w:p w14:paraId="54912A5E"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(59.6 </w:t>
            </w:r>
            <w:r w:rsidR="00EE41B5">
              <w:rPr>
                <w:rFonts w:ascii="Times New Roman" w:hAnsi="Times New Roman"/>
                <w:b/>
                <w:sz w:val="20"/>
                <w:szCs w:val="20"/>
              </w:rPr>
              <w:t>MAF</w:t>
            </w:r>
            <w:r w:rsidRPr="00597A6B">
              <w:rPr>
                <w:rFonts w:ascii="Times New Roman" w:hAnsi="Times New Roman"/>
                <w:b/>
                <w:sz w:val="20"/>
                <w:szCs w:val="20"/>
              </w:rPr>
              <w:t>)</w:t>
            </w:r>
          </w:p>
        </w:tc>
        <w:tc>
          <w:tcPr>
            <w:tcW w:w="699" w:type="pct"/>
            <w:tcBorders>
              <w:top w:val="single" w:sz="4" w:space="0" w:color="auto"/>
              <w:left w:val="single" w:sz="4" w:space="0" w:color="auto"/>
              <w:bottom w:val="single" w:sz="4" w:space="0" w:color="auto"/>
              <w:right w:val="single" w:sz="4" w:space="0" w:color="auto"/>
            </w:tcBorders>
            <w:shd w:val="clear" w:color="auto" w:fill="F2F2F2"/>
            <w:hideMark/>
          </w:tcPr>
          <w:p w14:paraId="60132E2A"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47" w:type="pct"/>
            <w:tcBorders>
              <w:top w:val="single" w:sz="4" w:space="0" w:color="auto"/>
              <w:left w:val="single" w:sz="4" w:space="0" w:color="auto"/>
              <w:bottom w:val="single" w:sz="4" w:space="0" w:color="auto"/>
              <w:right w:val="single" w:sz="4" w:space="0" w:color="auto"/>
            </w:tcBorders>
            <w:shd w:val="clear" w:color="auto" w:fill="F2F2F2"/>
            <w:hideMark/>
          </w:tcPr>
          <w:p w14:paraId="5ADEEF2D"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(56.8 </w:t>
            </w:r>
            <w:r w:rsidR="00EE41B5">
              <w:rPr>
                <w:rFonts w:ascii="Times New Roman" w:hAnsi="Times New Roman"/>
                <w:b/>
                <w:sz w:val="20"/>
                <w:szCs w:val="20"/>
              </w:rPr>
              <w:t>MAF</w:t>
            </w:r>
            <w:r w:rsidRPr="00597A6B">
              <w:rPr>
                <w:rFonts w:ascii="Times New Roman" w:hAnsi="Times New Roman"/>
                <w:b/>
                <w:sz w:val="20"/>
                <w:szCs w:val="20"/>
              </w:rPr>
              <w:t>)</w:t>
            </w:r>
          </w:p>
        </w:tc>
      </w:tr>
      <w:tr w:rsidR="00EE6A53" w:rsidRPr="00F55701" w14:paraId="24044EBE" w14:textId="77777777" w:rsidTr="00B62AE1">
        <w:tc>
          <w:tcPr>
            <w:tcW w:w="900" w:type="pct"/>
            <w:tcBorders>
              <w:top w:val="single" w:sz="4" w:space="0" w:color="auto"/>
              <w:left w:val="single" w:sz="4" w:space="0" w:color="auto"/>
              <w:bottom w:val="nil"/>
              <w:right w:val="single" w:sz="12" w:space="0" w:color="auto"/>
            </w:tcBorders>
            <w:vAlign w:val="center"/>
            <w:hideMark/>
          </w:tcPr>
          <w:p w14:paraId="1CEDE334" w14:textId="77777777" w:rsidR="00EE6A53" w:rsidRPr="00597A6B" w:rsidRDefault="00EE6A53" w:rsidP="00EE6A53">
            <w:pPr>
              <w:spacing w:after="0" w:line="240" w:lineRule="auto"/>
              <w:jc w:val="center"/>
              <w:rPr>
                <w:rFonts w:ascii="Times New Roman" w:hAnsi="Times New Roman"/>
                <w:sz w:val="20"/>
                <w:szCs w:val="20"/>
              </w:rPr>
            </w:pPr>
            <w:r w:rsidRPr="00597A6B">
              <w:rPr>
                <w:rFonts w:ascii="Times New Roman" w:hAnsi="Times New Roman"/>
                <w:sz w:val="20"/>
                <w:szCs w:val="20"/>
              </w:rPr>
              <w:t>January</w:t>
            </w:r>
            <w:r>
              <w:rPr>
                <w:rFonts w:ascii="Times New Roman" w:hAnsi="Times New Roman"/>
                <w:sz w:val="20"/>
                <w:szCs w:val="20"/>
              </w:rPr>
              <w:t xml:space="preserve"> </w:t>
            </w:r>
            <w:r w:rsidR="009B75EA">
              <w:rPr>
                <w:rFonts w:ascii="Times New Roman" w:hAnsi="Times New Roman"/>
                <w:sz w:val="20"/>
                <w:szCs w:val="20"/>
              </w:rPr>
              <w:t>6</w:t>
            </w:r>
            <w:r>
              <w:rPr>
                <w:rFonts w:ascii="Times New Roman" w:hAnsi="Times New Roman"/>
                <w:sz w:val="20"/>
                <w:szCs w:val="20"/>
              </w:rPr>
              <w:t xml:space="preserve">, </w:t>
            </w:r>
            <w:r w:rsidR="004C04D8">
              <w:rPr>
                <w:rFonts w:ascii="Times New Roman" w:hAnsi="Times New Roman"/>
                <w:sz w:val="20"/>
                <w:szCs w:val="20"/>
              </w:rPr>
              <w:t>2021</w:t>
            </w:r>
            <w:r w:rsidRPr="00597A6B">
              <w:rPr>
                <w:rFonts w:ascii="Times New Roman" w:hAnsi="Times New Roman"/>
                <w:sz w:val="20"/>
                <w:szCs w:val="20"/>
              </w:rPr>
              <w:t xml:space="preserve"> </w:t>
            </w:r>
          </w:p>
        </w:tc>
        <w:tc>
          <w:tcPr>
            <w:tcW w:w="701" w:type="pct"/>
            <w:tcBorders>
              <w:top w:val="single" w:sz="4" w:space="0" w:color="auto"/>
              <w:left w:val="single" w:sz="12" w:space="0" w:color="auto"/>
              <w:bottom w:val="nil"/>
              <w:right w:val="single" w:sz="4" w:space="0" w:color="auto"/>
            </w:tcBorders>
            <w:vAlign w:val="center"/>
          </w:tcPr>
          <w:p w14:paraId="6D32016D" w14:textId="77777777" w:rsidR="00EE6A53" w:rsidRPr="00597A6B" w:rsidRDefault="00CF3180" w:rsidP="00EE6A53">
            <w:pPr>
              <w:spacing w:after="0" w:line="240" w:lineRule="auto"/>
              <w:jc w:val="center"/>
              <w:rPr>
                <w:rFonts w:ascii="Times New Roman" w:hAnsi="Times New Roman"/>
                <w:sz w:val="20"/>
                <w:szCs w:val="20"/>
              </w:rPr>
            </w:pPr>
            <w:r>
              <w:rPr>
                <w:rFonts w:ascii="Times New Roman" w:hAnsi="Times New Roman"/>
                <w:sz w:val="20"/>
                <w:szCs w:val="20"/>
              </w:rPr>
              <w:t>59.5</w:t>
            </w:r>
          </w:p>
        </w:tc>
        <w:tc>
          <w:tcPr>
            <w:tcW w:w="1353" w:type="pct"/>
            <w:tcBorders>
              <w:top w:val="single" w:sz="4" w:space="0" w:color="auto"/>
              <w:left w:val="single" w:sz="4" w:space="0" w:color="auto"/>
              <w:bottom w:val="nil"/>
              <w:right w:val="single" w:sz="12" w:space="0" w:color="auto"/>
            </w:tcBorders>
            <w:vAlign w:val="center"/>
          </w:tcPr>
          <w:p w14:paraId="326DB400" w14:textId="77777777" w:rsidR="00EE6A53" w:rsidRPr="00597A6B" w:rsidRDefault="00CF3180" w:rsidP="00EE6A53">
            <w:pPr>
              <w:spacing w:after="0" w:line="240" w:lineRule="auto"/>
              <w:jc w:val="center"/>
              <w:rPr>
                <w:rFonts w:ascii="Times New Roman" w:hAnsi="Times New Roman"/>
                <w:sz w:val="20"/>
                <w:szCs w:val="20"/>
              </w:rPr>
            </w:pPr>
            <w:r>
              <w:rPr>
                <w:rFonts w:ascii="Times New Roman" w:hAnsi="Times New Roman"/>
                <w:sz w:val="20"/>
                <w:szCs w:val="20"/>
              </w:rPr>
              <w:t>100</w:t>
            </w:r>
          </w:p>
        </w:tc>
        <w:tc>
          <w:tcPr>
            <w:tcW w:w="699" w:type="pct"/>
            <w:tcBorders>
              <w:top w:val="single" w:sz="4" w:space="0" w:color="auto"/>
              <w:left w:val="single" w:sz="4" w:space="0" w:color="auto"/>
              <w:bottom w:val="nil"/>
              <w:right w:val="single" w:sz="4" w:space="0" w:color="auto"/>
            </w:tcBorders>
            <w:vAlign w:val="center"/>
          </w:tcPr>
          <w:p w14:paraId="359F3227" w14:textId="77777777" w:rsidR="00EE6A53" w:rsidRPr="00597A6B" w:rsidRDefault="00CF3180" w:rsidP="00EE6A53">
            <w:pPr>
              <w:spacing w:after="0" w:line="240" w:lineRule="auto"/>
              <w:jc w:val="center"/>
              <w:rPr>
                <w:rFonts w:ascii="Times New Roman" w:hAnsi="Times New Roman"/>
                <w:sz w:val="20"/>
                <w:szCs w:val="20"/>
              </w:rPr>
            </w:pPr>
            <w:r>
              <w:rPr>
                <w:rFonts w:ascii="Times New Roman" w:hAnsi="Times New Roman"/>
                <w:sz w:val="20"/>
                <w:szCs w:val="20"/>
              </w:rPr>
              <w:t>55.5</w:t>
            </w:r>
          </w:p>
        </w:tc>
        <w:tc>
          <w:tcPr>
            <w:tcW w:w="1347" w:type="pct"/>
            <w:tcBorders>
              <w:top w:val="single" w:sz="4" w:space="0" w:color="auto"/>
              <w:left w:val="single" w:sz="4" w:space="0" w:color="auto"/>
              <w:bottom w:val="nil"/>
              <w:right w:val="single" w:sz="4" w:space="0" w:color="auto"/>
            </w:tcBorders>
            <w:vAlign w:val="center"/>
          </w:tcPr>
          <w:p w14:paraId="3753C6F4" w14:textId="77777777" w:rsidR="00EE6A53" w:rsidRPr="00597A6B" w:rsidRDefault="00CF3180" w:rsidP="00EE6A53">
            <w:pPr>
              <w:spacing w:after="0" w:line="240" w:lineRule="auto"/>
              <w:jc w:val="center"/>
              <w:rPr>
                <w:rFonts w:ascii="Times New Roman" w:hAnsi="Times New Roman"/>
                <w:sz w:val="20"/>
                <w:szCs w:val="20"/>
              </w:rPr>
            </w:pPr>
            <w:r>
              <w:rPr>
                <w:rFonts w:ascii="Times New Roman" w:hAnsi="Times New Roman"/>
                <w:sz w:val="20"/>
                <w:szCs w:val="20"/>
              </w:rPr>
              <w:t>98</w:t>
            </w:r>
          </w:p>
        </w:tc>
      </w:tr>
      <w:tr w:rsidR="00EE6A53" w:rsidRPr="00F55701" w14:paraId="3383E80D" w14:textId="77777777" w:rsidTr="00B62AE1">
        <w:tc>
          <w:tcPr>
            <w:tcW w:w="900" w:type="pct"/>
            <w:tcBorders>
              <w:top w:val="nil"/>
              <w:left w:val="single" w:sz="4" w:space="0" w:color="auto"/>
              <w:bottom w:val="nil"/>
              <w:right w:val="single" w:sz="12" w:space="0" w:color="auto"/>
            </w:tcBorders>
            <w:shd w:val="clear" w:color="auto" w:fill="D9D9D9"/>
            <w:vAlign w:val="center"/>
            <w:hideMark/>
          </w:tcPr>
          <w:p w14:paraId="544D892B" w14:textId="77777777" w:rsidR="00EE6A53" w:rsidRPr="00597A6B" w:rsidRDefault="00EE6A53" w:rsidP="00EE6A53">
            <w:pPr>
              <w:spacing w:after="0" w:line="240" w:lineRule="auto"/>
              <w:jc w:val="center"/>
              <w:rPr>
                <w:rFonts w:ascii="Times New Roman" w:hAnsi="Times New Roman"/>
                <w:sz w:val="20"/>
                <w:szCs w:val="20"/>
              </w:rPr>
            </w:pPr>
            <w:r w:rsidRPr="00597A6B">
              <w:rPr>
                <w:rFonts w:ascii="Times New Roman" w:hAnsi="Times New Roman"/>
                <w:sz w:val="20"/>
                <w:szCs w:val="20"/>
              </w:rPr>
              <w:t>February</w:t>
            </w:r>
            <w:r>
              <w:rPr>
                <w:rFonts w:ascii="Times New Roman" w:hAnsi="Times New Roman"/>
                <w:sz w:val="20"/>
                <w:szCs w:val="20"/>
              </w:rPr>
              <w:t xml:space="preserve"> </w:t>
            </w:r>
            <w:r w:rsidR="004C04D8">
              <w:rPr>
                <w:rFonts w:ascii="Times New Roman" w:hAnsi="Times New Roman"/>
                <w:sz w:val="20"/>
                <w:szCs w:val="20"/>
              </w:rPr>
              <w:t>3</w:t>
            </w:r>
            <w:r>
              <w:rPr>
                <w:rFonts w:ascii="Times New Roman" w:hAnsi="Times New Roman"/>
                <w:sz w:val="20"/>
                <w:szCs w:val="20"/>
              </w:rPr>
              <w:t xml:space="preserve">, </w:t>
            </w:r>
            <w:r w:rsidR="004C04D8">
              <w:rPr>
                <w:rFonts w:ascii="Times New Roman" w:hAnsi="Times New Roman"/>
                <w:sz w:val="20"/>
                <w:szCs w:val="20"/>
              </w:rPr>
              <w:t>2021</w:t>
            </w:r>
            <w:r w:rsidRPr="00597A6B">
              <w:rPr>
                <w:rFonts w:ascii="Times New Roman" w:hAnsi="Times New Roman"/>
                <w:sz w:val="20"/>
                <w:szCs w:val="20"/>
              </w:rPr>
              <w:t xml:space="preserve"> </w:t>
            </w:r>
          </w:p>
        </w:tc>
        <w:tc>
          <w:tcPr>
            <w:tcW w:w="701" w:type="pct"/>
            <w:tcBorders>
              <w:top w:val="nil"/>
              <w:left w:val="single" w:sz="12" w:space="0" w:color="auto"/>
              <w:bottom w:val="nil"/>
              <w:right w:val="single" w:sz="4" w:space="0" w:color="auto"/>
            </w:tcBorders>
            <w:shd w:val="clear" w:color="auto" w:fill="D9D9D9"/>
            <w:vAlign w:val="center"/>
          </w:tcPr>
          <w:p w14:paraId="3D940EAA" w14:textId="77777777" w:rsidR="00EE6A53" w:rsidRPr="00597A6B" w:rsidRDefault="00583997" w:rsidP="00EE6A53">
            <w:pPr>
              <w:spacing w:after="0" w:line="240" w:lineRule="auto"/>
              <w:jc w:val="center"/>
              <w:rPr>
                <w:rFonts w:ascii="Times New Roman" w:hAnsi="Times New Roman"/>
                <w:sz w:val="20"/>
                <w:szCs w:val="20"/>
              </w:rPr>
            </w:pPr>
            <w:r>
              <w:rPr>
                <w:rFonts w:ascii="Times New Roman" w:hAnsi="Times New Roman"/>
                <w:sz w:val="20"/>
                <w:szCs w:val="20"/>
              </w:rPr>
              <w:t>60.7</w:t>
            </w:r>
          </w:p>
        </w:tc>
        <w:tc>
          <w:tcPr>
            <w:tcW w:w="1353" w:type="pct"/>
            <w:tcBorders>
              <w:top w:val="nil"/>
              <w:left w:val="single" w:sz="4" w:space="0" w:color="auto"/>
              <w:bottom w:val="nil"/>
              <w:right w:val="single" w:sz="12" w:space="0" w:color="auto"/>
            </w:tcBorders>
            <w:shd w:val="clear" w:color="auto" w:fill="D9D9D9"/>
            <w:vAlign w:val="center"/>
          </w:tcPr>
          <w:p w14:paraId="740353A4" w14:textId="77777777" w:rsidR="00EE6A53" w:rsidRPr="00597A6B" w:rsidRDefault="00583997" w:rsidP="00EE6A53">
            <w:pPr>
              <w:spacing w:after="0" w:line="240" w:lineRule="auto"/>
              <w:jc w:val="center"/>
              <w:rPr>
                <w:rFonts w:ascii="Times New Roman" w:hAnsi="Times New Roman"/>
                <w:sz w:val="20"/>
                <w:szCs w:val="20"/>
              </w:rPr>
            </w:pPr>
            <w:r>
              <w:rPr>
                <w:rFonts w:ascii="Times New Roman" w:hAnsi="Times New Roman"/>
                <w:sz w:val="20"/>
                <w:szCs w:val="20"/>
              </w:rPr>
              <w:t>102</w:t>
            </w:r>
          </w:p>
        </w:tc>
        <w:tc>
          <w:tcPr>
            <w:tcW w:w="699" w:type="pct"/>
            <w:tcBorders>
              <w:top w:val="nil"/>
              <w:left w:val="single" w:sz="4" w:space="0" w:color="auto"/>
              <w:bottom w:val="nil"/>
              <w:right w:val="single" w:sz="4" w:space="0" w:color="auto"/>
            </w:tcBorders>
            <w:shd w:val="clear" w:color="auto" w:fill="D9D9D9"/>
            <w:vAlign w:val="center"/>
          </w:tcPr>
          <w:p w14:paraId="3EACAA26" w14:textId="77777777" w:rsidR="00EE6A53" w:rsidRPr="00597A6B" w:rsidRDefault="00583997" w:rsidP="00EE6A53">
            <w:pPr>
              <w:spacing w:after="0" w:line="240" w:lineRule="auto"/>
              <w:jc w:val="center"/>
              <w:rPr>
                <w:rFonts w:ascii="Times New Roman" w:hAnsi="Times New Roman"/>
                <w:sz w:val="20"/>
                <w:szCs w:val="20"/>
              </w:rPr>
            </w:pPr>
            <w:r>
              <w:rPr>
                <w:rFonts w:ascii="Times New Roman" w:hAnsi="Times New Roman"/>
                <w:sz w:val="20"/>
                <w:szCs w:val="20"/>
              </w:rPr>
              <w:t>57.3</w:t>
            </w:r>
          </w:p>
        </w:tc>
        <w:tc>
          <w:tcPr>
            <w:tcW w:w="1347" w:type="pct"/>
            <w:tcBorders>
              <w:top w:val="nil"/>
              <w:left w:val="single" w:sz="4" w:space="0" w:color="auto"/>
              <w:bottom w:val="nil"/>
              <w:right w:val="single" w:sz="4" w:space="0" w:color="auto"/>
            </w:tcBorders>
            <w:shd w:val="clear" w:color="auto" w:fill="D9D9D9"/>
            <w:vAlign w:val="center"/>
          </w:tcPr>
          <w:p w14:paraId="0108391E" w14:textId="77777777" w:rsidR="00EE6A53" w:rsidRPr="00597A6B" w:rsidRDefault="00583997" w:rsidP="00EE6A53">
            <w:pPr>
              <w:spacing w:after="0" w:line="240" w:lineRule="auto"/>
              <w:jc w:val="center"/>
              <w:rPr>
                <w:rFonts w:ascii="Times New Roman" w:hAnsi="Times New Roman"/>
                <w:sz w:val="20"/>
                <w:szCs w:val="20"/>
              </w:rPr>
            </w:pPr>
            <w:r>
              <w:rPr>
                <w:rFonts w:ascii="Times New Roman" w:hAnsi="Times New Roman"/>
                <w:sz w:val="20"/>
                <w:szCs w:val="20"/>
              </w:rPr>
              <w:t>101</w:t>
            </w:r>
          </w:p>
        </w:tc>
      </w:tr>
      <w:tr w:rsidR="00EE6A53" w:rsidRPr="00F55701" w14:paraId="20185D0D" w14:textId="77777777" w:rsidTr="00B62AE1">
        <w:tc>
          <w:tcPr>
            <w:tcW w:w="900" w:type="pct"/>
            <w:tcBorders>
              <w:top w:val="nil"/>
              <w:left w:val="single" w:sz="4" w:space="0" w:color="auto"/>
              <w:bottom w:val="nil"/>
              <w:right w:val="single" w:sz="12" w:space="0" w:color="auto"/>
            </w:tcBorders>
            <w:vAlign w:val="center"/>
            <w:hideMark/>
          </w:tcPr>
          <w:p w14:paraId="6669FE62" w14:textId="77777777" w:rsidR="00EE6A53" w:rsidRPr="00597A6B" w:rsidRDefault="00EE6A53" w:rsidP="00EE6A53">
            <w:pPr>
              <w:spacing w:after="0" w:line="240" w:lineRule="auto"/>
              <w:jc w:val="center"/>
              <w:rPr>
                <w:rFonts w:ascii="Times New Roman" w:hAnsi="Times New Roman"/>
                <w:sz w:val="20"/>
                <w:szCs w:val="20"/>
              </w:rPr>
            </w:pPr>
            <w:r w:rsidRPr="00597A6B">
              <w:rPr>
                <w:rFonts w:ascii="Times New Roman" w:hAnsi="Times New Roman"/>
                <w:sz w:val="20"/>
                <w:szCs w:val="20"/>
              </w:rPr>
              <w:t xml:space="preserve">March </w:t>
            </w:r>
            <w:r w:rsidR="004C04D8">
              <w:rPr>
                <w:rFonts w:ascii="Times New Roman" w:hAnsi="Times New Roman"/>
                <w:sz w:val="20"/>
                <w:szCs w:val="20"/>
              </w:rPr>
              <w:t>3</w:t>
            </w:r>
            <w:r>
              <w:rPr>
                <w:rFonts w:ascii="Times New Roman" w:hAnsi="Times New Roman"/>
                <w:sz w:val="20"/>
                <w:szCs w:val="20"/>
              </w:rPr>
              <w:t xml:space="preserve">, </w:t>
            </w:r>
            <w:r w:rsidR="004C04D8">
              <w:rPr>
                <w:rFonts w:ascii="Times New Roman" w:hAnsi="Times New Roman"/>
                <w:sz w:val="20"/>
                <w:szCs w:val="20"/>
              </w:rPr>
              <w:t>2021</w:t>
            </w:r>
          </w:p>
        </w:tc>
        <w:tc>
          <w:tcPr>
            <w:tcW w:w="701" w:type="pct"/>
            <w:tcBorders>
              <w:top w:val="nil"/>
              <w:left w:val="single" w:sz="12" w:space="0" w:color="auto"/>
              <w:bottom w:val="nil"/>
              <w:right w:val="single" w:sz="4" w:space="0" w:color="auto"/>
            </w:tcBorders>
            <w:vAlign w:val="center"/>
          </w:tcPr>
          <w:p w14:paraId="0B50DBC5" w14:textId="77777777" w:rsidR="00EE6A53" w:rsidRPr="00597A6B" w:rsidRDefault="00583997" w:rsidP="00EE6A53">
            <w:pPr>
              <w:spacing w:after="0" w:line="240" w:lineRule="auto"/>
              <w:jc w:val="center"/>
              <w:rPr>
                <w:rFonts w:ascii="Times New Roman" w:hAnsi="Times New Roman"/>
                <w:sz w:val="20"/>
                <w:szCs w:val="20"/>
              </w:rPr>
            </w:pPr>
            <w:r>
              <w:rPr>
                <w:rFonts w:ascii="Times New Roman" w:hAnsi="Times New Roman"/>
                <w:sz w:val="20"/>
                <w:szCs w:val="20"/>
              </w:rPr>
              <w:t>57.7</w:t>
            </w:r>
          </w:p>
        </w:tc>
        <w:tc>
          <w:tcPr>
            <w:tcW w:w="1353" w:type="pct"/>
            <w:tcBorders>
              <w:top w:val="nil"/>
              <w:left w:val="single" w:sz="4" w:space="0" w:color="auto"/>
              <w:bottom w:val="nil"/>
              <w:right w:val="single" w:sz="12" w:space="0" w:color="auto"/>
            </w:tcBorders>
            <w:vAlign w:val="center"/>
          </w:tcPr>
          <w:p w14:paraId="380BCE69" w14:textId="77777777" w:rsidR="00EE6A53" w:rsidRPr="00597A6B" w:rsidRDefault="00583997" w:rsidP="00EE6A53">
            <w:pPr>
              <w:spacing w:after="0" w:line="240" w:lineRule="auto"/>
              <w:jc w:val="center"/>
              <w:rPr>
                <w:rFonts w:ascii="Times New Roman" w:hAnsi="Times New Roman"/>
                <w:sz w:val="20"/>
                <w:szCs w:val="20"/>
              </w:rPr>
            </w:pPr>
            <w:r>
              <w:rPr>
                <w:rFonts w:ascii="Times New Roman" w:hAnsi="Times New Roman"/>
                <w:sz w:val="20"/>
                <w:szCs w:val="20"/>
              </w:rPr>
              <w:t>97</w:t>
            </w:r>
          </w:p>
        </w:tc>
        <w:tc>
          <w:tcPr>
            <w:tcW w:w="699" w:type="pct"/>
            <w:tcBorders>
              <w:top w:val="nil"/>
              <w:left w:val="single" w:sz="4" w:space="0" w:color="auto"/>
              <w:bottom w:val="nil"/>
              <w:right w:val="single" w:sz="4" w:space="0" w:color="auto"/>
            </w:tcBorders>
            <w:vAlign w:val="center"/>
          </w:tcPr>
          <w:p w14:paraId="37FA74AD" w14:textId="77777777" w:rsidR="00EE6A53" w:rsidRPr="00597A6B" w:rsidRDefault="00583997" w:rsidP="00EE6A53">
            <w:pPr>
              <w:spacing w:after="0" w:line="240" w:lineRule="auto"/>
              <w:jc w:val="center"/>
              <w:rPr>
                <w:rFonts w:ascii="Times New Roman" w:hAnsi="Times New Roman"/>
                <w:sz w:val="20"/>
                <w:szCs w:val="20"/>
              </w:rPr>
            </w:pPr>
            <w:r>
              <w:rPr>
                <w:rFonts w:ascii="Times New Roman" w:hAnsi="Times New Roman"/>
                <w:sz w:val="20"/>
                <w:szCs w:val="20"/>
              </w:rPr>
              <w:t>55.4</w:t>
            </w:r>
          </w:p>
        </w:tc>
        <w:tc>
          <w:tcPr>
            <w:tcW w:w="1347" w:type="pct"/>
            <w:tcBorders>
              <w:top w:val="nil"/>
              <w:left w:val="single" w:sz="4" w:space="0" w:color="auto"/>
              <w:bottom w:val="nil"/>
              <w:right w:val="single" w:sz="4" w:space="0" w:color="auto"/>
            </w:tcBorders>
            <w:vAlign w:val="center"/>
          </w:tcPr>
          <w:p w14:paraId="1E5AE538" w14:textId="77777777" w:rsidR="00EE6A53" w:rsidRPr="00597A6B" w:rsidRDefault="00583997" w:rsidP="00EE6A53">
            <w:pPr>
              <w:spacing w:after="0" w:line="240" w:lineRule="auto"/>
              <w:jc w:val="center"/>
              <w:rPr>
                <w:rFonts w:ascii="Times New Roman" w:hAnsi="Times New Roman"/>
                <w:sz w:val="20"/>
                <w:szCs w:val="20"/>
              </w:rPr>
            </w:pPr>
            <w:r>
              <w:rPr>
                <w:rFonts w:ascii="Times New Roman" w:hAnsi="Times New Roman"/>
                <w:sz w:val="20"/>
                <w:szCs w:val="20"/>
              </w:rPr>
              <w:t>98</w:t>
            </w:r>
          </w:p>
        </w:tc>
      </w:tr>
      <w:tr w:rsidR="00EE6A53" w:rsidRPr="00F55701" w14:paraId="06596E76" w14:textId="77777777" w:rsidTr="00B62AE1">
        <w:tc>
          <w:tcPr>
            <w:tcW w:w="900" w:type="pct"/>
            <w:tcBorders>
              <w:top w:val="nil"/>
              <w:left w:val="single" w:sz="4" w:space="0" w:color="auto"/>
              <w:bottom w:val="nil"/>
              <w:right w:val="single" w:sz="12" w:space="0" w:color="auto"/>
            </w:tcBorders>
            <w:shd w:val="clear" w:color="auto" w:fill="D9D9D9"/>
            <w:vAlign w:val="center"/>
            <w:hideMark/>
          </w:tcPr>
          <w:p w14:paraId="61B68F0B" w14:textId="77777777" w:rsidR="00EE6A53" w:rsidRPr="00597A6B" w:rsidRDefault="00EE6A53" w:rsidP="00EE6A53">
            <w:pPr>
              <w:spacing w:after="0" w:line="240" w:lineRule="auto"/>
              <w:jc w:val="center"/>
              <w:rPr>
                <w:rFonts w:ascii="Times New Roman" w:hAnsi="Times New Roman"/>
                <w:sz w:val="20"/>
                <w:szCs w:val="20"/>
              </w:rPr>
            </w:pPr>
            <w:r w:rsidRPr="00597A6B">
              <w:rPr>
                <w:rFonts w:ascii="Times New Roman" w:hAnsi="Times New Roman"/>
                <w:sz w:val="20"/>
                <w:szCs w:val="20"/>
              </w:rPr>
              <w:t xml:space="preserve">April </w:t>
            </w:r>
            <w:r w:rsidR="004C04D8">
              <w:rPr>
                <w:rFonts w:ascii="Times New Roman" w:hAnsi="Times New Roman"/>
                <w:sz w:val="20"/>
                <w:szCs w:val="20"/>
              </w:rPr>
              <w:t>5</w:t>
            </w:r>
            <w:r>
              <w:rPr>
                <w:rFonts w:ascii="Times New Roman" w:hAnsi="Times New Roman"/>
                <w:sz w:val="20"/>
                <w:szCs w:val="20"/>
              </w:rPr>
              <w:t xml:space="preserve">, </w:t>
            </w:r>
            <w:r w:rsidR="004C04D8">
              <w:rPr>
                <w:rFonts w:ascii="Times New Roman" w:hAnsi="Times New Roman"/>
                <w:sz w:val="20"/>
                <w:szCs w:val="20"/>
              </w:rPr>
              <w:t>2021</w:t>
            </w:r>
          </w:p>
        </w:tc>
        <w:tc>
          <w:tcPr>
            <w:tcW w:w="701" w:type="pct"/>
            <w:tcBorders>
              <w:top w:val="nil"/>
              <w:left w:val="single" w:sz="12" w:space="0" w:color="auto"/>
              <w:bottom w:val="nil"/>
              <w:right w:val="single" w:sz="4" w:space="0" w:color="auto"/>
            </w:tcBorders>
            <w:shd w:val="clear" w:color="auto" w:fill="D9D9D9"/>
            <w:vAlign w:val="center"/>
          </w:tcPr>
          <w:p w14:paraId="339A723D" w14:textId="77777777" w:rsidR="00EE6A53" w:rsidRPr="00597A6B" w:rsidRDefault="0027362D" w:rsidP="00EE6A53">
            <w:pPr>
              <w:spacing w:after="0" w:line="240" w:lineRule="auto"/>
              <w:jc w:val="center"/>
              <w:rPr>
                <w:rFonts w:ascii="Times New Roman" w:hAnsi="Times New Roman"/>
                <w:sz w:val="20"/>
                <w:szCs w:val="20"/>
              </w:rPr>
            </w:pPr>
            <w:r>
              <w:rPr>
                <w:rFonts w:ascii="Times New Roman" w:hAnsi="Times New Roman"/>
                <w:sz w:val="20"/>
                <w:szCs w:val="20"/>
              </w:rPr>
              <w:t>54.9</w:t>
            </w:r>
          </w:p>
        </w:tc>
        <w:tc>
          <w:tcPr>
            <w:tcW w:w="1353" w:type="pct"/>
            <w:tcBorders>
              <w:top w:val="nil"/>
              <w:left w:val="single" w:sz="4" w:space="0" w:color="auto"/>
              <w:bottom w:val="nil"/>
              <w:right w:val="single" w:sz="12" w:space="0" w:color="auto"/>
            </w:tcBorders>
            <w:shd w:val="clear" w:color="auto" w:fill="D9D9D9"/>
            <w:vAlign w:val="center"/>
          </w:tcPr>
          <w:p w14:paraId="471D4E73" w14:textId="77777777" w:rsidR="00EE6A53" w:rsidRPr="00597A6B" w:rsidRDefault="0027362D" w:rsidP="00EE6A53">
            <w:pPr>
              <w:spacing w:after="0" w:line="240" w:lineRule="auto"/>
              <w:jc w:val="center"/>
              <w:rPr>
                <w:rFonts w:ascii="Times New Roman" w:hAnsi="Times New Roman"/>
                <w:sz w:val="20"/>
                <w:szCs w:val="20"/>
              </w:rPr>
            </w:pPr>
            <w:r>
              <w:rPr>
                <w:rFonts w:ascii="Times New Roman" w:hAnsi="Times New Roman"/>
                <w:sz w:val="20"/>
                <w:szCs w:val="20"/>
              </w:rPr>
              <w:t>92</w:t>
            </w:r>
          </w:p>
        </w:tc>
        <w:tc>
          <w:tcPr>
            <w:tcW w:w="699" w:type="pct"/>
            <w:tcBorders>
              <w:top w:val="nil"/>
              <w:left w:val="single" w:sz="4" w:space="0" w:color="auto"/>
              <w:bottom w:val="nil"/>
              <w:right w:val="single" w:sz="4" w:space="0" w:color="auto"/>
            </w:tcBorders>
            <w:shd w:val="clear" w:color="auto" w:fill="D9D9D9"/>
            <w:vAlign w:val="center"/>
          </w:tcPr>
          <w:p w14:paraId="4A5765C6" w14:textId="77777777" w:rsidR="00EE6A53" w:rsidRPr="00597A6B" w:rsidRDefault="0027362D" w:rsidP="00EE6A53">
            <w:pPr>
              <w:spacing w:after="0" w:line="240" w:lineRule="auto"/>
              <w:jc w:val="center"/>
              <w:rPr>
                <w:rFonts w:ascii="Times New Roman" w:hAnsi="Times New Roman"/>
                <w:sz w:val="20"/>
                <w:szCs w:val="20"/>
              </w:rPr>
            </w:pPr>
            <w:r>
              <w:rPr>
                <w:rFonts w:ascii="Times New Roman" w:hAnsi="Times New Roman"/>
                <w:sz w:val="20"/>
                <w:szCs w:val="20"/>
              </w:rPr>
              <w:t>53.9</w:t>
            </w:r>
          </w:p>
        </w:tc>
        <w:tc>
          <w:tcPr>
            <w:tcW w:w="1347" w:type="pct"/>
            <w:tcBorders>
              <w:top w:val="nil"/>
              <w:left w:val="single" w:sz="4" w:space="0" w:color="auto"/>
              <w:bottom w:val="nil"/>
              <w:right w:val="single" w:sz="4" w:space="0" w:color="auto"/>
            </w:tcBorders>
            <w:shd w:val="clear" w:color="auto" w:fill="D9D9D9"/>
            <w:vAlign w:val="center"/>
          </w:tcPr>
          <w:p w14:paraId="15E82829" w14:textId="77777777" w:rsidR="00EE6A53" w:rsidRPr="00597A6B" w:rsidRDefault="003B3DB3" w:rsidP="00EE6A53">
            <w:pPr>
              <w:spacing w:after="0" w:line="240" w:lineRule="auto"/>
              <w:jc w:val="center"/>
              <w:rPr>
                <w:rFonts w:ascii="Times New Roman" w:hAnsi="Times New Roman"/>
                <w:sz w:val="20"/>
                <w:szCs w:val="20"/>
              </w:rPr>
            </w:pPr>
            <w:r>
              <w:rPr>
                <w:rFonts w:ascii="Times New Roman" w:hAnsi="Times New Roman"/>
                <w:sz w:val="20"/>
                <w:szCs w:val="20"/>
              </w:rPr>
              <w:t>9</w:t>
            </w:r>
            <w:r w:rsidR="00D87F7A">
              <w:rPr>
                <w:rFonts w:ascii="Times New Roman" w:hAnsi="Times New Roman"/>
                <w:sz w:val="20"/>
                <w:szCs w:val="20"/>
              </w:rPr>
              <w:t>5</w:t>
            </w:r>
          </w:p>
        </w:tc>
      </w:tr>
      <w:tr w:rsidR="00EE6A53" w:rsidRPr="00F55701" w14:paraId="1172BE90" w14:textId="77777777" w:rsidTr="00B62AE1">
        <w:tc>
          <w:tcPr>
            <w:tcW w:w="900" w:type="pct"/>
            <w:tcBorders>
              <w:top w:val="nil"/>
              <w:left w:val="single" w:sz="4" w:space="0" w:color="auto"/>
              <w:bottom w:val="nil"/>
              <w:right w:val="single" w:sz="12" w:space="0" w:color="auto"/>
            </w:tcBorders>
            <w:vAlign w:val="center"/>
            <w:hideMark/>
          </w:tcPr>
          <w:p w14:paraId="2FEF55DF" w14:textId="77777777" w:rsidR="00EE6A53" w:rsidRPr="00597A6B" w:rsidRDefault="00EE6A53" w:rsidP="00EE6A53">
            <w:pPr>
              <w:spacing w:after="0" w:line="240" w:lineRule="auto"/>
              <w:jc w:val="center"/>
              <w:rPr>
                <w:rFonts w:ascii="Times New Roman" w:hAnsi="Times New Roman"/>
                <w:sz w:val="20"/>
                <w:szCs w:val="20"/>
              </w:rPr>
            </w:pPr>
            <w:r w:rsidRPr="00597A6B">
              <w:rPr>
                <w:rFonts w:ascii="Times New Roman" w:hAnsi="Times New Roman"/>
                <w:sz w:val="20"/>
                <w:szCs w:val="20"/>
              </w:rPr>
              <w:t>May</w:t>
            </w:r>
            <w:r>
              <w:rPr>
                <w:rFonts w:ascii="Times New Roman" w:hAnsi="Times New Roman"/>
                <w:sz w:val="20"/>
                <w:szCs w:val="20"/>
              </w:rPr>
              <w:t xml:space="preserve"> </w:t>
            </w:r>
            <w:r w:rsidR="009B75EA">
              <w:rPr>
                <w:rFonts w:ascii="Times New Roman" w:hAnsi="Times New Roman"/>
                <w:sz w:val="20"/>
                <w:szCs w:val="20"/>
              </w:rPr>
              <w:t>5</w:t>
            </w:r>
            <w:r>
              <w:rPr>
                <w:rFonts w:ascii="Times New Roman" w:hAnsi="Times New Roman"/>
                <w:sz w:val="20"/>
                <w:szCs w:val="20"/>
              </w:rPr>
              <w:t xml:space="preserve">, </w:t>
            </w:r>
            <w:r w:rsidR="004C04D8">
              <w:rPr>
                <w:rFonts w:ascii="Times New Roman" w:hAnsi="Times New Roman"/>
                <w:sz w:val="20"/>
                <w:szCs w:val="20"/>
              </w:rPr>
              <w:t>2021</w:t>
            </w:r>
            <w:r w:rsidRPr="00597A6B">
              <w:rPr>
                <w:rFonts w:ascii="Times New Roman" w:hAnsi="Times New Roman"/>
                <w:sz w:val="20"/>
                <w:szCs w:val="20"/>
              </w:rPr>
              <w:t xml:space="preserve"> </w:t>
            </w:r>
          </w:p>
        </w:tc>
        <w:tc>
          <w:tcPr>
            <w:tcW w:w="701" w:type="pct"/>
            <w:tcBorders>
              <w:top w:val="nil"/>
              <w:left w:val="single" w:sz="12" w:space="0" w:color="auto"/>
              <w:bottom w:val="nil"/>
              <w:right w:val="single" w:sz="4" w:space="0" w:color="auto"/>
            </w:tcBorders>
            <w:vAlign w:val="center"/>
          </w:tcPr>
          <w:p w14:paraId="0BBE1DE9" w14:textId="77777777" w:rsidR="00EE6A53" w:rsidRPr="00597A6B" w:rsidRDefault="00D87F7A" w:rsidP="00EE6A53">
            <w:pPr>
              <w:spacing w:after="0" w:line="240" w:lineRule="auto"/>
              <w:jc w:val="center"/>
              <w:rPr>
                <w:rFonts w:ascii="Times New Roman" w:hAnsi="Times New Roman"/>
                <w:sz w:val="20"/>
                <w:szCs w:val="20"/>
              </w:rPr>
            </w:pPr>
            <w:r>
              <w:rPr>
                <w:rFonts w:ascii="Times New Roman" w:hAnsi="Times New Roman"/>
                <w:sz w:val="20"/>
                <w:szCs w:val="20"/>
              </w:rPr>
              <w:t>52.2</w:t>
            </w:r>
          </w:p>
        </w:tc>
        <w:tc>
          <w:tcPr>
            <w:tcW w:w="1353" w:type="pct"/>
            <w:tcBorders>
              <w:top w:val="nil"/>
              <w:left w:val="single" w:sz="4" w:space="0" w:color="auto"/>
              <w:bottom w:val="nil"/>
              <w:right w:val="single" w:sz="12" w:space="0" w:color="auto"/>
            </w:tcBorders>
            <w:vAlign w:val="center"/>
          </w:tcPr>
          <w:p w14:paraId="178E3B94" w14:textId="77777777" w:rsidR="00EE6A53" w:rsidRPr="00597A6B" w:rsidRDefault="00D87F7A" w:rsidP="00EE6A53">
            <w:pPr>
              <w:spacing w:after="0" w:line="240" w:lineRule="auto"/>
              <w:jc w:val="center"/>
              <w:rPr>
                <w:rFonts w:ascii="Times New Roman" w:hAnsi="Times New Roman"/>
                <w:sz w:val="20"/>
                <w:szCs w:val="20"/>
              </w:rPr>
            </w:pPr>
            <w:r>
              <w:rPr>
                <w:rFonts w:ascii="Times New Roman" w:hAnsi="Times New Roman"/>
                <w:sz w:val="20"/>
                <w:szCs w:val="20"/>
              </w:rPr>
              <w:t>88</w:t>
            </w:r>
          </w:p>
        </w:tc>
        <w:tc>
          <w:tcPr>
            <w:tcW w:w="699" w:type="pct"/>
            <w:tcBorders>
              <w:top w:val="nil"/>
              <w:left w:val="single" w:sz="4" w:space="0" w:color="auto"/>
              <w:bottom w:val="nil"/>
              <w:right w:val="single" w:sz="4" w:space="0" w:color="auto"/>
            </w:tcBorders>
            <w:vAlign w:val="center"/>
          </w:tcPr>
          <w:p w14:paraId="46905EA1" w14:textId="77777777" w:rsidR="00EE6A53" w:rsidRPr="00597A6B" w:rsidRDefault="00D87F7A" w:rsidP="00EE6A53">
            <w:pPr>
              <w:spacing w:after="0" w:line="240" w:lineRule="auto"/>
              <w:jc w:val="center"/>
              <w:rPr>
                <w:rFonts w:ascii="Times New Roman" w:hAnsi="Times New Roman"/>
                <w:sz w:val="20"/>
                <w:szCs w:val="20"/>
              </w:rPr>
            </w:pPr>
            <w:r>
              <w:rPr>
                <w:rFonts w:ascii="Times New Roman" w:hAnsi="Times New Roman"/>
                <w:sz w:val="20"/>
                <w:szCs w:val="20"/>
              </w:rPr>
              <w:t>50.4</w:t>
            </w:r>
          </w:p>
        </w:tc>
        <w:tc>
          <w:tcPr>
            <w:tcW w:w="1347" w:type="pct"/>
            <w:tcBorders>
              <w:top w:val="nil"/>
              <w:left w:val="single" w:sz="4" w:space="0" w:color="auto"/>
              <w:bottom w:val="nil"/>
              <w:right w:val="single" w:sz="4" w:space="0" w:color="auto"/>
            </w:tcBorders>
            <w:vAlign w:val="center"/>
          </w:tcPr>
          <w:p w14:paraId="2B8B135E" w14:textId="77777777" w:rsidR="00EE6A53" w:rsidRPr="00597A6B" w:rsidRDefault="00D87F7A" w:rsidP="00EE6A53">
            <w:pPr>
              <w:spacing w:after="0" w:line="240" w:lineRule="auto"/>
              <w:jc w:val="center"/>
              <w:rPr>
                <w:rFonts w:ascii="Times New Roman" w:hAnsi="Times New Roman"/>
                <w:sz w:val="20"/>
                <w:szCs w:val="20"/>
              </w:rPr>
            </w:pPr>
            <w:r>
              <w:rPr>
                <w:rFonts w:ascii="Times New Roman" w:hAnsi="Times New Roman"/>
                <w:sz w:val="20"/>
                <w:szCs w:val="20"/>
              </w:rPr>
              <w:t>89</w:t>
            </w:r>
          </w:p>
        </w:tc>
      </w:tr>
      <w:tr w:rsidR="00EE6A53" w:rsidRPr="00F55701" w14:paraId="430834CD" w14:textId="77777777" w:rsidTr="00B62AE1">
        <w:tc>
          <w:tcPr>
            <w:tcW w:w="900" w:type="pct"/>
            <w:tcBorders>
              <w:top w:val="nil"/>
              <w:left w:val="single" w:sz="4" w:space="0" w:color="auto"/>
              <w:bottom w:val="nil"/>
              <w:right w:val="single" w:sz="12" w:space="0" w:color="auto"/>
            </w:tcBorders>
            <w:shd w:val="clear" w:color="auto" w:fill="D9D9D9"/>
            <w:vAlign w:val="center"/>
            <w:hideMark/>
          </w:tcPr>
          <w:p w14:paraId="7A0563BD" w14:textId="77777777" w:rsidR="00EE6A53" w:rsidRPr="00597A6B" w:rsidRDefault="00EE6A53" w:rsidP="00EE6A53">
            <w:pPr>
              <w:spacing w:after="0" w:line="240" w:lineRule="auto"/>
              <w:jc w:val="center"/>
              <w:rPr>
                <w:rFonts w:ascii="Times New Roman" w:hAnsi="Times New Roman"/>
                <w:sz w:val="20"/>
                <w:szCs w:val="20"/>
              </w:rPr>
            </w:pPr>
            <w:r w:rsidRPr="00597A6B">
              <w:rPr>
                <w:rFonts w:ascii="Times New Roman" w:hAnsi="Times New Roman"/>
                <w:sz w:val="20"/>
                <w:szCs w:val="20"/>
              </w:rPr>
              <w:t>June</w:t>
            </w:r>
            <w:r>
              <w:rPr>
                <w:rFonts w:ascii="Times New Roman" w:hAnsi="Times New Roman"/>
                <w:sz w:val="20"/>
                <w:szCs w:val="20"/>
              </w:rPr>
              <w:t xml:space="preserve"> </w:t>
            </w:r>
            <w:r w:rsidR="009B75EA">
              <w:rPr>
                <w:rFonts w:ascii="Times New Roman" w:hAnsi="Times New Roman"/>
                <w:sz w:val="20"/>
                <w:szCs w:val="20"/>
              </w:rPr>
              <w:t>3</w:t>
            </w:r>
            <w:r>
              <w:rPr>
                <w:rFonts w:ascii="Times New Roman" w:hAnsi="Times New Roman"/>
                <w:sz w:val="20"/>
                <w:szCs w:val="20"/>
              </w:rPr>
              <w:t xml:space="preserve">, </w:t>
            </w:r>
            <w:r w:rsidR="004C04D8">
              <w:rPr>
                <w:rFonts w:ascii="Times New Roman" w:hAnsi="Times New Roman"/>
                <w:sz w:val="20"/>
                <w:szCs w:val="20"/>
              </w:rPr>
              <w:t>2021</w:t>
            </w:r>
          </w:p>
        </w:tc>
        <w:tc>
          <w:tcPr>
            <w:tcW w:w="701" w:type="pct"/>
            <w:tcBorders>
              <w:top w:val="nil"/>
              <w:left w:val="single" w:sz="12" w:space="0" w:color="auto"/>
              <w:bottom w:val="nil"/>
              <w:right w:val="single" w:sz="4" w:space="0" w:color="auto"/>
            </w:tcBorders>
            <w:shd w:val="clear" w:color="auto" w:fill="D9D9D9"/>
            <w:vAlign w:val="center"/>
          </w:tcPr>
          <w:p w14:paraId="3BD04A2A" w14:textId="77777777" w:rsidR="00EE6A53" w:rsidRPr="00597A6B" w:rsidRDefault="00033822" w:rsidP="00EE6A53">
            <w:pPr>
              <w:spacing w:after="0" w:line="240" w:lineRule="auto"/>
              <w:jc w:val="center"/>
              <w:rPr>
                <w:rFonts w:ascii="Times New Roman" w:hAnsi="Times New Roman"/>
                <w:sz w:val="20"/>
                <w:szCs w:val="20"/>
              </w:rPr>
            </w:pPr>
            <w:r>
              <w:rPr>
                <w:rFonts w:ascii="Times New Roman" w:hAnsi="Times New Roman"/>
                <w:sz w:val="20"/>
                <w:szCs w:val="20"/>
              </w:rPr>
              <w:t>52.3</w:t>
            </w:r>
          </w:p>
        </w:tc>
        <w:tc>
          <w:tcPr>
            <w:tcW w:w="1353" w:type="pct"/>
            <w:tcBorders>
              <w:top w:val="nil"/>
              <w:left w:val="single" w:sz="4" w:space="0" w:color="auto"/>
              <w:bottom w:val="nil"/>
              <w:right w:val="single" w:sz="12" w:space="0" w:color="auto"/>
            </w:tcBorders>
            <w:shd w:val="clear" w:color="auto" w:fill="D9D9D9"/>
            <w:vAlign w:val="center"/>
          </w:tcPr>
          <w:p w14:paraId="40B9F484" w14:textId="77777777" w:rsidR="00EE6A53" w:rsidRPr="00597A6B" w:rsidRDefault="00033822" w:rsidP="00EE6A53">
            <w:pPr>
              <w:spacing w:after="0" w:line="240" w:lineRule="auto"/>
              <w:jc w:val="center"/>
              <w:rPr>
                <w:rFonts w:ascii="Times New Roman" w:hAnsi="Times New Roman"/>
                <w:sz w:val="20"/>
                <w:szCs w:val="20"/>
              </w:rPr>
            </w:pPr>
            <w:r>
              <w:rPr>
                <w:rFonts w:ascii="Times New Roman" w:hAnsi="Times New Roman"/>
                <w:sz w:val="20"/>
                <w:szCs w:val="20"/>
              </w:rPr>
              <w:t>88</w:t>
            </w:r>
          </w:p>
        </w:tc>
        <w:tc>
          <w:tcPr>
            <w:tcW w:w="699" w:type="pct"/>
            <w:tcBorders>
              <w:top w:val="nil"/>
              <w:left w:val="single" w:sz="4" w:space="0" w:color="auto"/>
              <w:bottom w:val="nil"/>
              <w:right w:val="single" w:sz="4" w:space="0" w:color="auto"/>
            </w:tcBorders>
            <w:shd w:val="clear" w:color="auto" w:fill="D9D9D9"/>
          </w:tcPr>
          <w:p w14:paraId="38E63BD4" w14:textId="77777777" w:rsidR="00EE6A53" w:rsidRPr="00597A6B" w:rsidRDefault="00033822" w:rsidP="00EE6A53">
            <w:pPr>
              <w:spacing w:after="0" w:line="240" w:lineRule="auto"/>
              <w:jc w:val="center"/>
              <w:rPr>
                <w:rFonts w:ascii="Times New Roman" w:hAnsi="Times New Roman"/>
                <w:sz w:val="20"/>
                <w:szCs w:val="20"/>
              </w:rPr>
            </w:pPr>
            <w:r>
              <w:rPr>
                <w:rFonts w:ascii="Times New Roman" w:hAnsi="Times New Roman"/>
                <w:sz w:val="20"/>
                <w:szCs w:val="20"/>
              </w:rPr>
              <w:t>50.3</w:t>
            </w:r>
          </w:p>
        </w:tc>
        <w:tc>
          <w:tcPr>
            <w:tcW w:w="1347" w:type="pct"/>
            <w:tcBorders>
              <w:top w:val="nil"/>
              <w:left w:val="single" w:sz="4" w:space="0" w:color="auto"/>
              <w:bottom w:val="nil"/>
              <w:right w:val="single" w:sz="4" w:space="0" w:color="auto"/>
            </w:tcBorders>
            <w:shd w:val="clear" w:color="auto" w:fill="D9D9D9"/>
          </w:tcPr>
          <w:p w14:paraId="7391FF9E" w14:textId="77777777" w:rsidR="00EE6A53" w:rsidRPr="00597A6B" w:rsidRDefault="00033822" w:rsidP="00EE6A53">
            <w:pPr>
              <w:spacing w:after="0" w:line="240" w:lineRule="auto"/>
              <w:jc w:val="center"/>
              <w:rPr>
                <w:rFonts w:ascii="Times New Roman" w:hAnsi="Times New Roman"/>
                <w:sz w:val="20"/>
                <w:szCs w:val="20"/>
              </w:rPr>
            </w:pPr>
            <w:r>
              <w:rPr>
                <w:rFonts w:ascii="Times New Roman" w:hAnsi="Times New Roman"/>
                <w:sz w:val="20"/>
                <w:szCs w:val="20"/>
              </w:rPr>
              <w:t>89</w:t>
            </w:r>
          </w:p>
        </w:tc>
      </w:tr>
      <w:tr w:rsidR="00EE6A53" w:rsidRPr="00F55701" w14:paraId="2055F7E0" w14:textId="77777777" w:rsidTr="00B62AE1">
        <w:tc>
          <w:tcPr>
            <w:tcW w:w="900" w:type="pct"/>
            <w:tcBorders>
              <w:top w:val="nil"/>
              <w:left w:val="single" w:sz="4" w:space="0" w:color="auto"/>
              <w:bottom w:val="single" w:sz="4" w:space="0" w:color="auto"/>
              <w:right w:val="single" w:sz="12" w:space="0" w:color="auto"/>
            </w:tcBorders>
            <w:vAlign w:val="center"/>
            <w:hideMark/>
          </w:tcPr>
          <w:p w14:paraId="2CDE8599" w14:textId="77777777" w:rsidR="00EE6A53" w:rsidRPr="00597A6B" w:rsidRDefault="00EE6A53" w:rsidP="00EE6A53">
            <w:pPr>
              <w:spacing w:after="0" w:line="240" w:lineRule="auto"/>
              <w:jc w:val="center"/>
              <w:rPr>
                <w:rFonts w:ascii="Times New Roman" w:hAnsi="Times New Roman"/>
                <w:sz w:val="20"/>
                <w:szCs w:val="20"/>
              </w:rPr>
            </w:pPr>
            <w:r w:rsidRPr="00597A6B">
              <w:rPr>
                <w:rFonts w:ascii="Times New Roman" w:hAnsi="Times New Roman"/>
                <w:sz w:val="20"/>
                <w:szCs w:val="20"/>
              </w:rPr>
              <w:t xml:space="preserve">July </w:t>
            </w:r>
            <w:r w:rsidR="00AC11B3">
              <w:rPr>
                <w:rFonts w:ascii="Times New Roman" w:hAnsi="Times New Roman"/>
                <w:sz w:val="20"/>
                <w:szCs w:val="20"/>
              </w:rPr>
              <w:t>6</w:t>
            </w:r>
            <w:r>
              <w:rPr>
                <w:rFonts w:ascii="Times New Roman" w:hAnsi="Times New Roman"/>
                <w:sz w:val="20"/>
                <w:szCs w:val="20"/>
              </w:rPr>
              <w:t xml:space="preserve">, </w:t>
            </w:r>
            <w:r w:rsidR="004C04D8">
              <w:rPr>
                <w:rFonts w:ascii="Times New Roman" w:hAnsi="Times New Roman"/>
                <w:sz w:val="20"/>
                <w:szCs w:val="20"/>
              </w:rPr>
              <w:t>2021</w:t>
            </w:r>
          </w:p>
        </w:tc>
        <w:tc>
          <w:tcPr>
            <w:tcW w:w="701" w:type="pct"/>
            <w:tcBorders>
              <w:top w:val="nil"/>
              <w:left w:val="single" w:sz="12" w:space="0" w:color="auto"/>
              <w:bottom w:val="single" w:sz="4" w:space="0" w:color="auto"/>
              <w:right w:val="single" w:sz="4" w:space="0" w:color="auto"/>
            </w:tcBorders>
            <w:vAlign w:val="center"/>
          </w:tcPr>
          <w:p w14:paraId="6FB81259" w14:textId="77777777" w:rsidR="00EE6A53" w:rsidRPr="00597A6B" w:rsidRDefault="00033822" w:rsidP="00EE6A53">
            <w:pPr>
              <w:spacing w:after="0" w:line="240" w:lineRule="auto"/>
              <w:jc w:val="center"/>
              <w:rPr>
                <w:rFonts w:ascii="Times New Roman" w:hAnsi="Times New Roman"/>
                <w:sz w:val="20"/>
                <w:szCs w:val="20"/>
              </w:rPr>
            </w:pPr>
            <w:r>
              <w:rPr>
                <w:rFonts w:ascii="Times New Roman" w:hAnsi="Times New Roman"/>
                <w:sz w:val="20"/>
                <w:szCs w:val="20"/>
              </w:rPr>
              <w:t>54.0</w:t>
            </w:r>
          </w:p>
        </w:tc>
        <w:tc>
          <w:tcPr>
            <w:tcW w:w="1353" w:type="pct"/>
            <w:tcBorders>
              <w:top w:val="nil"/>
              <w:left w:val="single" w:sz="4" w:space="0" w:color="auto"/>
              <w:bottom w:val="single" w:sz="4" w:space="0" w:color="auto"/>
              <w:right w:val="single" w:sz="12" w:space="0" w:color="auto"/>
            </w:tcBorders>
            <w:vAlign w:val="center"/>
          </w:tcPr>
          <w:p w14:paraId="03A4E363" w14:textId="77777777" w:rsidR="00EE6A53" w:rsidRPr="00597A6B" w:rsidRDefault="00033822" w:rsidP="00EE6A53">
            <w:pPr>
              <w:spacing w:after="0" w:line="240" w:lineRule="auto"/>
              <w:jc w:val="center"/>
              <w:rPr>
                <w:rFonts w:ascii="Times New Roman" w:hAnsi="Times New Roman"/>
                <w:sz w:val="20"/>
                <w:szCs w:val="20"/>
              </w:rPr>
            </w:pPr>
            <w:r>
              <w:rPr>
                <w:rFonts w:ascii="Times New Roman" w:hAnsi="Times New Roman"/>
                <w:sz w:val="20"/>
                <w:szCs w:val="20"/>
              </w:rPr>
              <w:t>91</w:t>
            </w:r>
          </w:p>
        </w:tc>
        <w:tc>
          <w:tcPr>
            <w:tcW w:w="699" w:type="pct"/>
            <w:tcBorders>
              <w:top w:val="nil"/>
              <w:left w:val="single" w:sz="4" w:space="0" w:color="auto"/>
              <w:bottom w:val="single" w:sz="4" w:space="0" w:color="auto"/>
              <w:right w:val="single" w:sz="4" w:space="0" w:color="auto"/>
            </w:tcBorders>
          </w:tcPr>
          <w:p w14:paraId="67B3F49A" w14:textId="77777777" w:rsidR="00EE6A53" w:rsidRPr="00597A6B" w:rsidRDefault="00033822" w:rsidP="00EE6A53">
            <w:pPr>
              <w:spacing w:after="0" w:line="240" w:lineRule="auto"/>
              <w:jc w:val="center"/>
              <w:rPr>
                <w:rFonts w:ascii="Times New Roman" w:hAnsi="Times New Roman"/>
                <w:sz w:val="20"/>
                <w:szCs w:val="20"/>
              </w:rPr>
            </w:pPr>
            <w:r>
              <w:rPr>
                <w:rFonts w:ascii="Times New Roman" w:hAnsi="Times New Roman"/>
                <w:sz w:val="20"/>
                <w:szCs w:val="20"/>
              </w:rPr>
              <w:t>51.3</w:t>
            </w:r>
          </w:p>
        </w:tc>
        <w:tc>
          <w:tcPr>
            <w:tcW w:w="1347" w:type="pct"/>
            <w:tcBorders>
              <w:top w:val="nil"/>
              <w:left w:val="single" w:sz="4" w:space="0" w:color="auto"/>
              <w:bottom w:val="single" w:sz="4" w:space="0" w:color="auto"/>
              <w:right w:val="single" w:sz="4" w:space="0" w:color="auto"/>
            </w:tcBorders>
          </w:tcPr>
          <w:p w14:paraId="7DBB9527" w14:textId="77777777" w:rsidR="00EE6A53" w:rsidRPr="00597A6B" w:rsidRDefault="00033822" w:rsidP="00EE6A53">
            <w:pPr>
              <w:spacing w:after="0" w:line="240" w:lineRule="auto"/>
              <w:jc w:val="center"/>
              <w:rPr>
                <w:rFonts w:ascii="Times New Roman" w:hAnsi="Times New Roman"/>
                <w:sz w:val="20"/>
                <w:szCs w:val="20"/>
              </w:rPr>
            </w:pPr>
            <w:r>
              <w:rPr>
                <w:rFonts w:ascii="Times New Roman" w:hAnsi="Times New Roman"/>
                <w:sz w:val="20"/>
                <w:szCs w:val="20"/>
              </w:rPr>
              <w:t>90</w:t>
            </w:r>
          </w:p>
        </w:tc>
      </w:tr>
    </w:tbl>
    <w:p w14:paraId="1D1305D9" w14:textId="77777777" w:rsidR="00DC2314" w:rsidRDefault="00DC2314" w:rsidP="0039657B">
      <w:pPr>
        <w:keepNext/>
        <w:spacing w:after="0" w:line="240" w:lineRule="auto"/>
        <w:rPr>
          <w:rFonts w:ascii="Times New Roman" w:hAnsi="Times New Roman"/>
          <w:b/>
          <w:bCs/>
          <w:sz w:val="24"/>
          <w:szCs w:val="20"/>
        </w:rPr>
      </w:pPr>
    </w:p>
    <w:p w14:paraId="7DD41585" w14:textId="77777777"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B82AE3">
        <w:rPr>
          <w:rFonts w:ascii="Times New Roman" w:hAnsi="Times New Roman"/>
          <w:b/>
          <w:bCs/>
          <w:noProof/>
          <w:sz w:val="24"/>
          <w:szCs w:val="20"/>
        </w:rPr>
        <w:t>4</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Lower Granite Dam Final Water Supply Forecasts.</w:t>
      </w:r>
    </w:p>
    <w:tbl>
      <w:tblPr>
        <w:tblW w:w="46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1228"/>
        <w:gridCol w:w="2376"/>
        <w:gridCol w:w="1228"/>
        <w:gridCol w:w="2372"/>
      </w:tblGrid>
      <w:tr w:rsidR="0039657B" w:rsidRPr="00F55701" w14:paraId="0A3E3C3C" w14:textId="77777777" w:rsidTr="0039657B">
        <w:tc>
          <w:tcPr>
            <w:tcW w:w="900" w:type="pct"/>
            <w:vMerge w:val="restart"/>
            <w:tcBorders>
              <w:top w:val="single" w:sz="4" w:space="0" w:color="auto"/>
              <w:left w:val="single" w:sz="4" w:space="0" w:color="auto"/>
              <w:bottom w:val="single" w:sz="4" w:space="0" w:color="auto"/>
              <w:right w:val="single" w:sz="12" w:space="0" w:color="auto"/>
            </w:tcBorders>
            <w:shd w:val="clear" w:color="auto" w:fill="F2F2F2"/>
            <w:vAlign w:val="center"/>
            <w:hideMark/>
          </w:tcPr>
          <w:p w14:paraId="4C4A784A"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Forecast Issue Date</w:t>
            </w:r>
          </w:p>
        </w:tc>
        <w:tc>
          <w:tcPr>
            <w:tcW w:w="2051" w:type="pct"/>
            <w:gridSpan w:val="2"/>
            <w:tcBorders>
              <w:top w:val="single" w:sz="4" w:space="0" w:color="auto"/>
              <w:left w:val="single" w:sz="12" w:space="0" w:color="auto"/>
              <w:bottom w:val="single" w:sz="4" w:space="0" w:color="auto"/>
              <w:right w:val="single" w:sz="12" w:space="0" w:color="auto"/>
            </w:tcBorders>
            <w:shd w:val="clear" w:color="auto" w:fill="F2F2F2"/>
            <w:vAlign w:val="center"/>
            <w:hideMark/>
          </w:tcPr>
          <w:p w14:paraId="5FF59B27"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January-July </w:t>
            </w:r>
            <w:r w:rsidR="004C04D8">
              <w:rPr>
                <w:rFonts w:ascii="Times New Roman" w:hAnsi="Times New Roman"/>
                <w:b/>
                <w:sz w:val="20"/>
                <w:szCs w:val="20"/>
              </w:rPr>
              <w:t>2021</w:t>
            </w:r>
          </w:p>
        </w:tc>
        <w:tc>
          <w:tcPr>
            <w:tcW w:w="2049"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6C4E1310"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April-August </w:t>
            </w:r>
            <w:r w:rsidR="004C04D8">
              <w:rPr>
                <w:rFonts w:ascii="Times New Roman" w:hAnsi="Times New Roman"/>
                <w:b/>
                <w:sz w:val="20"/>
                <w:szCs w:val="20"/>
              </w:rPr>
              <w:t>2021</w:t>
            </w:r>
          </w:p>
        </w:tc>
      </w:tr>
      <w:tr w:rsidR="0039657B" w:rsidRPr="00F55701" w14:paraId="021737B6" w14:textId="77777777" w:rsidTr="00B62AE1">
        <w:tc>
          <w:tcPr>
            <w:tcW w:w="0" w:type="auto"/>
            <w:vMerge/>
            <w:tcBorders>
              <w:top w:val="single" w:sz="4" w:space="0" w:color="auto"/>
              <w:left w:val="single" w:sz="4" w:space="0" w:color="auto"/>
              <w:bottom w:val="single" w:sz="4" w:space="0" w:color="auto"/>
              <w:right w:val="single" w:sz="12" w:space="0" w:color="auto"/>
            </w:tcBorders>
            <w:vAlign w:val="center"/>
            <w:hideMark/>
          </w:tcPr>
          <w:p w14:paraId="1099812C" w14:textId="77777777" w:rsidR="0039657B" w:rsidRPr="00597A6B" w:rsidRDefault="0039657B">
            <w:pPr>
              <w:spacing w:after="0" w:line="240" w:lineRule="auto"/>
              <w:rPr>
                <w:rFonts w:ascii="Times New Roman" w:hAnsi="Times New Roman"/>
                <w:b/>
                <w:sz w:val="20"/>
                <w:szCs w:val="20"/>
              </w:rPr>
            </w:pPr>
          </w:p>
        </w:tc>
        <w:tc>
          <w:tcPr>
            <w:tcW w:w="699" w:type="pct"/>
            <w:tcBorders>
              <w:top w:val="single" w:sz="4" w:space="0" w:color="auto"/>
              <w:left w:val="single" w:sz="12" w:space="0" w:color="auto"/>
              <w:bottom w:val="single" w:sz="4" w:space="0" w:color="auto"/>
              <w:right w:val="single" w:sz="4" w:space="0" w:color="auto"/>
            </w:tcBorders>
            <w:shd w:val="clear" w:color="auto" w:fill="F2F2F2"/>
            <w:vAlign w:val="center"/>
            <w:hideMark/>
          </w:tcPr>
          <w:p w14:paraId="6BFD3160"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52" w:type="pct"/>
            <w:tcBorders>
              <w:top w:val="single" w:sz="4" w:space="0" w:color="auto"/>
              <w:left w:val="single" w:sz="4" w:space="0" w:color="auto"/>
              <w:bottom w:val="single" w:sz="4" w:space="0" w:color="auto"/>
              <w:right w:val="single" w:sz="12" w:space="0" w:color="auto"/>
            </w:tcBorders>
            <w:shd w:val="clear" w:color="auto" w:fill="F2F2F2"/>
            <w:vAlign w:val="center"/>
            <w:hideMark/>
          </w:tcPr>
          <w:p w14:paraId="6B5C1926"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(27.4 </w:t>
            </w:r>
            <w:r w:rsidR="00EE41B5">
              <w:rPr>
                <w:rFonts w:ascii="Times New Roman" w:hAnsi="Times New Roman"/>
                <w:b/>
                <w:sz w:val="20"/>
                <w:szCs w:val="20"/>
              </w:rPr>
              <w:t>MAF</w:t>
            </w:r>
            <w:r w:rsidRPr="00597A6B">
              <w:rPr>
                <w:rFonts w:ascii="Times New Roman" w:hAnsi="Times New Roman"/>
                <w:b/>
                <w:sz w:val="20"/>
                <w:szCs w:val="20"/>
              </w:rPr>
              <w:t>)</w:t>
            </w:r>
          </w:p>
        </w:tc>
        <w:tc>
          <w:tcPr>
            <w:tcW w:w="699" w:type="pct"/>
            <w:tcBorders>
              <w:top w:val="single" w:sz="4" w:space="0" w:color="auto"/>
              <w:left w:val="single" w:sz="4" w:space="0" w:color="auto"/>
              <w:bottom w:val="single" w:sz="4" w:space="0" w:color="auto"/>
              <w:right w:val="single" w:sz="4" w:space="0" w:color="auto"/>
            </w:tcBorders>
            <w:shd w:val="clear" w:color="auto" w:fill="F2F2F2"/>
            <w:hideMark/>
          </w:tcPr>
          <w:p w14:paraId="473DA896"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50" w:type="pct"/>
            <w:tcBorders>
              <w:top w:val="single" w:sz="4" w:space="0" w:color="auto"/>
              <w:left w:val="single" w:sz="4" w:space="0" w:color="auto"/>
              <w:bottom w:val="single" w:sz="4" w:space="0" w:color="auto"/>
              <w:right w:val="single" w:sz="4" w:space="0" w:color="auto"/>
            </w:tcBorders>
            <w:shd w:val="clear" w:color="auto" w:fill="F2F2F2"/>
            <w:hideMark/>
          </w:tcPr>
          <w:p w14:paraId="23795DFB"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(21.1 </w:t>
            </w:r>
            <w:r w:rsidR="00EE41B5">
              <w:rPr>
                <w:rFonts w:ascii="Times New Roman" w:hAnsi="Times New Roman"/>
                <w:b/>
                <w:sz w:val="20"/>
                <w:szCs w:val="20"/>
              </w:rPr>
              <w:t>MAF</w:t>
            </w:r>
            <w:r w:rsidRPr="00597A6B">
              <w:rPr>
                <w:rFonts w:ascii="Times New Roman" w:hAnsi="Times New Roman"/>
                <w:b/>
                <w:sz w:val="20"/>
                <w:szCs w:val="20"/>
              </w:rPr>
              <w:t>)</w:t>
            </w:r>
          </w:p>
        </w:tc>
      </w:tr>
      <w:tr w:rsidR="00EE6A53" w:rsidRPr="00F55701" w14:paraId="65C005EF" w14:textId="77777777" w:rsidTr="00B62AE1">
        <w:tc>
          <w:tcPr>
            <w:tcW w:w="900" w:type="pct"/>
            <w:tcBorders>
              <w:top w:val="single" w:sz="4" w:space="0" w:color="auto"/>
              <w:left w:val="single" w:sz="4" w:space="0" w:color="auto"/>
              <w:bottom w:val="nil"/>
              <w:right w:val="single" w:sz="12" w:space="0" w:color="auto"/>
            </w:tcBorders>
            <w:vAlign w:val="center"/>
            <w:hideMark/>
          </w:tcPr>
          <w:p w14:paraId="4FC0E635" w14:textId="77777777" w:rsidR="00EE6A53" w:rsidRPr="00597A6B" w:rsidRDefault="00EE6A53" w:rsidP="00EE6A53">
            <w:pPr>
              <w:spacing w:after="0" w:line="240" w:lineRule="auto"/>
              <w:jc w:val="center"/>
              <w:rPr>
                <w:rFonts w:ascii="Times New Roman" w:hAnsi="Times New Roman"/>
                <w:sz w:val="20"/>
                <w:szCs w:val="20"/>
              </w:rPr>
            </w:pPr>
            <w:r w:rsidRPr="00597A6B">
              <w:rPr>
                <w:rFonts w:ascii="Times New Roman" w:hAnsi="Times New Roman"/>
                <w:sz w:val="20"/>
                <w:szCs w:val="20"/>
              </w:rPr>
              <w:t>January</w:t>
            </w:r>
            <w:r>
              <w:rPr>
                <w:rFonts w:ascii="Times New Roman" w:hAnsi="Times New Roman"/>
                <w:sz w:val="20"/>
                <w:szCs w:val="20"/>
              </w:rPr>
              <w:t xml:space="preserve"> </w:t>
            </w:r>
            <w:r w:rsidR="009B75EA">
              <w:rPr>
                <w:rFonts w:ascii="Times New Roman" w:hAnsi="Times New Roman"/>
                <w:sz w:val="20"/>
                <w:szCs w:val="20"/>
              </w:rPr>
              <w:t>6</w:t>
            </w:r>
            <w:r>
              <w:rPr>
                <w:rFonts w:ascii="Times New Roman" w:hAnsi="Times New Roman"/>
                <w:sz w:val="20"/>
                <w:szCs w:val="20"/>
              </w:rPr>
              <w:t xml:space="preserve">, </w:t>
            </w:r>
            <w:r w:rsidR="004C04D8">
              <w:rPr>
                <w:rFonts w:ascii="Times New Roman" w:hAnsi="Times New Roman"/>
                <w:sz w:val="20"/>
                <w:szCs w:val="20"/>
              </w:rPr>
              <w:t>2021</w:t>
            </w:r>
            <w:r w:rsidRPr="00597A6B">
              <w:rPr>
                <w:rFonts w:ascii="Times New Roman" w:hAnsi="Times New Roman"/>
                <w:sz w:val="20"/>
                <w:szCs w:val="20"/>
              </w:rPr>
              <w:t xml:space="preserve"> </w:t>
            </w:r>
          </w:p>
        </w:tc>
        <w:tc>
          <w:tcPr>
            <w:tcW w:w="699" w:type="pct"/>
            <w:tcBorders>
              <w:top w:val="single" w:sz="4" w:space="0" w:color="auto"/>
              <w:left w:val="single" w:sz="12" w:space="0" w:color="auto"/>
              <w:bottom w:val="nil"/>
              <w:right w:val="single" w:sz="4" w:space="0" w:color="auto"/>
            </w:tcBorders>
            <w:vAlign w:val="center"/>
          </w:tcPr>
          <w:p w14:paraId="364C55B9" w14:textId="77777777" w:rsidR="00EE6A53" w:rsidRPr="00597A6B" w:rsidRDefault="00CF3180" w:rsidP="00EE6A53">
            <w:pPr>
              <w:spacing w:after="0" w:line="240" w:lineRule="auto"/>
              <w:jc w:val="center"/>
              <w:rPr>
                <w:rFonts w:ascii="Times New Roman" w:hAnsi="Times New Roman"/>
                <w:sz w:val="20"/>
                <w:szCs w:val="20"/>
              </w:rPr>
            </w:pPr>
            <w:r>
              <w:rPr>
                <w:rFonts w:ascii="Times New Roman" w:hAnsi="Times New Roman"/>
                <w:sz w:val="20"/>
                <w:szCs w:val="20"/>
              </w:rPr>
              <w:t>22.8</w:t>
            </w:r>
          </w:p>
        </w:tc>
        <w:tc>
          <w:tcPr>
            <w:tcW w:w="1352" w:type="pct"/>
            <w:tcBorders>
              <w:top w:val="single" w:sz="4" w:space="0" w:color="auto"/>
              <w:left w:val="single" w:sz="4" w:space="0" w:color="auto"/>
              <w:bottom w:val="nil"/>
              <w:right w:val="single" w:sz="12" w:space="0" w:color="auto"/>
            </w:tcBorders>
            <w:vAlign w:val="center"/>
          </w:tcPr>
          <w:p w14:paraId="29817C37" w14:textId="77777777" w:rsidR="00EE6A53" w:rsidRPr="00597A6B" w:rsidRDefault="00CF3180" w:rsidP="00EE6A53">
            <w:pPr>
              <w:spacing w:after="0" w:line="240" w:lineRule="auto"/>
              <w:jc w:val="center"/>
              <w:rPr>
                <w:rFonts w:ascii="Times New Roman" w:hAnsi="Times New Roman"/>
                <w:sz w:val="20"/>
                <w:szCs w:val="20"/>
              </w:rPr>
            </w:pPr>
            <w:r>
              <w:rPr>
                <w:rFonts w:ascii="Times New Roman" w:hAnsi="Times New Roman"/>
                <w:sz w:val="20"/>
                <w:szCs w:val="20"/>
              </w:rPr>
              <w:t>83</w:t>
            </w:r>
          </w:p>
        </w:tc>
        <w:tc>
          <w:tcPr>
            <w:tcW w:w="699" w:type="pct"/>
            <w:tcBorders>
              <w:top w:val="single" w:sz="4" w:space="0" w:color="auto"/>
              <w:left w:val="single" w:sz="4" w:space="0" w:color="auto"/>
              <w:bottom w:val="nil"/>
              <w:right w:val="single" w:sz="4" w:space="0" w:color="auto"/>
            </w:tcBorders>
            <w:vAlign w:val="center"/>
          </w:tcPr>
          <w:p w14:paraId="678713EF" w14:textId="77777777" w:rsidR="00EE6A53" w:rsidRPr="00597A6B" w:rsidRDefault="00CF3180" w:rsidP="00EE6A53">
            <w:pPr>
              <w:spacing w:after="0" w:line="240" w:lineRule="auto"/>
              <w:jc w:val="center"/>
              <w:rPr>
                <w:rFonts w:ascii="Times New Roman" w:hAnsi="Times New Roman"/>
                <w:sz w:val="20"/>
                <w:szCs w:val="20"/>
              </w:rPr>
            </w:pPr>
            <w:r>
              <w:rPr>
                <w:rFonts w:ascii="Times New Roman" w:hAnsi="Times New Roman"/>
                <w:sz w:val="20"/>
                <w:szCs w:val="20"/>
              </w:rPr>
              <w:t>17.8</w:t>
            </w:r>
          </w:p>
        </w:tc>
        <w:tc>
          <w:tcPr>
            <w:tcW w:w="1350" w:type="pct"/>
            <w:tcBorders>
              <w:top w:val="single" w:sz="4" w:space="0" w:color="auto"/>
              <w:left w:val="single" w:sz="4" w:space="0" w:color="auto"/>
              <w:bottom w:val="nil"/>
              <w:right w:val="single" w:sz="4" w:space="0" w:color="auto"/>
            </w:tcBorders>
            <w:vAlign w:val="center"/>
          </w:tcPr>
          <w:p w14:paraId="44149C61" w14:textId="77777777" w:rsidR="00EE6A53" w:rsidRPr="00597A6B" w:rsidRDefault="00CF3180" w:rsidP="00EE6A53">
            <w:pPr>
              <w:spacing w:after="0" w:line="240" w:lineRule="auto"/>
              <w:jc w:val="center"/>
              <w:rPr>
                <w:rFonts w:ascii="Times New Roman" w:hAnsi="Times New Roman"/>
                <w:sz w:val="20"/>
                <w:szCs w:val="20"/>
              </w:rPr>
            </w:pPr>
            <w:r>
              <w:rPr>
                <w:rFonts w:ascii="Times New Roman" w:hAnsi="Times New Roman"/>
                <w:sz w:val="20"/>
                <w:szCs w:val="20"/>
              </w:rPr>
              <w:t>84</w:t>
            </w:r>
          </w:p>
        </w:tc>
      </w:tr>
      <w:tr w:rsidR="00EE6A53" w:rsidRPr="00F55701" w14:paraId="45552E5B" w14:textId="77777777" w:rsidTr="00B62AE1">
        <w:tc>
          <w:tcPr>
            <w:tcW w:w="900" w:type="pct"/>
            <w:tcBorders>
              <w:top w:val="nil"/>
              <w:left w:val="single" w:sz="4" w:space="0" w:color="auto"/>
              <w:bottom w:val="nil"/>
              <w:right w:val="single" w:sz="12" w:space="0" w:color="auto"/>
            </w:tcBorders>
            <w:shd w:val="clear" w:color="auto" w:fill="D9D9D9"/>
            <w:vAlign w:val="center"/>
            <w:hideMark/>
          </w:tcPr>
          <w:p w14:paraId="12B093B8" w14:textId="77777777" w:rsidR="00EE6A53" w:rsidRPr="00597A6B" w:rsidRDefault="00EE6A53" w:rsidP="00EE6A53">
            <w:pPr>
              <w:spacing w:after="0" w:line="240" w:lineRule="auto"/>
              <w:jc w:val="center"/>
              <w:rPr>
                <w:rFonts w:ascii="Times New Roman" w:hAnsi="Times New Roman"/>
                <w:sz w:val="20"/>
                <w:szCs w:val="20"/>
              </w:rPr>
            </w:pPr>
            <w:r w:rsidRPr="00597A6B">
              <w:rPr>
                <w:rFonts w:ascii="Times New Roman" w:hAnsi="Times New Roman"/>
                <w:sz w:val="20"/>
                <w:szCs w:val="20"/>
              </w:rPr>
              <w:t>February</w:t>
            </w:r>
            <w:r>
              <w:rPr>
                <w:rFonts w:ascii="Times New Roman" w:hAnsi="Times New Roman"/>
                <w:sz w:val="20"/>
                <w:szCs w:val="20"/>
              </w:rPr>
              <w:t xml:space="preserve"> </w:t>
            </w:r>
            <w:r w:rsidR="004C04D8">
              <w:rPr>
                <w:rFonts w:ascii="Times New Roman" w:hAnsi="Times New Roman"/>
                <w:sz w:val="20"/>
                <w:szCs w:val="20"/>
              </w:rPr>
              <w:t>3</w:t>
            </w:r>
            <w:r>
              <w:rPr>
                <w:rFonts w:ascii="Times New Roman" w:hAnsi="Times New Roman"/>
                <w:sz w:val="20"/>
                <w:szCs w:val="20"/>
              </w:rPr>
              <w:t xml:space="preserve">, </w:t>
            </w:r>
            <w:r w:rsidR="004C04D8">
              <w:rPr>
                <w:rFonts w:ascii="Times New Roman" w:hAnsi="Times New Roman"/>
                <w:sz w:val="20"/>
                <w:szCs w:val="20"/>
              </w:rPr>
              <w:t>2021</w:t>
            </w:r>
            <w:r w:rsidRPr="00597A6B">
              <w:rPr>
                <w:rFonts w:ascii="Times New Roman" w:hAnsi="Times New Roman"/>
                <w:sz w:val="20"/>
                <w:szCs w:val="20"/>
              </w:rPr>
              <w:t xml:space="preserve"> </w:t>
            </w:r>
          </w:p>
        </w:tc>
        <w:tc>
          <w:tcPr>
            <w:tcW w:w="699" w:type="pct"/>
            <w:tcBorders>
              <w:top w:val="nil"/>
              <w:left w:val="single" w:sz="12" w:space="0" w:color="auto"/>
              <w:bottom w:val="nil"/>
              <w:right w:val="single" w:sz="4" w:space="0" w:color="auto"/>
            </w:tcBorders>
            <w:shd w:val="clear" w:color="auto" w:fill="D9D9D9"/>
            <w:vAlign w:val="center"/>
          </w:tcPr>
          <w:p w14:paraId="1B1FB0EB" w14:textId="77777777" w:rsidR="00EE6A53" w:rsidRPr="00597A6B" w:rsidRDefault="00652421" w:rsidP="00EE6A53">
            <w:pPr>
              <w:spacing w:after="0" w:line="240" w:lineRule="auto"/>
              <w:jc w:val="center"/>
              <w:rPr>
                <w:rFonts w:ascii="Times New Roman" w:hAnsi="Times New Roman"/>
                <w:sz w:val="20"/>
                <w:szCs w:val="20"/>
              </w:rPr>
            </w:pPr>
            <w:r>
              <w:rPr>
                <w:rFonts w:ascii="Times New Roman" w:hAnsi="Times New Roman"/>
                <w:sz w:val="20"/>
                <w:szCs w:val="20"/>
              </w:rPr>
              <w:t>21.7</w:t>
            </w:r>
          </w:p>
        </w:tc>
        <w:tc>
          <w:tcPr>
            <w:tcW w:w="1352" w:type="pct"/>
            <w:tcBorders>
              <w:top w:val="nil"/>
              <w:left w:val="single" w:sz="4" w:space="0" w:color="auto"/>
              <w:bottom w:val="nil"/>
              <w:right w:val="single" w:sz="12" w:space="0" w:color="auto"/>
            </w:tcBorders>
            <w:shd w:val="clear" w:color="auto" w:fill="D9D9D9"/>
            <w:vAlign w:val="center"/>
          </w:tcPr>
          <w:p w14:paraId="29D2EE41" w14:textId="77777777" w:rsidR="00EE6A53" w:rsidRPr="00597A6B" w:rsidRDefault="00652421" w:rsidP="00EE6A53">
            <w:pPr>
              <w:spacing w:after="0" w:line="240" w:lineRule="auto"/>
              <w:jc w:val="center"/>
              <w:rPr>
                <w:rFonts w:ascii="Times New Roman" w:hAnsi="Times New Roman"/>
                <w:sz w:val="20"/>
                <w:szCs w:val="20"/>
              </w:rPr>
            </w:pPr>
            <w:r>
              <w:rPr>
                <w:rFonts w:ascii="Times New Roman" w:hAnsi="Times New Roman"/>
                <w:sz w:val="20"/>
                <w:szCs w:val="20"/>
              </w:rPr>
              <w:t>79</w:t>
            </w:r>
          </w:p>
        </w:tc>
        <w:tc>
          <w:tcPr>
            <w:tcW w:w="699" w:type="pct"/>
            <w:tcBorders>
              <w:top w:val="nil"/>
              <w:left w:val="single" w:sz="4" w:space="0" w:color="auto"/>
              <w:bottom w:val="nil"/>
              <w:right w:val="single" w:sz="4" w:space="0" w:color="auto"/>
            </w:tcBorders>
            <w:shd w:val="clear" w:color="auto" w:fill="D9D9D9"/>
            <w:vAlign w:val="center"/>
          </w:tcPr>
          <w:p w14:paraId="1C0B0703" w14:textId="77777777" w:rsidR="00EE6A53" w:rsidRPr="00597A6B" w:rsidRDefault="00652421" w:rsidP="00EE6A53">
            <w:pPr>
              <w:spacing w:after="0" w:line="240" w:lineRule="auto"/>
              <w:jc w:val="center"/>
              <w:rPr>
                <w:rFonts w:ascii="Times New Roman" w:hAnsi="Times New Roman"/>
                <w:sz w:val="20"/>
                <w:szCs w:val="20"/>
              </w:rPr>
            </w:pPr>
            <w:r>
              <w:rPr>
                <w:rFonts w:ascii="Times New Roman" w:hAnsi="Times New Roman"/>
                <w:sz w:val="20"/>
                <w:szCs w:val="20"/>
              </w:rPr>
              <w:t>17.1</w:t>
            </w:r>
          </w:p>
        </w:tc>
        <w:tc>
          <w:tcPr>
            <w:tcW w:w="1350" w:type="pct"/>
            <w:tcBorders>
              <w:top w:val="nil"/>
              <w:left w:val="single" w:sz="4" w:space="0" w:color="auto"/>
              <w:bottom w:val="nil"/>
              <w:right w:val="single" w:sz="4" w:space="0" w:color="auto"/>
            </w:tcBorders>
            <w:shd w:val="clear" w:color="auto" w:fill="D9D9D9"/>
            <w:vAlign w:val="center"/>
          </w:tcPr>
          <w:p w14:paraId="6E18B7EF" w14:textId="77777777" w:rsidR="00EE6A53" w:rsidRPr="00597A6B" w:rsidRDefault="00652421" w:rsidP="00EE6A53">
            <w:pPr>
              <w:spacing w:after="0" w:line="240" w:lineRule="auto"/>
              <w:jc w:val="center"/>
              <w:rPr>
                <w:rFonts w:ascii="Times New Roman" w:hAnsi="Times New Roman"/>
                <w:sz w:val="20"/>
                <w:szCs w:val="20"/>
              </w:rPr>
            </w:pPr>
            <w:r>
              <w:rPr>
                <w:rFonts w:ascii="Times New Roman" w:hAnsi="Times New Roman"/>
                <w:sz w:val="20"/>
                <w:szCs w:val="20"/>
              </w:rPr>
              <w:t>81</w:t>
            </w:r>
          </w:p>
        </w:tc>
      </w:tr>
      <w:tr w:rsidR="00EE6A53" w:rsidRPr="00F55701" w14:paraId="3D75CB27" w14:textId="77777777" w:rsidTr="00B62AE1">
        <w:tc>
          <w:tcPr>
            <w:tcW w:w="900" w:type="pct"/>
            <w:tcBorders>
              <w:top w:val="nil"/>
              <w:left w:val="single" w:sz="4" w:space="0" w:color="auto"/>
              <w:bottom w:val="nil"/>
              <w:right w:val="single" w:sz="12" w:space="0" w:color="auto"/>
            </w:tcBorders>
            <w:vAlign w:val="center"/>
            <w:hideMark/>
          </w:tcPr>
          <w:p w14:paraId="6FE02D80" w14:textId="77777777" w:rsidR="00EE6A53" w:rsidRPr="00597A6B" w:rsidRDefault="00EE6A53" w:rsidP="00EE6A53">
            <w:pPr>
              <w:spacing w:after="0" w:line="240" w:lineRule="auto"/>
              <w:jc w:val="center"/>
              <w:rPr>
                <w:rFonts w:ascii="Times New Roman" w:hAnsi="Times New Roman"/>
                <w:sz w:val="20"/>
                <w:szCs w:val="20"/>
              </w:rPr>
            </w:pPr>
            <w:r w:rsidRPr="00597A6B">
              <w:rPr>
                <w:rFonts w:ascii="Times New Roman" w:hAnsi="Times New Roman"/>
                <w:sz w:val="20"/>
                <w:szCs w:val="20"/>
              </w:rPr>
              <w:lastRenderedPageBreak/>
              <w:t xml:space="preserve">March </w:t>
            </w:r>
            <w:r w:rsidR="004C04D8">
              <w:rPr>
                <w:rFonts w:ascii="Times New Roman" w:hAnsi="Times New Roman"/>
                <w:sz w:val="20"/>
                <w:szCs w:val="20"/>
              </w:rPr>
              <w:t>3</w:t>
            </w:r>
            <w:r>
              <w:rPr>
                <w:rFonts w:ascii="Times New Roman" w:hAnsi="Times New Roman"/>
                <w:sz w:val="20"/>
                <w:szCs w:val="20"/>
              </w:rPr>
              <w:t xml:space="preserve">, </w:t>
            </w:r>
            <w:r w:rsidR="004C04D8">
              <w:rPr>
                <w:rFonts w:ascii="Times New Roman" w:hAnsi="Times New Roman"/>
                <w:sz w:val="20"/>
                <w:szCs w:val="20"/>
              </w:rPr>
              <w:t>2021</w:t>
            </w:r>
          </w:p>
        </w:tc>
        <w:tc>
          <w:tcPr>
            <w:tcW w:w="699" w:type="pct"/>
            <w:tcBorders>
              <w:top w:val="nil"/>
              <w:left w:val="single" w:sz="12" w:space="0" w:color="auto"/>
              <w:bottom w:val="nil"/>
              <w:right w:val="single" w:sz="4" w:space="0" w:color="auto"/>
            </w:tcBorders>
            <w:vAlign w:val="center"/>
          </w:tcPr>
          <w:p w14:paraId="063E7C8B" w14:textId="77777777" w:rsidR="00EE6A53" w:rsidRPr="00597A6B" w:rsidRDefault="00652421" w:rsidP="00EE6A53">
            <w:pPr>
              <w:spacing w:after="0" w:line="240" w:lineRule="auto"/>
              <w:jc w:val="center"/>
              <w:rPr>
                <w:rFonts w:ascii="Times New Roman" w:hAnsi="Times New Roman"/>
                <w:sz w:val="20"/>
                <w:szCs w:val="20"/>
              </w:rPr>
            </w:pPr>
            <w:r>
              <w:rPr>
                <w:rFonts w:ascii="Times New Roman" w:hAnsi="Times New Roman"/>
                <w:sz w:val="20"/>
                <w:szCs w:val="20"/>
              </w:rPr>
              <w:t>21.9</w:t>
            </w:r>
          </w:p>
        </w:tc>
        <w:tc>
          <w:tcPr>
            <w:tcW w:w="1352" w:type="pct"/>
            <w:tcBorders>
              <w:top w:val="nil"/>
              <w:left w:val="single" w:sz="4" w:space="0" w:color="auto"/>
              <w:bottom w:val="nil"/>
              <w:right w:val="single" w:sz="12" w:space="0" w:color="auto"/>
            </w:tcBorders>
            <w:vAlign w:val="center"/>
          </w:tcPr>
          <w:p w14:paraId="263C897C" w14:textId="77777777" w:rsidR="00EE6A53" w:rsidRPr="00597A6B" w:rsidRDefault="00652421" w:rsidP="00EE6A53">
            <w:pPr>
              <w:spacing w:after="0" w:line="240" w:lineRule="auto"/>
              <w:jc w:val="center"/>
              <w:rPr>
                <w:rFonts w:ascii="Times New Roman" w:hAnsi="Times New Roman"/>
                <w:sz w:val="20"/>
                <w:szCs w:val="20"/>
              </w:rPr>
            </w:pPr>
            <w:r>
              <w:rPr>
                <w:rFonts w:ascii="Times New Roman" w:hAnsi="Times New Roman"/>
                <w:sz w:val="20"/>
                <w:szCs w:val="20"/>
              </w:rPr>
              <w:t>80</w:t>
            </w:r>
          </w:p>
        </w:tc>
        <w:tc>
          <w:tcPr>
            <w:tcW w:w="699" w:type="pct"/>
            <w:tcBorders>
              <w:top w:val="nil"/>
              <w:left w:val="single" w:sz="4" w:space="0" w:color="auto"/>
              <w:bottom w:val="nil"/>
              <w:right w:val="single" w:sz="4" w:space="0" w:color="auto"/>
            </w:tcBorders>
            <w:vAlign w:val="center"/>
          </w:tcPr>
          <w:p w14:paraId="7B731B3B" w14:textId="77777777" w:rsidR="00EE6A53" w:rsidRPr="00597A6B" w:rsidRDefault="00652421" w:rsidP="00EE6A53">
            <w:pPr>
              <w:spacing w:after="0" w:line="240" w:lineRule="auto"/>
              <w:jc w:val="center"/>
              <w:rPr>
                <w:rFonts w:ascii="Times New Roman" w:hAnsi="Times New Roman"/>
                <w:sz w:val="20"/>
                <w:szCs w:val="20"/>
              </w:rPr>
            </w:pPr>
            <w:r>
              <w:rPr>
                <w:rFonts w:ascii="Times New Roman" w:hAnsi="Times New Roman"/>
                <w:sz w:val="20"/>
                <w:szCs w:val="20"/>
              </w:rPr>
              <w:t>17.8</w:t>
            </w:r>
          </w:p>
        </w:tc>
        <w:tc>
          <w:tcPr>
            <w:tcW w:w="1350" w:type="pct"/>
            <w:tcBorders>
              <w:top w:val="nil"/>
              <w:left w:val="single" w:sz="4" w:space="0" w:color="auto"/>
              <w:bottom w:val="nil"/>
              <w:right w:val="single" w:sz="4" w:space="0" w:color="auto"/>
            </w:tcBorders>
            <w:vAlign w:val="center"/>
          </w:tcPr>
          <w:p w14:paraId="09E8A7B0" w14:textId="77777777" w:rsidR="00EE6A53" w:rsidRPr="00597A6B" w:rsidRDefault="00652421" w:rsidP="00EE6A53">
            <w:pPr>
              <w:spacing w:after="0" w:line="240" w:lineRule="auto"/>
              <w:jc w:val="center"/>
              <w:rPr>
                <w:rFonts w:ascii="Times New Roman" w:hAnsi="Times New Roman"/>
                <w:sz w:val="20"/>
                <w:szCs w:val="20"/>
              </w:rPr>
            </w:pPr>
            <w:r>
              <w:rPr>
                <w:rFonts w:ascii="Times New Roman" w:hAnsi="Times New Roman"/>
                <w:sz w:val="20"/>
                <w:szCs w:val="20"/>
              </w:rPr>
              <w:t>84</w:t>
            </w:r>
          </w:p>
        </w:tc>
      </w:tr>
      <w:tr w:rsidR="00EE6A53" w:rsidRPr="00F55701" w14:paraId="7B2EAB0E" w14:textId="77777777" w:rsidTr="00B62AE1">
        <w:tc>
          <w:tcPr>
            <w:tcW w:w="900" w:type="pct"/>
            <w:tcBorders>
              <w:top w:val="nil"/>
              <w:left w:val="single" w:sz="4" w:space="0" w:color="auto"/>
              <w:bottom w:val="nil"/>
              <w:right w:val="single" w:sz="12" w:space="0" w:color="auto"/>
            </w:tcBorders>
            <w:shd w:val="clear" w:color="auto" w:fill="D9D9D9"/>
            <w:vAlign w:val="center"/>
            <w:hideMark/>
          </w:tcPr>
          <w:p w14:paraId="6AFF6431" w14:textId="77777777" w:rsidR="00EE6A53" w:rsidRPr="00597A6B" w:rsidRDefault="00EE6A53" w:rsidP="00EE6A53">
            <w:pPr>
              <w:spacing w:after="0" w:line="240" w:lineRule="auto"/>
              <w:jc w:val="center"/>
              <w:rPr>
                <w:rFonts w:ascii="Times New Roman" w:hAnsi="Times New Roman"/>
                <w:sz w:val="20"/>
                <w:szCs w:val="20"/>
              </w:rPr>
            </w:pPr>
            <w:r w:rsidRPr="00597A6B">
              <w:rPr>
                <w:rFonts w:ascii="Times New Roman" w:hAnsi="Times New Roman"/>
                <w:sz w:val="20"/>
                <w:szCs w:val="20"/>
              </w:rPr>
              <w:t xml:space="preserve">April </w:t>
            </w:r>
            <w:r w:rsidR="004C04D8">
              <w:rPr>
                <w:rFonts w:ascii="Times New Roman" w:hAnsi="Times New Roman"/>
                <w:sz w:val="20"/>
                <w:szCs w:val="20"/>
              </w:rPr>
              <w:t>5</w:t>
            </w:r>
            <w:r>
              <w:rPr>
                <w:rFonts w:ascii="Times New Roman" w:hAnsi="Times New Roman"/>
                <w:sz w:val="20"/>
                <w:szCs w:val="20"/>
              </w:rPr>
              <w:t xml:space="preserve">, </w:t>
            </w:r>
            <w:r w:rsidR="004C04D8">
              <w:rPr>
                <w:rFonts w:ascii="Times New Roman" w:hAnsi="Times New Roman"/>
                <w:sz w:val="20"/>
                <w:szCs w:val="20"/>
              </w:rPr>
              <w:t>2021</w:t>
            </w:r>
          </w:p>
        </w:tc>
        <w:tc>
          <w:tcPr>
            <w:tcW w:w="699" w:type="pct"/>
            <w:tcBorders>
              <w:top w:val="nil"/>
              <w:left w:val="single" w:sz="12" w:space="0" w:color="auto"/>
              <w:bottom w:val="nil"/>
              <w:right w:val="single" w:sz="4" w:space="0" w:color="auto"/>
            </w:tcBorders>
            <w:shd w:val="clear" w:color="auto" w:fill="D9D9D9"/>
            <w:vAlign w:val="center"/>
          </w:tcPr>
          <w:p w14:paraId="62B3A183" w14:textId="77777777" w:rsidR="00EE6A53" w:rsidRPr="00597A6B" w:rsidRDefault="00652421" w:rsidP="00EE6A53">
            <w:pPr>
              <w:spacing w:after="0" w:line="240" w:lineRule="auto"/>
              <w:jc w:val="center"/>
              <w:rPr>
                <w:rFonts w:ascii="Times New Roman" w:hAnsi="Times New Roman"/>
                <w:sz w:val="20"/>
                <w:szCs w:val="20"/>
              </w:rPr>
            </w:pPr>
            <w:r>
              <w:rPr>
                <w:rFonts w:ascii="Times New Roman" w:hAnsi="Times New Roman"/>
                <w:sz w:val="20"/>
                <w:szCs w:val="20"/>
              </w:rPr>
              <w:t>20.1</w:t>
            </w:r>
          </w:p>
        </w:tc>
        <w:tc>
          <w:tcPr>
            <w:tcW w:w="1352" w:type="pct"/>
            <w:tcBorders>
              <w:top w:val="nil"/>
              <w:left w:val="single" w:sz="4" w:space="0" w:color="auto"/>
              <w:bottom w:val="nil"/>
              <w:right w:val="single" w:sz="12" w:space="0" w:color="auto"/>
            </w:tcBorders>
            <w:shd w:val="clear" w:color="auto" w:fill="D9D9D9"/>
            <w:vAlign w:val="center"/>
          </w:tcPr>
          <w:p w14:paraId="20480638" w14:textId="77777777" w:rsidR="00EE6A53" w:rsidRPr="00597A6B" w:rsidRDefault="00652421" w:rsidP="00EE6A53">
            <w:pPr>
              <w:spacing w:after="0" w:line="240" w:lineRule="auto"/>
              <w:jc w:val="center"/>
              <w:rPr>
                <w:rFonts w:ascii="Times New Roman" w:hAnsi="Times New Roman"/>
                <w:sz w:val="20"/>
                <w:szCs w:val="20"/>
              </w:rPr>
            </w:pPr>
            <w:r>
              <w:rPr>
                <w:rFonts w:ascii="Times New Roman" w:hAnsi="Times New Roman"/>
                <w:sz w:val="20"/>
                <w:szCs w:val="20"/>
              </w:rPr>
              <w:t>73</w:t>
            </w:r>
          </w:p>
        </w:tc>
        <w:tc>
          <w:tcPr>
            <w:tcW w:w="699" w:type="pct"/>
            <w:tcBorders>
              <w:top w:val="nil"/>
              <w:left w:val="single" w:sz="4" w:space="0" w:color="auto"/>
              <w:bottom w:val="nil"/>
              <w:right w:val="single" w:sz="4" w:space="0" w:color="auto"/>
            </w:tcBorders>
            <w:shd w:val="clear" w:color="auto" w:fill="D9D9D9"/>
            <w:vAlign w:val="center"/>
          </w:tcPr>
          <w:p w14:paraId="06234DD7" w14:textId="77777777" w:rsidR="00EE6A53" w:rsidRPr="00597A6B" w:rsidRDefault="00652421" w:rsidP="00EE6A53">
            <w:pPr>
              <w:spacing w:after="0" w:line="240" w:lineRule="auto"/>
              <w:jc w:val="center"/>
              <w:rPr>
                <w:rFonts w:ascii="Times New Roman" w:hAnsi="Times New Roman"/>
                <w:sz w:val="20"/>
                <w:szCs w:val="20"/>
              </w:rPr>
            </w:pPr>
            <w:r>
              <w:rPr>
                <w:rFonts w:ascii="Times New Roman" w:hAnsi="Times New Roman"/>
                <w:sz w:val="20"/>
                <w:szCs w:val="20"/>
              </w:rPr>
              <w:t>16.0</w:t>
            </w:r>
          </w:p>
        </w:tc>
        <w:tc>
          <w:tcPr>
            <w:tcW w:w="1350" w:type="pct"/>
            <w:tcBorders>
              <w:top w:val="nil"/>
              <w:left w:val="single" w:sz="4" w:space="0" w:color="auto"/>
              <w:bottom w:val="nil"/>
              <w:right w:val="single" w:sz="4" w:space="0" w:color="auto"/>
            </w:tcBorders>
            <w:shd w:val="clear" w:color="auto" w:fill="D9D9D9"/>
            <w:vAlign w:val="center"/>
          </w:tcPr>
          <w:p w14:paraId="136DED20" w14:textId="77777777" w:rsidR="00EE6A53" w:rsidRPr="00597A6B" w:rsidRDefault="00652421" w:rsidP="00EE6A53">
            <w:pPr>
              <w:spacing w:after="0" w:line="240" w:lineRule="auto"/>
              <w:jc w:val="center"/>
              <w:rPr>
                <w:rFonts w:ascii="Times New Roman" w:hAnsi="Times New Roman"/>
                <w:sz w:val="20"/>
                <w:szCs w:val="20"/>
              </w:rPr>
            </w:pPr>
            <w:r>
              <w:rPr>
                <w:rFonts w:ascii="Times New Roman" w:hAnsi="Times New Roman"/>
                <w:sz w:val="20"/>
                <w:szCs w:val="20"/>
              </w:rPr>
              <w:t>76</w:t>
            </w:r>
          </w:p>
        </w:tc>
      </w:tr>
      <w:tr w:rsidR="00EE6A53" w:rsidRPr="00F55701" w14:paraId="532974F5" w14:textId="77777777" w:rsidTr="00B62AE1">
        <w:tc>
          <w:tcPr>
            <w:tcW w:w="900" w:type="pct"/>
            <w:tcBorders>
              <w:top w:val="nil"/>
              <w:left w:val="single" w:sz="4" w:space="0" w:color="auto"/>
              <w:bottom w:val="nil"/>
              <w:right w:val="single" w:sz="12" w:space="0" w:color="auto"/>
            </w:tcBorders>
            <w:vAlign w:val="center"/>
            <w:hideMark/>
          </w:tcPr>
          <w:p w14:paraId="48652E66" w14:textId="77777777" w:rsidR="00EE6A53" w:rsidRPr="00597A6B" w:rsidRDefault="00EE6A53" w:rsidP="00EE6A53">
            <w:pPr>
              <w:spacing w:after="0" w:line="240" w:lineRule="auto"/>
              <w:jc w:val="center"/>
              <w:rPr>
                <w:rFonts w:ascii="Times New Roman" w:hAnsi="Times New Roman"/>
                <w:sz w:val="20"/>
                <w:szCs w:val="20"/>
              </w:rPr>
            </w:pPr>
            <w:r w:rsidRPr="00597A6B">
              <w:rPr>
                <w:rFonts w:ascii="Times New Roman" w:hAnsi="Times New Roman"/>
                <w:sz w:val="20"/>
                <w:szCs w:val="20"/>
              </w:rPr>
              <w:t>May</w:t>
            </w:r>
            <w:r>
              <w:rPr>
                <w:rFonts w:ascii="Times New Roman" w:hAnsi="Times New Roman"/>
                <w:sz w:val="20"/>
                <w:szCs w:val="20"/>
              </w:rPr>
              <w:t xml:space="preserve"> </w:t>
            </w:r>
            <w:r w:rsidR="009B75EA">
              <w:rPr>
                <w:rFonts w:ascii="Times New Roman" w:hAnsi="Times New Roman"/>
                <w:sz w:val="20"/>
                <w:szCs w:val="20"/>
              </w:rPr>
              <w:t>5</w:t>
            </w:r>
            <w:r>
              <w:rPr>
                <w:rFonts w:ascii="Times New Roman" w:hAnsi="Times New Roman"/>
                <w:sz w:val="20"/>
                <w:szCs w:val="20"/>
              </w:rPr>
              <w:t xml:space="preserve">, </w:t>
            </w:r>
            <w:r w:rsidR="004C04D8">
              <w:rPr>
                <w:rFonts w:ascii="Times New Roman" w:hAnsi="Times New Roman"/>
                <w:sz w:val="20"/>
                <w:szCs w:val="20"/>
              </w:rPr>
              <w:t>2021</w:t>
            </w:r>
            <w:r w:rsidRPr="00597A6B">
              <w:rPr>
                <w:rFonts w:ascii="Times New Roman" w:hAnsi="Times New Roman"/>
                <w:sz w:val="20"/>
                <w:szCs w:val="20"/>
              </w:rPr>
              <w:t xml:space="preserve"> </w:t>
            </w:r>
          </w:p>
        </w:tc>
        <w:tc>
          <w:tcPr>
            <w:tcW w:w="699" w:type="pct"/>
            <w:tcBorders>
              <w:top w:val="nil"/>
              <w:left w:val="single" w:sz="12" w:space="0" w:color="auto"/>
              <w:bottom w:val="nil"/>
              <w:right w:val="single" w:sz="4" w:space="0" w:color="auto"/>
            </w:tcBorders>
            <w:vAlign w:val="center"/>
          </w:tcPr>
          <w:p w14:paraId="6CB1D1B3" w14:textId="77777777" w:rsidR="00EE6A53" w:rsidRPr="00597A6B" w:rsidRDefault="00160B0A" w:rsidP="00EE6A53">
            <w:pPr>
              <w:spacing w:after="0" w:line="240" w:lineRule="auto"/>
              <w:jc w:val="center"/>
              <w:rPr>
                <w:rFonts w:ascii="Times New Roman" w:hAnsi="Times New Roman"/>
                <w:sz w:val="20"/>
                <w:szCs w:val="20"/>
              </w:rPr>
            </w:pPr>
            <w:r>
              <w:rPr>
                <w:rFonts w:ascii="Times New Roman" w:hAnsi="Times New Roman"/>
                <w:sz w:val="20"/>
                <w:szCs w:val="20"/>
              </w:rPr>
              <w:t>18.9</w:t>
            </w:r>
          </w:p>
        </w:tc>
        <w:tc>
          <w:tcPr>
            <w:tcW w:w="1352" w:type="pct"/>
            <w:tcBorders>
              <w:top w:val="nil"/>
              <w:left w:val="single" w:sz="4" w:space="0" w:color="auto"/>
              <w:bottom w:val="nil"/>
              <w:right w:val="single" w:sz="12" w:space="0" w:color="auto"/>
            </w:tcBorders>
            <w:vAlign w:val="center"/>
          </w:tcPr>
          <w:p w14:paraId="7CC6A746" w14:textId="77777777" w:rsidR="00EE6A53" w:rsidRPr="00597A6B" w:rsidRDefault="00160B0A" w:rsidP="00EE6A53">
            <w:pPr>
              <w:spacing w:after="0" w:line="240" w:lineRule="auto"/>
              <w:jc w:val="center"/>
              <w:rPr>
                <w:rFonts w:ascii="Times New Roman" w:hAnsi="Times New Roman"/>
                <w:sz w:val="20"/>
                <w:szCs w:val="20"/>
              </w:rPr>
            </w:pPr>
            <w:r>
              <w:rPr>
                <w:rFonts w:ascii="Times New Roman" w:hAnsi="Times New Roman"/>
                <w:sz w:val="20"/>
                <w:szCs w:val="20"/>
              </w:rPr>
              <w:t>69</w:t>
            </w:r>
          </w:p>
        </w:tc>
        <w:tc>
          <w:tcPr>
            <w:tcW w:w="699" w:type="pct"/>
            <w:tcBorders>
              <w:top w:val="nil"/>
              <w:left w:val="single" w:sz="4" w:space="0" w:color="auto"/>
              <w:bottom w:val="nil"/>
              <w:right w:val="single" w:sz="4" w:space="0" w:color="auto"/>
            </w:tcBorders>
            <w:vAlign w:val="center"/>
          </w:tcPr>
          <w:p w14:paraId="6C0C3452" w14:textId="77777777" w:rsidR="00EE6A53" w:rsidRPr="00597A6B" w:rsidRDefault="00160B0A" w:rsidP="00EE6A53">
            <w:pPr>
              <w:spacing w:after="0" w:line="240" w:lineRule="auto"/>
              <w:jc w:val="center"/>
              <w:rPr>
                <w:rFonts w:ascii="Times New Roman" w:hAnsi="Times New Roman"/>
                <w:sz w:val="20"/>
                <w:szCs w:val="20"/>
              </w:rPr>
            </w:pPr>
            <w:r>
              <w:rPr>
                <w:rFonts w:ascii="Times New Roman" w:hAnsi="Times New Roman"/>
                <w:sz w:val="20"/>
                <w:szCs w:val="20"/>
              </w:rPr>
              <w:t>14.8</w:t>
            </w:r>
          </w:p>
        </w:tc>
        <w:tc>
          <w:tcPr>
            <w:tcW w:w="1350" w:type="pct"/>
            <w:tcBorders>
              <w:top w:val="nil"/>
              <w:left w:val="single" w:sz="4" w:space="0" w:color="auto"/>
              <w:bottom w:val="nil"/>
              <w:right w:val="single" w:sz="4" w:space="0" w:color="auto"/>
            </w:tcBorders>
            <w:vAlign w:val="center"/>
          </w:tcPr>
          <w:p w14:paraId="2B400C6D" w14:textId="77777777" w:rsidR="00EE6A53" w:rsidRPr="00597A6B" w:rsidRDefault="00160B0A" w:rsidP="00EE6A53">
            <w:pPr>
              <w:spacing w:after="0" w:line="240" w:lineRule="auto"/>
              <w:jc w:val="center"/>
              <w:rPr>
                <w:rFonts w:ascii="Times New Roman" w:hAnsi="Times New Roman"/>
                <w:sz w:val="20"/>
                <w:szCs w:val="20"/>
              </w:rPr>
            </w:pPr>
            <w:r>
              <w:rPr>
                <w:rFonts w:ascii="Times New Roman" w:hAnsi="Times New Roman"/>
                <w:sz w:val="20"/>
                <w:szCs w:val="20"/>
              </w:rPr>
              <w:t>70</w:t>
            </w:r>
          </w:p>
        </w:tc>
      </w:tr>
      <w:tr w:rsidR="00EE6A53" w:rsidRPr="00F55701" w14:paraId="0457C80D" w14:textId="77777777" w:rsidTr="00B62AE1">
        <w:tc>
          <w:tcPr>
            <w:tcW w:w="900" w:type="pct"/>
            <w:tcBorders>
              <w:top w:val="nil"/>
              <w:left w:val="single" w:sz="4" w:space="0" w:color="auto"/>
              <w:bottom w:val="nil"/>
              <w:right w:val="single" w:sz="12" w:space="0" w:color="auto"/>
            </w:tcBorders>
            <w:shd w:val="clear" w:color="auto" w:fill="D9D9D9"/>
            <w:vAlign w:val="center"/>
            <w:hideMark/>
          </w:tcPr>
          <w:p w14:paraId="7878C027" w14:textId="77777777" w:rsidR="00EE6A53" w:rsidRPr="00597A6B" w:rsidRDefault="00EE6A53" w:rsidP="00EE6A53">
            <w:pPr>
              <w:spacing w:after="0" w:line="240" w:lineRule="auto"/>
              <w:jc w:val="center"/>
              <w:rPr>
                <w:rFonts w:ascii="Times New Roman" w:hAnsi="Times New Roman"/>
                <w:sz w:val="20"/>
                <w:szCs w:val="20"/>
              </w:rPr>
            </w:pPr>
            <w:r w:rsidRPr="00597A6B">
              <w:rPr>
                <w:rFonts w:ascii="Times New Roman" w:hAnsi="Times New Roman"/>
                <w:sz w:val="20"/>
                <w:szCs w:val="20"/>
              </w:rPr>
              <w:t>June</w:t>
            </w:r>
            <w:r>
              <w:rPr>
                <w:rFonts w:ascii="Times New Roman" w:hAnsi="Times New Roman"/>
                <w:sz w:val="20"/>
                <w:szCs w:val="20"/>
              </w:rPr>
              <w:t xml:space="preserve"> </w:t>
            </w:r>
            <w:r w:rsidR="009B75EA">
              <w:rPr>
                <w:rFonts w:ascii="Times New Roman" w:hAnsi="Times New Roman"/>
                <w:sz w:val="20"/>
                <w:szCs w:val="20"/>
              </w:rPr>
              <w:t>3</w:t>
            </w:r>
            <w:r>
              <w:rPr>
                <w:rFonts w:ascii="Times New Roman" w:hAnsi="Times New Roman"/>
                <w:sz w:val="20"/>
                <w:szCs w:val="20"/>
              </w:rPr>
              <w:t xml:space="preserve">, </w:t>
            </w:r>
            <w:r w:rsidR="004C04D8">
              <w:rPr>
                <w:rFonts w:ascii="Times New Roman" w:hAnsi="Times New Roman"/>
                <w:sz w:val="20"/>
                <w:szCs w:val="20"/>
              </w:rPr>
              <w:t>2021</w:t>
            </w:r>
          </w:p>
        </w:tc>
        <w:tc>
          <w:tcPr>
            <w:tcW w:w="699" w:type="pct"/>
            <w:tcBorders>
              <w:top w:val="nil"/>
              <w:left w:val="single" w:sz="12" w:space="0" w:color="auto"/>
              <w:bottom w:val="nil"/>
              <w:right w:val="single" w:sz="4" w:space="0" w:color="auto"/>
            </w:tcBorders>
            <w:shd w:val="clear" w:color="auto" w:fill="D9D9D9"/>
            <w:vAlign w:val="center"/>
          </w:tcPr>
          <w:p w14:paraId="4B70A09D" w14:textId="77777777" w:rsidR="00EE6A53" w:rsidRPr="00597A6B" w:rsidRDefault="00376C55" w:rsidP="00EE6A53">
            <w:pPr>
              <w:spacing w:after="0" w:line="240" w:lineRule="auto"/>
              <w:jc w:val="center"/>
              <w:rPr>
                <w:rFonts w:ascii="Times New Roman" w:hAnsi="Times New Roman"/>
                <w:sz w:val="20"/>
                <w:szCs w:val="20"/>
              </w:rPr>
            </w:pPr>
            <w:r>
              <w:rPr>
                <w:rFonts w:ascii="Times New Roman" w:hAnsi="Times New Roman"/>
                <w:sz w:val="20"/>
                <w:szCs w:val="20"/>
              </w:rPr>
              <w:t>18.6</w:t>
            </w:r>
          </w:p>
        </w:tc>
        <w:tc>
          <w:tcPr>
            <w:tcW w:w="1352" w:type="pct"/>
            <w:tcBorders>
              <w:top w:val="nil"/>
              <w:left w:val="single" w:sz="4" w:space="0" w:color="auto"/>
              <w:bottom w:val="nil"/>
              <w:right w:val="single" w:sz="12" w:space="0" w:color="auto"/>
            </w:tcBorders>
            <w:shd w:val="clear" w:color="auto" w:fill="D9D9D9"/>
            <w:vAlign w:val="center"/>
          </w:tcPr>
          <w:p w14:paraId="3ACE7809" w14:textId="77777777" w:rsidR="00EE6A53" w:rsidRPr="00597A6B" w:rsidRDefault="00376C55" w:rsidP="00EE6A53">
            <w:pPr>
              <w:spacing w:after="0" w:line="240" w:lineRule="auto"/>
              <w:jc w:val="center"/>
              <w:rPr>
                <w:rFonts w:ascii="Times New Roman" w:hAnsi="Times New Roman"/>
                <w:sz w:val="20"/>
                <w:szCs w:val="20"/>
              </w:rPr>
            </w:pPr>
            <w:r>
              <w:rPr>
                <w:rFonts w:ascii="Times New Roman" w:hAnsi="Times New Roman"/>
                <w:sz w:val="20"/>
                <w:szCs w:val="20"/>
              </w:rPr>
              <w:t>68</w:t>
            </w:r>
          </w:p>
        </w:tc>
        <w:tc>
          <w:tcPr>
            <w:tcW w:w="699" w:type="pct"/>
            <w:tcBorders>
              <w:top w:val="nil"/>
              <w:left w:val="single" w:sz="4" w:space="0" w:color="auto"/>
              <w:bottom w:val="nil"/>
              <w:right w:val="single" w:sz="4" w:space="0" w:color="auto"/>
            </w:tcBorders>
            <w:shd w:val="clear" w:color="auto" w:fill="D9D9D9"/>
          </w:tcPr>
          <w:p w14:paraId="1DDFB24F" w14:textId="77777777" w:rsidR="00EE6A53" w:rsidRPr="00597A6B" w:rsidRDefault="00033822" w:rsidP="00EE6A53">
            <w:pPr>
              <w:spacing w:after="0" w:line="240" w:lineRule="auto"/>
              <w:jc w:val="center"/>
              <w:rPr>
                <w:rFonts w:ascii="Times New Roman" w:hAnsi="Times New Roman"/>
                <w:sz w:val="20"/>
                <w:szCs w:val="20"/>
              </w:rPr>
            </w:pPr>
            <w:r>
              <w:rPr>
                <w:rFonts w:ascii="Times New Roman" w:hAnsi="Times New Roman"/>
                <w:sz w:val="20"/>
                <w:szCs w:val="20"/>
              </w:rPr>
              <w:t>13.4</w:t>
            </w:r>
          </w:p>
        </w:tc>
        <w:tc>
          <w:tcPr>
            <w:tcW w:w="1350" w:type="pct"/>
            <w:tcBorders>
              <w:top w:val="nil"/>
              <w:left w:val="single" w:sz="4" w:space="0" w:color="auto"/>
              <w:bottom w:val="nil"/>
              <w:right w:val="single" w:sz="4" w:space="0" w:color="auto"/>
            </w:tcBorders>
            <w:shd w:val="clear" w:color="auto" w:fill="D9D9D9"/>
          </w:tcPr>
          <w:p w14:paraId="29C84DA7" w14:textId="77777777" w:rsidR="00EE6A53" w:rsidRPr="00597A6B" w:rsidRDefault="00033822" w:rsidP="00EE6A53">
            <w:pPr>
              <w:spacing w:after="0" w:line="240" w:lineRule="auto"/>
              <w:jc w:val="center"/>
              <w:rPr>
                <w:rFonts w:ascii="Times New Roman" w:hAnsi="Times New Roman"/>
                <w:sz w:val="20"/>
                <w:szCs w:val="20"/>
              </w:rPr>
            </w:pPr>
            <w:r>
              <w:rPr>
                <w:rFonts w:ascii="Times New Roman" w:hAnsi="Times New Roman"/>
                <w:sz w:val="20"/>
                <w:szCs w:val="20"/>
              </w:rPr>
              <w:t>67</w:t>
            </w:r>
          </w:p>
        </w:tc>
      </w:tr>
      <w:tr w:rsidR="00EE6A53" w:rsidRPr="00F55701" w14:paraId="0BCDC1B2" w14:textId="77777777" w:rsidTr="00B62AE1">
        <w:tc>
          <w:tcPr>
            <w:tcW w:w="900" w:type="pct"/>
            <w:tcBorders>
              <w:top w:val="nil"/>
              <w:left w:val="single" w:sz="4" w:space="0" w:color="auto"/>
              <w:bottom w:val="single" w:sz="4" w:space="0" w:color="auto"/>
              <w:right w:val="single" w:sz="12" w:space="0" w:color="auto"/>
            </w:tcBorders>
            <w:vAlign w:val="center"/>
            <w:hideMark/>
          </w:tcPr>
          <w:p w14:paraId="36A26008" w14:textId="77777777" w:rsidR="00EE6A53" w:rsidRPr="00597A6B" w:rsidRDefault="00EE6A53" w:rsidP="00EE6A53">
            <w:pPr>
              <w:spacing w:after="0" w:line="240" w:lineRule="auto"/>
              <w:jc w:val="center"/>
              <w:rPr>
                <w:rFonts w:ascii="Times New Roman" w:hAnsi="Times New Roman"/>
                <w:sz w:val="20"/>
                <w:szCs w:val="20"/>
              </w:rPr>
            </w:pPr>
            <w:r w:rsidRPr="00597A6B">
              <w:rPr>
                <w:rFonts w:ascii="Times New Roman" w:hAnsi="Times New Roman"/>
                <w:sz w:val="20"/>
                <w:szCs w:val="20"/>
              </w:rPr>
              <w:t xml:space="preserve">July </w:t>
            </w:r>
            <w:r w:rsidR="00EF7175">
              <w:rPr>
                <w:rFonts w:ascii="Times New Roman" w:hAnsi="Times New Roman"/>
                <w:sz w:val="20"/>
                <w:szCs w:val="20"/>
              </w:rPr>
              <w:t>6</w:t>
            </w:r>
            <w:r>
              <w:rPr>
                <w:rFonts w:ascii="Times New Roman" w:hAnsi="Times New Roman"/>
                <w:sz w:val="20"/>
                <w:szCs w:val="20"/>
              </w:rPr>
              <w:t xml:space="preserve">, </w:t>
            </w:r>
            <w:r w:rsidR="004C04D8">
              <w:rPr>
                <w:rFonts w:ascii="Times New Roman" w:hAnsi="Times New Roman"/>
                <w:sz w:val="20"/>
                <w:szCs w:val="20"/>
              </w:rPr>
              <w:t>2021</w:t>
            </w:r>
          </w:p>
        </w:tc>
        <w:tc>
          <w:tcPr>
            <w:tcW w:w="699" w:type="pct"/>
            <w:tcBorders>
              <w:top w:val="nil"/>
              <w:left w:val="single" w:sz="12" w:space="0" w:color="auto"/>
              <w:bottom w:val="single" w:sz="4" w:space="0" w:color="auto"/>
              <w:right w:val="single" w:sz="4" w:space="0" w:color="auto"/>
            </w:tcBorders>
            <w:vAlign w:val="center"/>
          </w:tcPr>
          <w:p w14:paraId="0E4AED6C" w14:textId="77777777" w:rsidR="00EE6A53" w:rsidRPr="00597A6B" w:rsidRDefault="00033822" w:rsidP="00EE6A53">
            <w:pPr>
              <w:spacing w:after="0" w:line="240" w:lineRule="auto"/>
              <w:jc w:val="center"/>
              <w:rPr>
                <w:rFonts w:ascii="Times New Roman" w:hAnsi="Times New Roman"/>
                <w:sz w:val="20"/>
                <w:szCs w:val="20"/>
              </w:rPr>
            </w:pPr>
            <w:r>
              <w:rPr>
                <w:rFonts w:ascii="Times New Roman" w:hAnsi="Times New Roman"/>
                <w:sz w:val="20"/>
                <w:szCs w:val="20"/>
              </w:rPr>
              <w:t>18.5</w:t>
            </w:r>
          </w:p>
        </w:tc>
        <w:tc>
          <w:tcPr>
            <w:tcW w:w="1352" w:type="pct"/>
            <w:tcBorders>
              <w:top w:val="nil"/>
              <w:left w:val="single" w:sz="4" w:space="0" w:color="auto"/>
              <w:bottom w:val="single" w:sz="4" w:space="0" w:color="auto"/>
              <w:right w:val="single" w:sz="12" w:space="0" w:color="auto"/>
            </w:tcBorders>
            <w:vAlign w:val="center"/>
          </w:tcPr>
          <w:p w14:paraId="6B830BE4" w14:textId="77777777" w:rsidR="00EE6A53" w:rsidRPr="00597A6B" w:rsidRDefault="00033822" w:rsidP="00EE6A53">
            <w:pPr>
              <w:spacing w:after="0" w:line="240" w:lineRule="auto"/>
              <w:jc w:val="center"/>
              <w:rPr>
                <w:rFonts w:ascii="Times New Roman" w:hAnsi="Times New Roman"/>
                <w:sz w:val="20"/>
                <w:szCs w:val="20"/>
              </w:rPr>
            </w:pPr>
            <w:r>
              <w:rPr>
                <w:rFonts w:ascii="Times New Roman" w:hAnsi="Times New Roman"/>
                <w:sz w:val="20"/>
                <w:szCs w:val="20"/>
              </w:rPr>
              <w:t>68</w:t>
            </w:r>
          </w:p>
        </w:tc>
        <w:tc>
          <w:tcPr>
            <w:tcW w:w="699" w:type="pct"/>
            <w:tcBorders>
              <w:top w:val="nil"/>
              <w:left w:val="single" w:sz="4" w:space="0" w:color="auto"/>
              <w:bottom w:val="single" w:sz="4" w:space="0" w:color="auto"/>
              <w:right w:val="single" w:sz="4" w:space="0" w:color="auto"/>
            </w:tcBorders>
          </w:tcPr>
          <w:p w14:paraId="1D6C2ADB" w14:textId="77777777" w:rsidR="00EE6A53" w:rsidRPr="00597A6B" w:rsidRDefault="00033822" w:rsidP="00EE6A53">
            <w:pPr>
              <w:spacing w:after="0" w:line="240" w:lineRule="auto"/>
              <w:jc w:val="center"/>
              <w:rPr>
                <w:rFonts w:ascii="Times New Roman" w:hAnsi="Times New Roman"/>
                <w:sz w:val="20"/>
                <w:szCs w:val="20"/>
              </w:rPr>
            </w:pPr>
            <w:r>
              <w:rPr>
                <w:rFonts w:ascii="Times New Roman" w:hAnsi="Times New Roman"/>
                <w:sz w:val="20"/>
                <w:szCs w:val="20"/>
              </w:rPr>
              <w:t>13.3</w:t>
            </w:r>
          </w:p>
        </w:tc>
        <w:tc>
          <w:tcPr>
            <w:tcW w:w="1350" w:type="pct"/>
            <w:tcBorders>
              <w:top w:val="nil"/>
              <w:left w:val="single" w:sz="4" w:space="0" w:color="auto"/>
              <w:bottom w:val="single" w:sz="4" w:space="0" w:color="auto"/>
              <w:right w:val="single" w:sz="4" w:space="0" w:color="auto"/>
            </w:tcBorders>
          </w:tcPr>
          <w:p w14:paraId="59B4E54E" w14:textId="77777777" w:rsidR="00EE6A53" w:rsidRPr="00597A6B" w:rsidRDefault="00033822" w:rsidP="00EE6A53">
            <w:pPr>
              <w:spacing w:after="0" w:line="240" w:lineRule="auto"/>
              <w:jc w:val="center"/>
              <w:rPr>
                <w:rFonts w:ascii="Times New Roman" w:hAnsi="Times New Roman"/>
                <w:sz w:val="20"/>
                <w:szCs w:val="20"/>
              </w:rPr>
            </w:pPr>
            <w:r>
              <w:rPr>
                <w:rFonts w:ascii="Times New Roman" w:hAnsi="Times New Roman"/>
                <w:sz w:val="20"/>
                <w:szCs w:val="20"/>
              </w:rPr>
              <w:t>67</w:t>
            </w:r>
          </w:p>
        </w:tc>
      </w:tr>
    </w:tbl>
    <w:p w14:paraId="6F8C93C4" w14:textId="77777777" w:rsidR="0039657B" w:rsidRPr="00597A6B" w:rsidRDefault="00B55B05" w:rsidP="0039657B">
      <w:pPr>
        <w:keepNext/>
        <w:spacing w:before="240" w:after="120" w:line="240" w:lineRule="auto"/>
        <w:outlineLvl w:val="2"/>
        <w:rPr>
          <w:rFonts w:ascii="Times New Roman" w:hAnsi="Times New Roman"/>
          <w:b/>
          <w:bCs/>
          <w:sz w:val="26"/>
          <w:szCs w:val="26"/>
        </w:rPr>
      </w:pPr>
      <w:r w:rsidRPr="00B55B05">
        <w:rPr>
          <w:rFonts w:ascii="Times New Roman" w:hAnsi="Times New Roman"/>
          <w:b/>
          <w:bCs/>
          <w:sz w:val="26"/>
          <w:szCs w:val="26"/>
        </w:rPr>
        <w:t>Water Supply Forecasts - Corps</w:t>
      </w:r>
    </w:p>
    <w:p w14:paraId="7F0DB8B1" w14:textId="77777777" w:rsidR="00CD3C0C" w:rsidRPr="00597A6B" w:rsidRDefault="00CD3C0C" w:rsidP="00CD3C0C">
      <w:pPr>
        <w:spacing w:after="0" w:line="240" w:lineRule="auto"/>
        <w:rPr>
          <w:rFonts w:ascii="Times New Roman" w:hAnsi="Times New Roman"/>
          <w:sz w:val="24"/>
          <w:szCs w:val="24"/>
        </w:rPr>
      </w:pPr>
      <w:r w:rsidRPr="00597A6B">
        <w:rPr>
          <w:rFonts w:ascii="Times New Roman" w:hAnsi="Times New Roman"/>
          <w:sz w:val="24"/>
          <w:szCs w:val="24"/>
        </w:rPr>
        <w:t xml:space="preserve">Water supply forecasts for Libby and Dworshak dams are produced by the Corps’ Seattle and </w:t>
      </w:r>
      <w:r>
        <w:rPr>
          <w:rFonts w:ascii="Times New Roman" w:hAnsi="Times New Roman"/>
          <w:sz w:val="24"/>
          <w:szCs w:val="24"/>
        </w:rPr>
        <w:t>Walla Walla Districts</w:t>
      </w:r>
      <w:r w:rsidRPr="00597A6B">
        <w:rPr>
          <w:rFonts w:ascii="Times New Roman" w:hAnsi="Times New Roman"/>
          <w:sz w:val="24"/>
          <w:szCs w:val="24"/>
        </w:rPr>
        <w:t>, respectively.  Corps</w:t>
      </w:r>
      <w:r>
        <w:rPr>
          <w:rFonts w:ascii="Times New Roman" w:hAnsi="Times New Roman"/>
          <w:sz w:val="24"/>
          <w:szCs w:val="24"/>
        </w:rPr>
        <w:t>’</w:t>
      </w:r>
      <w:r w:rsidRPr="00597A6B">
        <w:rPr>
          <w:rFonts w:ascii="Times New Roman" w:hAnsi="Times New Roman"/>
          <w:sz w:val="24"/>
          <w:szCs w:val="24"/>
        </w:rPr>
        <w:t xml:space="preserve"> forecasts are available on the following website</w:t>
      </w:r>
      <w:r w:rsidR="00947C4E">
        <w:rPr>
          <w:rFonts w:ascii="Times New Roman" w:hAnsi="Times New Roman"/>
          <w:sz w:val="24"/>
          <w:szCs w:val="24"/>
        </w:rPr>
        <w:t>.</w:t>
      </w:r>
    </w:p>
    <w:p w14:paraId="4C734D1F" w14:textId="77777777" w:rsidR="00CD3C0C" w:rsidRDefault="00CD3C0C" w:rsidP="00CD3C0C">
      <w:pPr>
        <w:spacing w:after="0" w:line="240" w:lineRule="auto"/>
      </w:pPr>
    </w:p>
    <w:p w14:paraId="7E626A9C" w14:textId="77777777" w:rsidR="007B009B" w:rsidRDefault="00CF3180" w:rsidP="0039657B">
      <w:pPr>
        <w:spacing w:after="0" w:line="240" w:lineRule="auto"/>
        <w:rPr>
          <w:rStyle w:val="Hyperlink"/>
          <w:rFonts w:ascii="Times New Roman" w:hAnsi="Times New Roman"/>
          <w:sz w:val="24"/>
          <w:szCs w:val="24"/>
        </w:rPr>
      </w:pPr>
      <w:r w:rsidRPr="00CF3180">
        <w:rPr>
          <w:rStyle w:val="Hyperlink"/>
          <w:rFonts w:ascii="Times New Roman" w:hAnsi="Times New Roman"/>
          <w:sz w:val="24"/>
          <w:szCs w:val="24"/>
        </w:rPr>
        <w:t>https://www.nwd.usace.army.mil/CRWM/Forecasts/</w:t>
      </w:r>
    </w:p>
    <w:p w14:paraId="20A0E666" w14:textId="77777777" w:rsidR="00CF3180" w:rsidRPr="00597A6B" w:rsidRDefault="00CF3180" w:rsidP="0039657B">
      <w:pPr>
        <w:spacing w:after="0" w:line="240" w:lineRule="auto"/>
        <w:rPr>
          <w:rFonts w:ascii="Times New Roman" w:hAnsi="Times New Roman"/>
          <w:b/>
          <w:sz w:val="24"/>
          <w:szCs w:val="24"/>
          <w:u w:val="single"/>
        </w:rPr>
      </w:pPr>
    </w:p>
    <w:p w14:paraId="57B3971E" w14:textId="77777777"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B82AE3">
        <w:rPr>
          <w:rFonts w:ascii="Times New Roman" w:hAnsi="Times New Roman"/>
          <w:b/>
          <w:bCs/>
          <w:noProof/>
          <w:sz w:val="24"/>
          <w:szCs w:val="20"/>
        </w:rPr>
        <w:t>5</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Libby Dam Water Final Supply Forecasts.</w:t>
      </w:r>
    </w:p>
    <w:tbl>
      <w:tblPr>
        <w:tblW w:w="33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2019"/>
        <w:gridCol w:w="2462"/>
      </w:tblGrid>
      <w:tr w:rsidR="0039657B" w:rsidRPr="00F55701" w14:paraId="0915D253" w14:textId="77777777" w:rsidTr="0039657B">
        <w:tc>
          <w:tcPr>
            <w:tcW w:w="140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FB93F5B" w14:textId="77777777" w:rsidR="0039657B" w:rsidRPr="00597A6B" w:rsidRDefault="00B55B05">
            <w:pPr>
              <w:keepNext/>
              <w:keepLines/>
              <w:spacing w:before="480" w:after="0" w:line="240" w:lineRule="auto"/>
              <w:jc w:val="center"/>
              <w:outlineLvl w:val="0"/>
              <w:rPr>
                <w:rFonts w:ascii="Times New Roman" w:hAnsi="Times New Roman"/>
                <w:b/>
                <w:sz w:val="24"/>
                <w:szCs w:val="24"/>
              </w:rPr>
            </w:pPr>
            <w:r w:rsidRPr="00B55B05">
              <w:rPr>
                <w:rFonts w:ascii="Times New Roman" w:hAnsi="Times New Roman"/>
                <w:b/>
                <w:sz w:val="24"/>
                <w:szCs w:val="24"/>
              </w:rPr>
              <w:t>Forecast Issue Date</w:t>
            </w:r>
          </w:p>
        </w:tc>
        <w:tc>
          <w:tcPr>
            <w:tcW w:w="3591"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0C0374A" w14:textId="77777777" w:rsidR="0039657B" w:rsidRPr="00597A6B" w:rsidRDefault="00B55B05" w:rsidP="00EE6A53">
            <w:pPr>
              <w:keepNext/>
              <w:keepLines/>
              <w:spacing w:before="480" w:after="0" w:line="240" w:lineRule="auto"/>
              <w:jc w:val="center"/>
              <w:outlineLvl w:val="0"/>
              <w:rPr>
                <w:rFonts w:ascii="Times New Roman" w:hAnsi="Times New Roman"/>
                <w:b/>
                <w:sz w:val="24"/>
                <w:szCs w:val="24"/>
              </w:rPr>
            </w:pPr>
            <w:r w:rsidRPr="00B55B05">
              <w:rPr>
                <w:rFonts w:ascii="Times New Roman" w:hAnsi="Times New Roman"/>
                <w:b/>
                <w:sz w:val="24"/>
                <w:szCs w:val="24"/>
              </w:rPr>
              <w:t xml:space="preserve">April-August </w:t>
            </w:r>
            <w:r w:rsidR="004C04D8">
              <w:rPr>
                <w:rFonts w:ascii="Times New Roman" w:hAnsi="Times New Roman"/>
                <w:b/>
                <w:sz w:val="24"/>
                <w:szCs w:val="24"/>
              </w:rPr>
              <w:t>2021</w:t>
            </w:r>
          </w:p>
        </w:tc>
      </w:tr>
      <w:tr w:rsidR="0039657B" w:rsidRPr="00F55701" w14:paraId="41B3FDA5" w14:textId="77777777" w:rsidTr="00B655A2">
        <w:tc>
          <w:tcPr>
            <w:tcW w:w="0" w:type="auto"/>
            <w:vMerge/>
            <w:tcBorders>
              <w:top w:val="single" w:sz="4" w:space="0" w:color="auto"/>
              <w:left w:val="single" w:sz="4" w:space="0" w:color="auto"/>
              <w:bottom w:val="single" w:sz="4" w:space="0" w:color="auto"/>
              <w:right w:val="single" w:sz="4" w:space="0" w:color="auto"/>
            </w:tcBorders>
            <w:vAlign w:val="center"/>
            <w:hideMark/>
          </w:tcPr>
          <w:p w14:paraId="253275B9" w14:textId="77777777" w:rsidR="0039657B" w:rsidRPr="00597A6B" w:rsidRDefault="0039657B">
            <w:pPr>
              <w:spacing w:after="0" w:line="240" w:lineRule="auto"/>
              <w:rPr>
                <w:rFonts w:ascii="Times New Roman" w:hAnsi="Times New Roman"/>
                <w:b/>
                <w:sz w:val="24"/>
                <w:szCs w:val="24"/>
              </w:rPr>
            </w:pPr>
          </w:p>
        </w:tc>
        <w:tc>
          <w:tcPr>
            <w:tcW w:w="161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BDAFD32" w14:textId="77777777"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Volume (</w:t>
            </w:r>
            <w:r w:rsidR="00EE41B5">
              <w:rPr>
                <w:rFonts w:ascii="Times New Roman" w:hAnsi="Times New Roman"/>
                <w:b/>
                <w:sz w:val="24"/>
                <w:szCs w:val="24"/>
              </w:rPr>
              <w:t>KAF</w:t>
            </w:r>
            <w:r w:rsidRPr="00B55B05">
              <w:rPr>
                <w:rFonts w:ascii="Times New Roman" w:hAnsi="Times New Roman"/>
                <w:b/>
                <w:sz w:val="24"/>
                <w:szCs w:val="24"/>
              </w:rPr>
              <w:t>)</w:t>
            </w:r>
          </w:p>
        </w:tc>
        <w:tc>
          <w:tcPr>
            <w:tcW w:w="197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B30297A" w14:textId="77777777" w:rsidR="0039657B" w:rsidRPr="00597A6B" w:rsidRDefault="00B55B05" w:rsidP="00FC3510">
            <w:pPr>
              <w:spacing w:after="0" w:line="240" w:lineRule="auto"/>
              <w:jc w:val="center"/>
              <w:rPr>
                <w:rFonts w:ascii="Times New Roman" w:hAnsi="Times New Roman"/>
                <w:b/>
                <w:sz w:val="24"/>
                <w:szCs w:val="24"/>
              </w:rPr>
            </w:pPr>
            <w:r w:rsidRPr="00B55B05">
              <w:rPr>
                <w:rFonts w:ascii="Times New Roman" w:hAnsi="Times New Roman"/>
                <w:b/>
                <w:sz w:val="24"/>
                <w:szCs w:val="24"/>
              </w:rPr>
              <w:t xml:space="preserve">% of </w:t>
            </w:r>
            <w:r w:rsidR="00FC3510">
              <w:rPr>
                <w:rFonts w:ascii="Times New Roman" w:hAnsi="Times New Roman"/>
                <w:b/>
                <w:sz w:val="24"/>
                <w:szCs w:val="24"/>
              </w:rPr>
              <w:t>78</w:t>
            </w:r>
            <w:r w:rsidRPr="00B55B05">
              <w:rPr>
                <w:rFonts w:ascii="Times New Roman" w:hAnsi="Times New Roman"/>
                <w:b/>
                <w:sz w:val="24"/>
                <w:szCs w:val="24"/>
              </w:rPr>
              <w:t xml:space="preserve">-year </w:t>
            </w:r>
            <w:r w:rsidR="00FC3510">
              <w:rPr>
                <w:rFonts w:ascii="Times New Roman" w:hAnsi="Times New Roman"/>
                <w:b/>
                <w:sz w:val="24"/>
                <w:szCs w:val="24"/>
              </w:rPr>
              <w:t xml:space="preserve">(1929-2008) </w:t>
            </w:r>
            <w:r w:rsidRPr="00B55B05">
              <w:rPr>
                <w:rFonts w:ascii="Times New Roman" w:hAnsi="Times New Roman"/>
                <w:b/>
                <w:sz w:val="24"/>
                <w:szCs w:val="24"/>
              </w:rPr>
              <w:t>Average (</w:t>
            </w:r>
            <w:r w:rsidR="002B03A9">
              <w:rPr>
                <w:rFonts w:ascii="Times New Roman" w:hAnsi="Times New Roman"/>
                <w:b/>
                <w:sz w:val="24"/>
                <w:szCs w:val="24"/>
              </w:rPr>
              <w:t xml:space="preserve">6,282 </w:t>
            </w:r>
            <w:r w:rsidR="00EE41B5">
              <w:rPr>
                <w:rFonts w:ascii="Times New Roman" w:hAnsi="Times New Roman"/>
                <w:b/>
                <w:sz w:val="24"/>
                <w:szCs w:val="24"/>
              </w:rPr>
              <w:t>KAF</w:t>
            </w:r>
            <w:r w:rsidRPr="00B55B05">
              <w:rPr>
                <w:rFonts w:ascii="Times New Roman" w:hAnsi="Times New Roman"/>
                <w:b/>
                <w:sz w:val="24"/>
                <w:szCs w:val="24"/>
              </w:rPr>
              <w:t>)</w:t>
            </w:r>
          </w:p>
        </w:tc>
      </w:tr>
      <w:tr w:rsidR="0039657B" w:rsidRPr="00F55701" w14:paraId="3B04CE4F" w14:textId="77777777" w:rsidTr="00B655A2">
        <w:tc>
          <w:tcPr>
            <w:tcW w:w="1409" w:type="pct"/>
            <w:tcBorders>
              <w:top w:val="nil"/>
              <w:left w:val="single" w:sz="4" w:space="0" w:color="auto"/>
              <w:bottom w:val="nil"/>
              <w:right w:val="single" w:sz="4" w:space="0" w:color="auto"/>
            </w:tcBorders>
            <w:shd w:val="clear" w:color="auto" w:fill="D9D9D9"/>
            <w:vAlign w:val="center"/>
          </w:tcPr>
          <w:p w14:paraId="311671FE"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December</w:t>
            </w:r>
          </w:p>
        </w:tc>
        <w:tc>
          <w:tcPr>
            <w:tcW w:w="1618" w:type="pct"/>
            <w:tcBorders>
              <w:top w:val="nil"/>
              <w:left w:val="single" w:sz="4" w:space="0" w:color="auto"/>
              <w:bottom w:val="nil"/>
              <w:right w:val="single" w:sz="4" w:space="0" w:color="auto"/>
            </w:tcBorders>
            <w:shd w:val="clear" w:color="auto" w:fill="D9D9D9"/>
            <w:vAlign w:val="center"/>
          </w:tcPr>
          <w:p w14:paraId="451FE8F3" w14:textId="77777777" w:rsidR="0039657B" w:rsidRPr="00597A6B" w:rsidRDefault="00B86CF1">
            <w:pPr>
              <w:spacing w:after="0" w:line="240" w:lineRule="auto"/>
              <w:jc w:val="center"/>
              <w:rPr>
                <w:rFonts w:ascii="Times New Roman" w:hAnsi="Times New Roman"/>
                <w:sz w:val="24"/>
                <w:szCs w:val="24"/>
              </w:rPr>
            </w:pPr>
            <w:r>
              <w:rPr>
                <w:rFonts w:ascii="Times New Roman" w:hAnsi="Times New Roman"/>
                <w:sz w:val="24"/>
                <w:szCs w:val="24"/>
              </w:rPr>
              <w:t>6336</w:t>
            </w:r>
          </w:p>
        </w:tc>
        <w:tc>
          <w:tcPr>
            <w:tcW w:w="1973" w:type="pct"/>
            <w:tcBorders>
              <w:top w:val="nil"/>
              <w:left w:val="single" w:sz="4" w:space="0" w:color="auto"/>
              <w:bottom w:val="nil"/>
              <w:right w:val="single" w:sz="4" w:space="0" w:color="auto"/>
            </w:tcBorders>
            <w:shd w:val="clear" w:color="auto" w:fill="D9D9D9"/>
            <w:vAlign w:val="center"/>
          </w:tcPr>
          <w:p w14:paraId="74389DA6" w14:textId="77777777" w:rsidR="0039657B" w:rsidRPr="00597A6B" w:rsidRDefault="00B86CF1">
            <w:pPr>
              <w:spacing w:after="0" w:line="240" w:lineRule="auto"/>
              <w:jc w:val="center"/>
              <w:rPr>
                <w:rFonts w:ascii="Times New Roman" w:hAnsi="Times New Roman"/>
                <w:sz w:val="24"/>
                <w:szCs w:val="24"/>
              </w:rPr>
            </w:pPr>
            <w:r>
              <w:rPr>
                <w:rFonts w:ascii="Times New Roman" w:hAnsi="Times New Roman"/>
                <w:sz w:val="24"/>
                <w:szCs w:val="24"/>
              </w:rPr>
              <w:t>101</w:t>
            </w:r>
          </w:p>
        </w:tc>
      </w:tr>
      <w:tr w:rsidR="0039657B" w:rsidRPr="00F55701" w14:paraId="0478DCE4" w14:textId="77777777" w:rsidTr="00B655A2">
        <w:tc>
          <w:tcPr>
            <w:tcW w:w="1409" w:type="pct"/>
            <w:tcBorders>
              <w:top w:val="nil"/>
              <w:left w:val="single" w:sz="4" w:space="0" w:color="auto"/>
              <w:bottom w:val="nil"/>
              <w:right w:val="single" w:sz="4" w:space="0" w:color="auto"/>
            </w:tcBorders>
            <w:vAlign w:val="center"/>
          </w:tcPr>
          <w:p w14:paraId="426B80D8"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 xml:space="preserve">January </w:t>
            </w:r>
          </w:p>
        </w:tc>
        <w:tc>
          <w:tcPr>
            <w:tcW w:w="1618" w:type="pct"/>
            <w:tcBorders>
              <w:top w:val="nil"/>
              <w:left w:val="single" w:sz="4" w:space="0" w:color="auto"/>
              <w:bottom w:val="nil"/>
              <w:right w:val="single" w:sz="4" w:space="0" w:color="auto"/>
            </w:tcBorders>
            <w:vAlign w:val="center"/>
          </w:tcPr>
          <w:p w14:paraId="313AB7A2" w14:textId="77777777" w:rsidR="0039657B" w:rsidRPr="00597A6B" w:rsidRDefault="00B86CF1">
            <w:pPr>
              <w:spacing w:after="0" w:line="240" w:lineRule="auto"/>
              <w:jc w:val="center"/>
              <w:rPr>
                <w:rFonts w:ascii="Times New Roman" w:hAnsi="Times New Roman"/>
                <w:sz w:val="24"/>
                <w:szCs w:val="24"/>
              </w:rPr>
            </w:pPr>
            <w:r>
              <w:rPr>
                <w:rFonts w:ascii="Times New Roman" w:hAnsi="Times New Roman"/>
                <w:sz w:val="24"/>
                <w:szCs w:val="24"/>
              </w:rPr>
              <w:t>6215</w:t>
            </w:r>
          </w:p>
        </w:tc>
        <w:tc>
          <w:tcPr>
            <w:tcW w:w="1973" w:type="pct"/>
            <w:tcBorders>
              <w:top w:val="nil"/>
              <w:left w:val="single" w:sz="4" w:space="0" w:color="auto"/>
              <w:bottom w:val="nil"/>
              <w:right w:val="single" w:sz="4" w:space="0" w:color="auto"/>
            </w:tcBorders>
            <w:vAlign w:val="center"/>
          </w:tcPr>
          <w:p w14:paraId="34A3A189" w14:textId="77777777" w:rsidR="0039657B" w:rsidRPr="00597A6B" w:rsidRDefault="00B86CF1">
            <w:pPr>
              <w:spacing w:after="0" w:line="240" w:lineRule="auto"/>
              <w:jc w:val="center"/>
              <w:rPr>
                <w:rFonts w:ascii="Times New Roman" w:hAnsi="Times New Roman"/>
                <w:sz w:val="24"/>
                <w:szCs w:val="24"/>
              </w:rPr>
            </w:pPr>
            <w:r>
              <w:rPr>
                <w:rFonts w:ascii="Times New Roman" w:hAnsi="Times New Roman"/>
                <w:sz w:val="24"/>
                <w:szCs w:val="24"/>
              </w:rPr>
              <w:t>99</w:t>
            </w:r>
          </w:p>
        </w:tc>
      </w:tr>
      <w:tr w:rsidR="0039657B" w:rsidRPr="00F55701" w14:paraId="119F7693" w14:textId="77777777" w:rsidTr="00B655A2">
        <w:tc>
          <w:tcPr>
            <w:tcW w:w="1409" w:type="pct"/>
            <w:tcBorders>
              <w:top w:val="nil"/>
              <w:left w:val="single" w:sz="4" w:space="0" w:color="auto"/>
              <w:bottom w:val="nil"/>
              <w:right w:val="single" w:sz="4" w:space="0" w:color="auto"/>
            </w:tcBorders>
            <w:shd w:val="clear" w:color="auto" w:fill="D9D9D9"/>
            <w:vAlign w:val="center"/>
          </w:tcPr>
          <w:p w14:paraId="2BBEBB52"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February</w:t>
            </w:r>
          </w:p>
        </w:tc>
        <w:tc>
          <w:tcPr>
            <w:tcW w:w="1618" w:type="pct"/>
            <w:tcBorders>
              <w:top w:val="nil"/>
              <w:left w:val="single" w:sz="4" w:space="0" w:color="auto"/>
              <w:bottom w:val="nil"/>
              <w:right w:val="single" w:sz="4" w:space="0" w:color="auto"/>
            </w:tcBorders>
            <w:shd w:val="clear" w:color="auto" w:fill="D9D9D9"/>
            <w:vAlign w:val="center"/>
          </w:tcPr>
          <w:p w14:paraId="4F24FDDF" w14:textId="77777777" w:rsidR="0039657B" w:rsidRPr="00597A6B" w:rsidRDefault="00D15D0D">
            <w:pPr>
              <w:spacing w:after="0" w:line="240" w:lineRule="auto"/>
              <w:jc w:val="center"/>
              <w:rPr>
                <w:rFonts w:ascii="Times New Roman" w:hAnsi="Times New Roman"/>
                <w:sz w:val="24"/>
                <w:szCs w:val="24"/>
              </w:rPr>
            </w:pPr>
            <w:r>
              <w:rPr>
                <w:rFonts w:ascii="Times New Roman" w:hAnsi="Times New Roman"/>
                <w:sz w:val="24"/>
                <w:szCs w:val="24"/>
              </w:rPr>
              <w:t>5979</w:t>
            </w:r>
          </w:p>
        </w:tc>
        <w:tc>
          <w:tcPr>
            <w:tcW w:w="1973" w:type="pct"/>
            <w:tcBorders>
              <w:top w:val="nil"/>
              <w:left w:val="single" w:sz="4" w:space="0" w:color="auto"/>
              <w:bottom w:val="nil"/>
              <w:right w:val="single" w:sz="4" w:space="0" w:color="auto"/>
            </w:tcBorders>
            <w:shd w:val="clear" w:color="auto" w:fill="D9D9D9"/>
            <w:vAlign w:val="center"/>
          </w:tcPr>
          <w:p w14:paraId="592C3FFB" w14:textId="77777777" w:rsidR="0039657B" w:rsidRPr="00597A6B" w:rsidRDefault="00D15D0D">
            <w:pPr>
              <w:spacing w:after="0" w:line="240" w:lineRule="auto"/>
              <w:jc w:val="center"/>
              <w:rPr>
                <w:rFonts w:ascii="Times New Roman" w:hAnsi="Times New Roman"/>
                <w:sz w:val="24"/>
                <w:szCs w:val="24"/>
              </w:rPr>
            </w:pPr>
            <w:r>
              <w:rPr>
                <w:rFonts w:ascii="Times New Roman" w:hAnsi="Times New Roman"/>
                <w:sz w:val="24"/>
                <w:szCs w:val="24"/>
              </w:rPr>
              <w:t>95</w:t>
            </w:r>
          </w:p>
        </w:tc>
      </w:tr>
      <w:tr w:rsidR="0039657B" w:rsidRPr="00F55701" w14:paraId="51C5BF2F" w14:textId="77777777" w:rsidTr="00B655A2">
        <w:tc>
          <w:tcPr>
            <w:tcW w:w="1409" w:type="pct"/>
            <w:tcBorders>
              <w:top w:val="nil"/>
              <w:left w:val="single" w:sz="4" w:space="0" w:color="auto"/>
              <w:bottom w:val="nil"/>
              <w:right w:val="single" w:sz="4" w:space="0" w:color="auto"/>
            </w:tcBorders>
            <w:vAlign w:val="center"/>
          </w:tcPr>
          <w:p w14:paraId="2D949894"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 xml:space="preserve">March </w:t>
            </w:r>
          </w:p>
        </w:tc>
        <w:tc>
          <w:tcPr>
            <w:tcW w:w="1618" w:type="pct"/>
            <w:tcBorders>
              <w:top w:val="nil"/>
              <w:left w:val="single" w:sz="4" w:space="0" w:color="auto"/>
              <w:bottom w:val="nil"/>
              <w:right w:val="single" w:sz="4" w:space="0" w:color="auto"/>
            </w:tcBorders>
            <w:vAlign w:val="center"/>
          </w:tcPr>
          <w:p w14:paraId="38AE41EE" w14:textId="77777777" w:rsidR="0039657B" w:rsidRPr="00597A6B" w:rsidRDefault="00D15D0D">
            <w:pPr>
              <w:spacing w:after="0" w:line="240" w:lineRule="auto"/>
              <w:jc w:val="center"/>
              <w:rPr>
                <w:rFonts w:ascii="Times New Roman" w:hAnsi="Times New Roman"/>
                <w:sz w:val="24"/>
                <w:szCs w:val="24"/>
              </w:rPr>
            </w:pPr>
            <w:r>
              <w:rPr>
                <w:rFonts w:ascii="Times New Roman" w:hAnsi="Times New Roman"/>
                <w:sz w:val="24"/>
                <w:szCs w:val="24"/>
              </w:rPr>
              <w:t>5980</w:t>
            </w:r>
          </w:p>
        </w:tc>
        <w:tc>
          <w:tcPr>
            <w:tcW w:w="1973" w:type="pct"/>
            <w:tcBorders>
              <w:top w:val="nil"/>
              <w:left w:val="single" w:sz="4" w:space="0" w:color="auto"/>
              <w:bottom w:val="nil"/>
              <w:right w:val="single" w:sz="4" w:space="0" w:color="auto"/>
            </w:tcBorders>
            <w:vAlign w:val="center"/>
          </w:tcPr>
          <w:p w14:paraId="10240AF9" w14:textId="77777777" w:rsidR="0039657B" w:rsidRPr="00597A6B" w:rsidRDefault="00D15D0D">
            <w:pPr>
              <w:spacing w:after="0" w:line="240" w:lineRule="auto"/>
              <w:jc w:val="center"/>
              <w:rPr>
                <w:rFonts w:ascii="Times New Roman" w:hAnsi="Times New Roman"/>
                <w:sz w:val="24"/>
                <w:szCs w:val="24"/>
              </w:rPr>
            </w:pPr>
            <w:r>
              <w:rPr>
                <w:rFonts w:ascii="Times New Roman" w:hAnsi="Times New Roman"/>
                <w:sz w:val="24"/>
                <w:szCs w:val="24"/>
              </w:rPr>
              <w:t>95</w:t>
            </w:r>
          </w:p>
        </w:tc>
      </w:tr>
      <w:tr w:rsidR="0039657B" w:rsidRPr="00F55701" w14:paraId="3F8F732C" w14:textId="77777777" w:rsidTr="00B655A2">
        <w:tc>
          <w:tcPr>
            <w:tcW w:w="1409" w:type="pct"/>
            <w:tcBorders>
              <w:top w:val="nil"/>
              <w:left w:val="single" w:sz="4" w:space="0" w:color="auto"/>
              <w:bottom w:val="nil"/>
              <w:right w:val="single" w:sz="4" w:space="0" w:color="auto"/>
            </w:tcBorders>
            <w:shd w:val="clear" w:color="auto" w:fill="D9D9D9"/>
            <w:vAlign w:val="center"/>
          </w:tcPr>
          <w:p w14:paraId="2A4447EA"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April</w:t>
            </w:r>
          </w:p>
        </w:tc>
        <w:tc>
          <w:tcPr>
            <w:tcW w:w="1618" w:type="pct"/>
            <w:tcBorders>
              <w:top w:val="nil"/>
              <w:left w:val="single" w:sz="4" w:space="0" w:color="auto"/>
              <w:bottom w:val="nil"/>
              <w:right w:val="single" w:sz="4" w:space="0" w:color="auto"/>
            </w:tcBorders>
            <w:shd w:val="clear" w:color="auto" w:fill="D9D9D9"/>
            <w:vAlign w:val="center"/>
          </w:tcPr>
          <w:p w14:paraId="1887ADAF" w14:textId="77777777" w:rsidR="0039657B" w:rsidRPr="00597A6B" w:rsidRDefault="00D15D0D">
            <w:pPr>
              <w:spacing w:after="0" w:line="240" w:lineRule="auto"/>
              <w:jc w:val="center"/>
              <w:rPr>
                <w:rFonts w:ascii="Times New Roman" w:hAnsi="Times New Roman"/>
                <w:sz w:val="24"/>
                <w:szCs w:val="24"/>
              </w:rPr>
            </w:pPr>
            <w:r>
              <w:rPr>
                <w:rFonts w:ascii="Times New Roman" w:hAnsi="Times New Roman"/>
                <w:sz w:val="24"/>
                <w:szCs w:val="24"/>
              </w:rPr>
              <w:t>5549</w:t>
            </w:r>
          </w:p>
        </w:tc>
        <w:tc>
          <w:tcPr>
            <w:tcW w:w="1973" w:type="pct"/>
            <w:tcBorders>
              <w:top w:val="nil"/>
              <w:left w:val="single" w:sz="4" w:space="0" w:color="auto"/>
              <w:bottom w:val="nil"/>
              <w:right w:val="single" w:sz="4" w:space="0" w:color="auto"/>
            </w:tcBorders>
            <w:shd w:val="clear" w:color="auto" w:fill="D9D9D9"/>
            <w:vAlign w:val="center"/>
          </w:tcPr>
          <w:p w14:paraId="281EC59A" w14:textId="77777777" w:rsidR="0039657B" w:rsidRPr="00597A6B" w:rsidRDefault="00D15D0D">
            <w:pPr>
              <w:spacing w:after="0" w:line="240" w:lineRule="auto"/>
              <w:jc w:val="center"/>
              <w:rPr>
                <w:rFonts w:ascii="Times New Roman" w:hAnsi="Times New Roman"/>
                <w:sz w:val="24"/>
                <w:szCs w:val="24"/>
              </w:rPr>
            </w:pPr>
            <w:r>
              <w:rPr>
                <w:rFonts w:ascii="Times New Roman" w:hAnsi="Times New Roman"/>
                <w:sz w:val="24"/>
                <w:szCs w:val="24"/>
              </w:rPr>
              <w:t>88</w:t>
            </w:r>
          </w:p>
        </w:tc>
      </w:tr>
      <w:tr w:rsidR="0039657B" w:rsidRPr="00F55701" w14:paraId="52C1096B" w14:textId="77777777" w:rsidTr="00B655A2">
        <w:tc>
          <w:tcPr>
            <w:tcW w:w="1409" w:type="pct"/>
            <w:tcBorders>
              <w:top w:val="nil"/>
              <w:left w:val="single" w:sz="4" w:space="0" w:color="auto"/>
              <w:bottom w:val="nil"/>
              <w:right w:val="single" w:sz="4" w:space="0" w:color="auto"/>
            </w:tcBorders>
            <w:vAlign w:val="center"/>
          </w:tcPr>
          <w:p w14:paraId="7D422ABC"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May</w:t>
            </w:r>
          </w:p>
        </w:tc>
        <w:tc>
          <w:tcPr>
            <w:tcW w:w="1618" w:type="pct"/>
            <w:tcBorders>
              <w:top w:val="nil"/>
              <w:left w:val="single" w:sz="4" w:space="0" w:color="auto"/>
              <w:bottom w:val="nil"/>
              <w:right w:val="single" w:sz="4" w:space="0" w:color="auto"/>
            </w:tcBorders>
            <w:vAlign w:val="center"/>
          </w:tcPr>
          <w:p w14:paraId="6E6E60A3" w14:textId="77777777" w:rsidR="0039657B" w:rsidRPr="00597A6B" w:rsidRDefault="00D15D0D">
            <w:pPr>
              <w:spacing w:after="0" w:line="240" w:lineRule="auto"/>
              <w:jc w:val="center"/>
              <w:rPr>
                <w:rFonts w:ascii="Times New Roman" w:hAnsi="Times New Roman"/>
                <w:sz w:val="24"/>
                <w:szCs w:val="24"/>
              </w:rPr>
            </w:pPr>
            <w:r>
              <w:rPr>
                <w:rFonts w:ascii="Times New Roman" w:hAnsi="Times New Roman"/>
                <w:sz w:val="24"/>
                <w:szCs w:val="24"/>
              </w:rPr>
              <w:t>5191</w:t>
            </w:r>
          </w:p>
        </w:tc>
        <w:tc>
          <w:tcPr>
            <w:tcW w:w="1973" w:type="pct"/>
            <w:tcBorders>
              <w:top w:val="nil"/>
              <w:left w:val="single" w:sz="4" w:space="0" w:color="auto"/>
              <w:bottom w:val="nil"/>
              <w:right w:val="single" w:sz="4" w:space="0" w:color="auto"/>
            </w:tcBorders>
            <w:vAlign w:val="center"/>
          </w:tcPr>
          <w:p w14:paraId="1B7E2E40" w14:textId="77777777" w:rsidR="0039657B" w:rsidRPr="00597A6B" w:rsidRDefault="00D15D0D">
            <w:pPr>
              <w:spacing w:after="0" w:line="240" w:lineRule="auto"/>
              <w:jc w:val="center"/>
              <w:rPr>
                <w:rFonts w:ascii="Times New Roman" w:hAnsi="Times New Roman"/>
                <w:sz w:val="24"/>
                <w:szCs w:val="24"/>
              </w:rPr>
            </w:pPr>
            <w:r>
              <w:rPr>
                <w:rFonts w:ascii="Times New Roman" w:hAnsi="Times New Roman"/>
                <w:sz w:val="24"/>
                <w:szCs w:val="24"/>
              </w:rPr>
              <w:t>83</w:t>
            </w:r>
          </w:p>
        </w:tc>
      </w:tr>
      <w:tr w:rsidR="0039657B" w:rsidRPr="00F55701" w14:paraId="3C52535A" w14:textId="77777777" w:rsidTr="00B655A2">
        <w:tc>
          <w:tcPr>
            <w:tcW w:w="1409" w:type="pct"/>
            <w:tcBorders>
              <w:top w:val="nil"/>
              <w:left w:val="single" w:sz="4" w:space="0" w:color="auto"/>
              <w:bottom w:val="single" w:sz="4" w:space="0" w:color="auto"/>
              <w:right w:val="single" w:sz="4" w:space="0" w:color="auto"/>
            </w:tcBorders>
            <w:shd w:val="clear" w:color="auto" w:fill="D9D9D9"/>
            <w:vAlign w:val="center"/>
          </w:tcPr>
          <w:p w14:paraId="5293223D"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June</w:t>
            </w:r>
          </w:p>
        </w:tc>
        <w:tc>
          <w:tcPr>
            <w:tcW w:w="1618" w:type="pct"/>
            <w:tcBorders>
              <w:top w:val="nil"/>
              <w:left w:val="single" w:sz="4" w:space="0" w:color="auto"/>
              <w:bottom w:val="single" w:sz="4" w:space="0" w:color="auto"/>
              <w:right w:val="single" w:sz="4" w:space="0" w:color="auto"/>
            </w:tcBorders>
            <w:shd w:val="clear" w:color="auto" w:fill="D9D9D9"/>
            <w:vAlign w:val="center"/>
          </w:tcPr>
          <w:p w14:paraId="71956C3A" w14:textId="77777777" w:rsidR="0039657B" w:rsidRPr="00597A6B" w:rsidRDefault="00376C55">
            <w:pPr>
              <w:spacing w:after="0" w:line="240" w:lineRule="auto"/>
              <w:jc w:val="center"/>
              <w:rPr>
                <w:rFonts w:ascii="Times New Roman" w:hAnsi="Times New Roman"/>
                <w:sz w:val="24"/>
                <w:szCs w:val="24"/>
              </w:rPr>
            </w:pPr>
            <w:r>
              <w:rPr>
                <w:rFonts w:ascii="Times New Roman" w:hAnsi="Times New Roman"/>
                <w:sz w:val="24"/>
                <w:szCs w:val="24"/>
              </w:rPr>
              <w:t>5006</w:t>
            </w:r>
          </w:p>
        </w:tc>
        <w:tc>
          <w:tcPr>
            <w:tcW w:w="1973" w:type="pct"/>
            <w:tcBorders>
              <w:top w:val="nil"/>
              <w:left w:val="single" w:sz="4" w:space="0" w:color="auto"/>
              <w:bottom w:val="single" w:sz="4" w:space="0" w:color="auto"/>
              <w:right w:val="single" w:sz="4" w:space="0" w:color="auto"/>
            </w:tcBorders>
            <w:shd w:val="clear" w:color="auto" w:fill="D9D9D9"/>
            <w:vAlign w:val="center"/>
          </w:tcPr>
          <w:p w14:paraId="0C65E6C2" w14:textId="77777777" w:rsidR="0039657B" w:rsidRPr="00597A6B" w:rsidRDefault="00376C55">
            <w:pPr>
              <w:spacing w:after="0" w:line="240" w:lineRule="auto"/>
              <w:jc w:val="center"/>
              <w:rPr>
                <w:rFonts w:ascii="Times New Roman" w:hAnsi="Times New Roman"/>
                <w:sz w:val="24"/>
                <w:szCs w:val="24"/>
              </w:rPr>
            </w:pPr>
            <w:r>
              <w:rPr>
                <w:rFonts w:ascii="Times New Roman" w:hAnsi="Times New Roman"/>
                <w:sz w:val="24"/>
                <w:szCs w:val="24"/>
              </w:rPr>
              <w:t>80</w:t>
            </w:r>
          </w:p>
        </w:tc>
      </w:tr>
    </w:tbl>
    <w:p w14:paraId="3D548A59" w14:textId="77777777" w:rsidR="00DC2314" w:rsidRDefault="00DC2314" w:rsidP="0039657B">
      <w:pPr>
        <w:keepNext/>
        <w:spacing w:after="0" w:line="240" w:lineRule="auto"/>
        <w:rPr>
          <w:rFonts w:ascii="Times New Roman" w:hAnsi="Times New Roman"/>
          <w:b/>
          <w:bCs/>
          <w:sz w:val="24"/>
          <w:szCs w:val="20"/>
        </w:rPr>
      </w:pPr>
    </w:p>
    <w:p w14:paraId="6F4C4C53" w14:textId="77777777"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B82AE3">
        <w:rPr>
          <w:rFonts w:ascii="Times New Roman" w:hAnsi="Times New Roman"/>
          <w:b/>
          <w:bCs/>
          <w:noProof/>
          <w:sz w:val="24"/>
          <w:szCs w:val="20"/>
        </w:rPr>
        <w:t>6</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Dworshak Dam Final Water Supply Forecasts.</w:t>
      </w:r>
    </w:p>
    <w:tbl>
      <w:tblPr>
        <w:tblW w:w="33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2019"/>
        <w:gridCol w:w="2462"/>
      </w:tblGrid>
      <w:tr w:rsidR="0039657B" w:rsidRPr="00F55701" w14:paraId="6BE0C6A4" w14:textId="77777777" w:rsidTr="0039657B">
        <w:tc>
          <w:tcPr>
            <w:tcW w:w="140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D18FDBE" w14:textId="77777777" w:rsidR="0039657B" w:rsidRPr="00597A6B" w:rsidRDefault="00B55B05">
            <w:pPr>
              <w:keepNext/>
              <w:keepLines/>
              <w:spacing w:before="480" w:after="0" w:line="240" w:lineRule="auto"/>
              <w:jc w:val="center"/>
              <w:outlineLvl w:val="0"/>
              <w:rPr>
                <w:rFonts w:ascii="Times New Roman" w:hAnsi="Times New Roman"/>
                <w:b/>
                <w:sz w:val="24"/>
                <w:szCs w:val="24"/>
              </w:rPr>
            </w:pPr>
            <w:r w:rsidRPr="00B55B05">
              <w:rPr>
                <w:rFonts w:ascii="Times New Roman" w:hAnsi="Times New Roman"/>
                <w:b/>
                <w:sz w:val="24"/>
                <w:szCs w:val="24"/>
              </w:rPr>
              <w:t>Forecast Issue Date</w:t>
            </w:r>
          </w:p>
        </w:tc>
        <w:tc>
          <w:tcPr>
            <w:tcW w:w="3591"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2CB49F3" w14:textId="77777777" w:rsidR="0039657B" w:rsidRPr="00597A6B" w:rsidRDefault="00B55B05" w:rsidP="00EE6A53">
            <w:pPr>
              <w:keepNext/>
              <w:keepLines/>
              <w:spacing w:before="480" w:after="0" w:line="240" w:lineRule="auto"/>
              <w:jc w:val="center"/>
              <w:outlineLvl w:val="0"/>
              <w:rPr>
                <w:rFonts w:ascii="Times New Roman" w:hAnsi="Times New Roman"/>
                <w:b/>
                <w:sz w:val="24"/>
                <w:szCs w:val="24"/>
              </w:rPr>
            </w:pPr>
            <w:r w:rsidRPr="00B55B05">
              <w:rPr>
                <w:rFonts w:ascii="Times New Roman" w:hAnsi="Times New Roman"/>
                <w:b/>
                <w:sz w:val="24"/>
                <w:szCs w:val="24"/>
              </w:rPr>
              <w:t xml:space="preserve">April-July </w:t>
            </w:r>
            <w:r w:rsidR="004C04D8">
              <w:rPr>
                <w:rFonts w:ascii="Times New Roman" w:hAnsi="Times New Roman"/>
                <w:b/>
                <w:sz w:val="24"/>
                <w:szCs w:val="24"/>
              </w:rPr>
              <w:t>2021</w:t>
            </w:r>
          </w:p>
        </w:tc>
      </w:tr>
      <w:tr w:rsidR="0039657B" w:rsidRPr="00F55701" w14:paraId="3A0E38E8" w14:textId="77777777" w:rsidTr="0039657B">
        <w:tc>
          <w:tcPr>
            <w:tcW w:w="0" w:type="auto"/>
            <w:vMerge/>
            <w:tcBorders>
              <w:top w:val="single" w:sz="4" w:space="0" w:color="auto"/>
              <w:left w:val="single" w:sz="4" w:space="0" w:color="auto"/>
              <w:bottom w:val="single" w:sz="4" w:space="0" w:color="auto"/>
              <w:right w:val="single" w:sz="4" w:space="0" w:color="auto"/>
            </w:tcBorders>
            <w:vAlign w:val="center"/>
            <w:hideMark/>
          </w:tcPr>
          <w:p w14:paraId="293179D7" w14:textId="77777777" w:rsidR="0039657B" w:rsidRPr="00597A6B" w:rsidRDefault="0039657B">
            <w:pPr>
              <w:spacing w:after="0" w:line="240" w:lineRule="auto"/>
              <w:rPr>
                <w:rFonts w:ascii="Times New Roman" w:hAnsi="Times New Roman"/>
                <w:b/>
                <w:sz w:val="24"/>
                <w:szCs w:val="24"/>
              </w:rPr>
            </w:pPr>
          </w:p>
        </w:tc>
        <w:tc>
          <w:tcPr>
            <w:tcW w:w="161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A1BF51C" w14:textId="77777777"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Volume (</w:t>
            </w:r>
            <w:r w:rsidR="00EE41B5">
              <w:rPr>
                <w:rFonts w:ascii="Times New Roman" w:hAnsi="Times New Roman"/>
                <w:b/>
                <w:sz w:val="24"/>
                <w:szCs w:val="24"/>
              </w:rPr>
              <w:t>KAF</w:t>
            </w:r>
            <w:r w:rsidRPr="00B55B05">
              <w:rPr>
                <w:rFonts w:ascii="Times New Roman" w:hAnsi="Times New Roman"/>
                <w:b/>
                <w:sz w:val="24"/>
                <w:szCs w:val="24"/>
              </w:rPr>
              <w:t>)</w:t>
            </w:r>
          </w:p>
        </w:tc>
        <w:tc>
          <w:tcPr>
            <w:tcW w:w="197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D97225D" w14:textId="77777777" w:rsidR="0039657B" w:rsidRPr="00597A6B" w:rsidRDefault="00B55B05" w:rsidP="00FC3510">
            <w:pPr>
              <w:spacing w:after="0" w:line="240" w:lineRule="auto"/>
              <w:jc w:val="center"/>
              <w:rPr>
                <w:rFonts w:ascii="Times New Roman" w:hAnsi="Times New Roman"/>
                <w:b/>
                <w:sz w:val="24"/>
                <w:szCs w:val="24"/>
              </w:rPr>
            </w:pPr>
            <w:r w:rsidRPr="00B55B05">
              <w:rPr>
                <w:rFonts w:ascii="Times New Roman" w:hAnsi="Times New Roman"/>
                <w:b/>
                <w:sz w:val="24"/>
                <w:szCs w:val="24"/>
              </w:rPr>
              <w:t xml:space="preserve">% of </w:t>
            </w:r>
            <w:r w:rsidR="00FC3510">
              <w:rPr>
                <w:rFonts w:ascii="Times New Roman" w:hAnsi="Times New Roman"/>
                <w:b/>
                <w:sz w:val="24"/>
                <w:szCs w:val="24"/>
              </w:rPr>
              <w:t>81</w:t>
            </w:r>
            <w:r w:rsidRPr="00B55B05">
              <w:rPr>
                <w:rFonts w:ascii="Times New Roman" w:hAnsi="Times New Roman"/>
                <w:b/>
                <w:sz w:val="24"/>
                <w:szCs w:val="24"/>
              </w:rPr>
              <w:t xml:space="preserve">-year </w:t>
            </w:r>
            <w:r w:rsidR="00FC3510">
              <w:rPr>
                <w:rFonts w:ascii="Times New Roman" w:hAnsi="Times New Roman"/>
                <w:b/>
                <w:sz w:val="24"/>
                <w:szCs w:val="24"/>
              </w:rPr>
              <w:t xml:space="preserve">(1929-2010) </w:t>
            </w:r>
            <w:r w:rsidRPr="00B55B05">
              <w:rPr>
                <w:rFonts w:ascii="Times New Roman" w:hAnsi="Times New Roman"/>
                <w:b/>
                <w:sz w:val="24"/>
                <w:szCs w:val="24"/>
              </w:rPr>
              <w:t>Average (</w:t>
            </w:r>
            <w:r w:rsidR="00FC3510">
              <w:rPr>
                <w:rFonts w:ascii="Times New Roman" w:hAnsi="Times New Roman"/>
                <w:b/>
                <w:sz w:val="24"/>
                <w:szCs w:val="24"/>
              </w:rPr>
              <w:t xml:space="preserve">2,663 </w:t>
            </w:r>
            <w:r w:rsidR="00EE41B5">
              <w:rPr>
                <w:rFonts w:ascii="Times New Roman" w:hAnsi="Times New Roman"/>
                <w:b/>
                <w:sz w:val="24"/>
                <w:szCs w:val="24"/>
              </w:rPr>
              <w:t>KAF</w:t>
            </w:r>
            <w:r w:rsidRPr="00B55B05">
              <w:rPr>
                <w:rFonts w:ascii="Times New Roman" w:hAnsi="Times New Roman"/>
                <w:b/>
                <w:sz w:val="24"/>
                <w:szCs w:val="24"/>
              </w:rPr>
              <w:t>)</w:t>
            </w:r>
          </w:p>
        </w:tc>
      </w:tr>
      <w:tr w:rsidR="0039657B" w:rsidRPr="00F55701" w14:paraId="54A3B11E" w14:textId="77777777" w:rsidTr="0039657B">
        <w:tc>
          <w:tcPr>
            <w:tcW w:w="1409" w:type="pct"/>
            <w:tcBorders>
              <w:top w:val="single" w:sz="4" w:space="0" w:color="auto"/>
              <w:left w:val="single" w:sz="4" w:space="0" w:color="auto"/>
              <w:bottom w:val="nil"/>
              <w:right w:val="single" w:sz="4" w:space="0" w:color="auto"/>
            </w:tcBorders>
            <w:vAlign w:val="center"/>
          </w:tcPr>
          <w:p w14:paraId="4EA9DE11"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December</w:t>
            </w:r>
          </w:p>
        </w:tc>
        <w:tc>
          <w:tcPr>
            <w:tcW w:w="1618" w:type="pct"/>
            <w:tcBorders>
              <w:top w:val="single" w:sz="4" w:space="0" w:color="auto"/>
              <w:left w:val="single" w:sz="4" w:space="0" w:color="auto"/>
              <w:bottom w:val="nil"/>
              <w:right w:val="single" w:sz="4" w:space="0" w:color="auto"/>
            </w:tcBorders>
            <w:vAlign w:val="center"/>
          </w:tcPr>
          <w:p w14:paraId="65B91E72" w14:textId="77777777" w:rsidR="0039657B" w:rsidRPr="00597A6B" w:rsidRDefault="00CF3180">
            <w:pPr>
              <w:spacing w:after="0" w:line="240" w:lineRule="auto"/>
              <w:jc w:val="center"/>
              <w:rPr>
                <w:rFonts w:ascii="Times New Roman" w:hAnsi="Times New Roman"/>
                <w:sz w:val="24"/>
                <w:szCs w:val="24"/>
              </w:rPr>
            </w:pPr>
            <w:r>
              <w:rPr>
                <w:rFonts w:ascii="Times New Roman" w:hAnsi="Times New Roman"/>
                <w:sz w:val="24"/>
                <w:szCs w:val="24"/>
              </w:rPr>
              <w:t>3063</w:t>
            </w:r>
          </w:p>
        </w:tc>
        <w:tc>
          <w:tcPr>
            <w:tcW w:w="1973" w:type="pct"/>
            <w:tcBorders>
              <w:top w:val="single" w:sz="4" w:space="0" w:color="auto"/>
              <w:left w:val="single" w:sz="4" w:space="0" w:color="auto"/>
              <w:bottom w:val="nil"/>
              <w:right w:val="single" w:sz="4" w:space="0" w:color="auto"/>
            </w:tcBorders>
            <w:vAlign w:val="center"/>
          </w:tcPr>
          <w:p w14:paraId="09D1E750" w14:textId="77777777" w:rsidR="0039657B" w:rsidRPr="00597A6B" w:rsidRDefault="00CF3180">
            <w:pPr>
              <w:spacing w:after="0" w:line="240" w:lineRule="auto"/>
              <w:jc w:val="center"/>
              <w:rPr>
                <w:rFonts w:ascii="Times New Roman" w:hAnsi="Times New Roman"/>
                <w:sz w:val="24"/>
                <w:szCs w:val="24"/>
              </w:rPr>
            </w:pPr>
            <w:r>
              <w:rPr>
                <w:rFonts w:ascii="Times New Roman" w:hAnsi="Times New Roman"/>
                <w:sz w:val="24"/>
                <w:szCs w:val="24"/>
              </w:rPr>
              <w:t>115</w:t>
            </w:r>
          </w:p>
        </w:tc>
      </w:tr>
      <w:tr w:rsidR="0039657B" w:rsidRPr="00F55701" w14:paraId="28AD1AA2" w14:textId="77777777" w:rsidTr="0039657B">
        <w:tc>
          <w:tcPr>
            <w:tcW w:w="1409" w:type="pct"/>
            <w:tcBorders>
              <w:top w:val="nil"/>
              <w:left w:val="single" w:sz="4" w:space="0" w:color="auto"/>
              <w:bottom w:val="nil"/>
              <w:right w:val="single" w:sz="4" w:space="0" w:color="auto"/>
            </w:tcBorders>
            <w:shd w:val="clear" w:color="auto" w:fill="D9D9D9"/>
            <w:vAlign w:val="center"/>
          </w:tcPr>
          <w:p w14:paraId="26CEA990"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 xml:space="preserve">January </w:t>
            </w:r>
          </w:p>
        </w:tc>
        <w:tc>
          <w:tcPr>
            <w:tcW w:w="1618" w:type="pct"/>
            <w:tcBorders>
              <w:top w:val="nil"/>
              <w:left w:val="single" w:sz="4" w:space="0" w:color="auto"/>
              <w:bottom w:val="nil"/>
              <w:right w:val="single" w:sz="4" w:space="0" w:color="auto"/>
            </w:tcBorders>
            <w:shd w:val="clear" w:color="auto" w:fill="D9D9D9"/>
            <w:vAlign w:val="center"/>
          </w:tcPr>
          <w:p w14:paraId="614BAEBC" w14:textId="77777777" w:rsidR="0039657B" w:rsidRPr="00597A6B" w:rsidRDefault="00B86CF1">
            <w:pPr>
              <w:spacing w:after="0" w:line="240" w:lineRule="auto"/>
              <w:jc w:val="center"/>
              <w:rPr>
                <w:rFonts w:ascii="Times New Roman" w:hAnsi="Times New Roman"/>
                <w:sz w:val="24"/>
                <w:szCs w:val="24"/>
              </w:rPr>
            </w:pPr>
            <w:r>
              <w:rPr>
                <w:rFonts w:ascii="Times New Roman" w:hAnsi="Times New Roman"/>
                <w:sz w:val="24"/>
                <w:szCs w:val="24"/>
              </w:rPr>
              <w:t>2843</w:t>
            </w:r>
          </w:p>
        </w:tc>
        <w:tc>
          <w:tcPr>
            <w:tcW w:w="1973" w:type="pct"/>
            <w:tcBorders>
              <w:top w:val="nil"/>
              <w:left w:val="single" w:sz="4" w:space="0" w:color="auto"/>
              <w:bottom w:val="nil"/>
              <w:right w:val="single" w:sz="4" w:space="0" w:color="auto"/>
            </w:tcBorders>
            <w:shd w:val="clear" w:color="auto" w:fill="D9D9D9"/>
            <w:vAlign w:val="center"/>
          </w:tcPr>
          <w:p w14:paraId="2F7B4FB2" w14:textId="77777777" w:rsidR="0039657B" w:rsidRPr="00597A6B" w:rsidRDefault="00B86CF1">
            <w:pPr>
              <w:spacing w:after="0" w:line="240" w:lineRule="auto"/>
              <w:jc w:val="center"/>
              <w:rPr>
                <w:rFonts w:ascii="Times New Roman" w:hAnsi="Times New Roman"/>
                <w:sz w:val="24"/>
                <w:szCs w:val="24"/>
              </w:rPr>
            </w:pPr>
            <w:r>
              <w:rPr>
                <w:rFonts w:ascii="Times New Roman" w:hAnsi="Times New Roman"/>
                <w:sz w:val="24"/>
                <w:szCs w:val="24"/>
              </w:rPr>
              <w:t>107</w:t>
            </w:r>
          </w:p>
        </w:tc>
      </w:tr>
      <w:tr w:rsidR="0039657B" w:rsidRPr="00F55701" w14:paraId="65A88BFC" w14:textId="77777777" w:rsidTr="0039657B">
        <w:tc>
          <w:tcPr>
            <w:tcW w:w="1409" w:type="pct"/>
            <w:tcBorders>
              <w:top w:val="nil"/>
              <w:left w:val="single" w:sz="4" w:space="0" w:color="auto"/>
              <w:bottom w:val="nil"/>
              <w:right w:val="single" w:sz="4" w:space="0" w:color="auto"/>
            </w:tcBorders>
            <w:vAlign w:val="center"/>
          </w:tcPr>
          <w:p w14:paraId="13E390D2"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February</w:t>
            </w:r>
          </w:p>
        </w:tc>
        <w:tc>
          <w:tcPr>
            <w:tcW w:w="1618" w:type="pct"/>
            <w:tcBorders>
              <w:top w:val="nil"/>
              <w:left w:val="single" w:sz="4" w:space="0" w:color="auto"/>
              <w:bottom w:val="nil"/>
              <w:right w:val="single" w:sz="4" w:space="0" w:color="auto"/>
            </w:tcBorders>
            <w:vAlign w:val="center"/>
          </w:tcPr>
          <w:p w14:paraId="1C378535" w14:textId="77777777" w:rsidR="0039657B" w:rsidRPr="00597A6B" w:rsidRDefault="004214F5">
            <w:pPr>
              <w:spacing w:after="0" w:line="240" w:lineRule="auto"/>
              <w:jc w:val="center"/>
              <w:rPr>
                <w:rFonts w:ascii="Times New Roman" w:hAnsi="Times New Roman"/>
                <w:sz w:val="24"/>
                <w:szCs w:val="24"/>
              </w:rPr>
            </w:pPr>
            <w:r>
              <w:rPr>
                <w:rFonts w:ascii="Times New Roman" w:hAnsi="Times New Roman"/>
                <w:sz w:val="24"/>
                <w:szCs w:val="24"/>
              </w:rPr>
              <w:t>2432</w:t>
            </w:r>
          </w:p>
        </w:tc>
        <w:tc>
          <w:tcPr>
            <w:tcW w:w="1973" w:type="pct"/>
            <w:tcBorders>
              <w:top w:val="nil"/>
              <w:left w:val="single" w:sz="4" w:space="0" w:color="auto"/>
              <w:bottom w:val="nil"/>
              <w:right w:val="single" w:sz="4" w:space="0" w:color="auto"/>
            </w:tcBorders>
            <w:vAlign w:val="center"/>
          </w:tcPr>
          <w:p w14:paraId="18FE0F95" w14:textId="77777777" w:rsidR="0039657B" w:rsidRPr="00597A6B" w:rsidRDefault="004214F5">
            <w:pPr>
              <w:spacing w:after="0" w:line="240" w:lineRule="auto"/>
              <w:jc w:val="center"/>
              <w:rPr>
                <w:rFonts w:ascii="Times New Roman" w:hAnsi="Times New Roman"/>
                <w:sz w:val="24"/>
                <w:szCs w:val="24"/>
              </w:rPr>
            </w:pPr>
            <w:r>
              <w:rPr>
                <w:rFonts w:ascii="Times New Roman" w:hAnsi="Times New Roman"/>
                <w:sz w:val="24"/>
                <w:szCs w:val="24"/>
              </w:rPr>
              <w:t>92</w:t>
            </w:r>
          </w:p>
        </w:tc>
      </w:tr>
      <w:tr w:rsidR="0039657B" w:rsidRPr="00F55701" w14:paraId="12D7F1DA" w14:textId="77777777" w:rsidTr="0039657B">
        <w:tc>
          <w:tcPr>
            <w:tcW w:w="1409" w:type="pct"/>
            <w:tcBorders>
              <w:top w:val="nil"/>
              <w:left w:val="single" w:sz="4" w:space="0" w:color="auto"/>
              <w:bottom w:val="nil"/>
              <w:right w:val="single" w:sz="4" w:space="0" w:color="auto"/>
            </w:tcBorders>
            <w:shd w:val="clear" w:color="auto" w:fill="D9D9D9"/>
            <w:vAlign w:val="center"/>
          </w:tcPr>
          <w:p w14:paraId="0E0F3FFB"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March</w:t>
            </w:r>
          </w:p>
        </w:tc>
        <w:tc>
          <w:tcPr>
            <w:tcW w:w="1618" w:type="pct"/>
            <w:tcBorders>
              <w:top w:val="nil"/>
              <w:left w:val="single" w:sz="4" w:space="0" w:color="auto"/>
              <w:bottom w:val="nil"/>
              <w:right w:val="single" w:sz="4" w:space="0" w:color="auto"/>
            </w:tcBorders>
            <w:shd w:val="clear" w:color="auto" w:fill="D9D9D9"/>
            <w:vAlign w:val="center"/>
          </w:tcPr>
          <w:p w14:paraId="7A163634" w14:textId="77777777" w:rsidR="0039657B" w:rsidRPr="00597A6B" w:rsidRDefault="004214F5">
            <w:pPr>
              <w:spacing w:after="0" w:line="240" w:lineRule="auto"/>
              <w:jc w:val="center"/>
              <w:rPr>
                <w:rFonts w:ascii="Times New Roman" w:hAnsi="Times New Roman"/>
                <w:sz w:val="24"/>
                <w:szCs w:val="24"/>
              </w:rPr>
            </w:pPr>
            <w:r>
              <w:rPr>
                <w:rFonts w:ascii="Times New Roman" w:hAnsi="Times New Roman"/>
                <w:sz w:val="24"/>
                <w:szCs w:val="24"/>
              </w:rPr>
              <w:t>2855</w:t>
            </w:r>
          </w:p>
        </w:tc>
        <w:tc>
          <w:tcPr>
            <w:tcW w:w="1973" w:type="pct"/>
            <w:tcBorders>
              <w:top w:val="nil"/>
              <w:left w:val="single" w:sz="4" w:space="0" w:color="auto"/>
              <w:bottom w:val="nil"/>
              <w:right w:val="single" w:sz="4" w:space="0" w:color="auto"/>
            </w:tcBorders>
            <w:shd w:val="clear" w:color="auto" w:fill="D9D9D9"/>
            <w:vAlign w:val="center"/>
          </w:tcPr>
          <w:p w14:paraId="412A67AB" w14:textId="77777777" w:rsidR="0039657B" w:rsidRPr="00597A6B" w:rsidRDefault="004214F5">
            <w:pPr>
              <w:spacing w:after="0" w:line="240" w:lineRule="auto"/>
              <w:jc w:val="center"/>
              <w:rPr>
                <w:rFonts w:ascii="Times New Roman" w:hAnsi="Times New Roman"/>
                <w:sz w:val="24"/>
                <w:szCs w:val="24"/>
              </w:rPr>
            </w:pPr>
            <w:r>
              <w:rPr>
                <w:rFonts w:ascii="Times New Roman" w:hAnsi="Times New Roman"/>
                <w:sz w:val="24"/>
                <w:szCs w:val="24"/>
              </w:rPr>
              <w:t>108</w:t>
            </w:r>
          </w:p>
        </w:tc>
      </w:tr>
      <w:tr w:rsidR="0039657B" w:rsidRPr="00F55701" w14:paraId="7D85F476" w14:textId="77777777" w:rsidTr="0039657B">
        <w:tc>
          <w:tcPr>
            <w:tcW w:w="1409" w:type="pct"/>
            <w:tcBorders>
              <w:top w:val="nil"/>
              <w:left w:val="single" w:sz="4" w:space="0" w:color="auto"/>
              <w:bottom w:val="nil"/>
              <w:right w:val="single" w:sz="4" w:space="0" w:color="auto"/>
            </w:tcBorders>
            <w:vAlign w:val="center"/>
          </w:tcPr>
          <w:p w14:paraId="0165ECCD"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 xml:space="preserve">April </w:t>
            </w:r>
          </w:p>
        </w:tc>
        <w:tc>
          <w:tcPr>
            <w:tcW w:w="1618" w:type="pct"/>
            <w:tcBorders>
              <w:top w:val="nil"/>
              <w:left w:val="single" w:sz="4" w:space="0" w:color="auto"/>
              <w:bottom w:val="nil"/>
              <w:right w:val="single" w:sz="4" w:space="0" w:color="auto"/>
            </w:tcBorders>
            <w:vAlign w:val="center"/>
          </w:tcPr>
          <w:p w14:paraId="3E3A1537" w14:textId="77777777" w:rsidR="0039657B" w:rsidRPr="00597A6B" w:rsidRDefault="004214F5">
            <w:pPr>
              <w:spacing w:after="0" w:line="240" w:lineRule="auto"/>
              <w:jc w:val="center"/>
              <w:rPr>
                <w:rFonts w:ascii="Times New Roman" w:hAnsi="Times New Roman"/>
                <w:sz w:val="24"/>
                <w:szCs w:val="24"/>
              </w:rPr>
            </w:pPr>
            <w:r>
              <w:rPr>
                <w:rFonts w:ascii="Times New Roman" w:hAnsi="Times New Roman"/>
                <w:sz w:val="24"/>
                <w:szCs w:val="24"/>
              </w:rPr>
              <w:t>2716</w:t>
            </w:r>
          </w:p>
        </w:tc>
        <w:tc>
          <w:tcPr>
            <w:tcW w:w="1973" w:type="pct"/>
            <w:tcBorders>
              <w:top w:val="nil"/>
              <w:left w:val="single" w:sz="4" w:space="0" w:color="auto"/>
              <w:bottom w:val="nil"/>
              <w:right w:val="single" w:sz="4" w:space="0" w:color="auto"/>
            </w:tcBorders>
            <w:vAlign w:val="center"/>
          </w:tcPr>
          <w:p w14:paraId="554CC748" w14:textId="77777777" w:rsidR="0039657B" w:rsidRPr="00597A6B" w:rsidRDefault="004214F5">
            <w:pPr>
              <w:spacing w:after="0" w:line="240" w:lineRule="auto"/>
              <w:jc w:val="center"/>
              <w:rPr>
                <w:rFonts w:ascii="Times New Roman" w:hAnsi="Times New Roman"/>
                <w:sz w:val="24"/>
                <w:szCs w:val="24"/>
              </w:rPr>
            </w:pPr>
            <w:r>
              <w:rPr>
                <w:rFonts w:ascii="Times New Roman" w:hAnsi="Times New Roman"/>
                <w:sz w:val="24"/>
                <w:szCs w:val="24"/>
              </w:rPr>
              <w:t>102</w:t>
            </w:r>
          </w:p>
        </w:tc>
      </w:tr>
      <w:tr w:rsidR="0039657B" w:rsidRPr="00F55701" w14:paraId="1758D9B7" w14:textId="77777777" w:rsidTr="0039657B">
        <w:tc>
          <w:tcPr>
            <w:tcW w:w="1409" w:type="pct"/>
            <w:tcBorders>
              <w:top w:val="nil"/>
              <w:left w:val="single" w:sz="4" w:space="0" w:color="auto"/>
              <w:bottom w:val="nil"/>
              <w:right w:val="single" w:sz="4" w:space="0" w:color="auto"/>
            </w:tcBorders>
            <w:shd w:val="clear" w:color="auto" w:fill="D9D9D9"/>
            <w:vAlign w:val="center"/>
          </w:tcPr>
          <w:p w14:paraId="170054DF"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May</w:t>
            </w:r>
          </w:p>
        </w:tc>
        <w:tc>
          <w:tcPr>
            <w:tcW w:w="1618" w:type="pct"/>
            <w:tcBorders>
              <w:top w:val="nil"/>
              <w:left w:val="single" w:sz="4" w:space="0" w:color="auto"/>
              <w:bottom w:val="nil"/>
              <w:right w:val="single" w:sz="4" w:space="0" w:color="auto"/>
            </w:tcBorders>
            <w:shd w:val="clear" w:color="auto" w:fill="D9D9D9"/>
            <w:vAlign w:val="center"/>
          </w:tcPr>
          <w:p w14:paraId="02C4A830" w14:textId="77777777" w:rsidR="0039657B" w:rsidRPr="00597A6B" w:rsidRDefault="004214F5">
            <w:pPr>
              <w:spacing w:after="0" w:line="240" w:lineRule="auto"/>
              <w:jc w:val="center"/>
              <w:rPr>
                <w:rFonts w:ascii="Times New Roman" w:hAnsi="Times New Roman"/>
                <w:sz w:val="24"/>
                <w:szCs w:val="24"/>
              </w:rPr>
            </w:pPr>
            <w:r>
              <w:rPr>
                <w:rFonts w:ascii="Times New Roman" w:hAnsi="Times New Roman"/>
                <w:sz w:val="24"/>
                <w:szCs w:val="24"/>
              </w:rPr>
              <w:t>2149</w:t>
            </w:r>
          </w:p>
        </w:tc>
        <w:tc>
          <w:tcPr>
            <w:tcW w:w="1973" w:type="pct"/>
            <w:tcBorders>
              <w:top w:val="nil"/>
              <w:left w:val="single" w:sz="4" w:space="0" w:color="auto"/>
              <w:bottom w:val="nil"/>
              <w:right w:val="single" w:sz="4" w:space="0" w:color="auto"/>
            </w:tcBorders>
            <w:shd w:val="clear" w:color="auto" w:fill="D9D9D9"/>
            <w:vAlign w:val="center"/>
          </w:tcPr>
          <w:p w14:paraId="4D74DD41" w14:textId="77777777" w:rsidR="0039657B" w:rsidRPr="00597A6B" w:rsidRDefault="004214F5">
            <w:pPr>
              <w:spacing w:after="0" w:line="240" w:lineRule="auto"/>
              <w:jc w:val="center"/>
              <w:rPr>
                <w:rFonts w:ascii="Times New Roman" w:hAnsi="Times New Roman"/>
                <w:sz w:val="24"/>
                <w:szCs w:val="24"/>
              </w:rPr>
            </w:pPr>
            <w:r>
              <w:rPr>
                <w:rFonts w:ascii="Times New Roman" w:hAnsi="Times New Roman"/>
                <w:sz w:val="24"/>
                <w:szCs w:val="24"/>
              </w:rPr>
              <w:t>81</w:t>
            </w:r>
          </w:p>
        </w:tc>
      </w:tr>
      <w:tr w:rsidR="0039657B" w:rsidRPr="00F55701" w14:paraId="3AAAB071" w14:textId="77777777" w:rsidTr="0039657B">
        <w:tc>
          <w:tcPr>
            <w:tcW w:w="1409" w:type="pct"/>
            <w:tcBorders>
              <w:top w:val="nil"/>
              <w:left w:val="single" w:sz="4" w:space="0" w:color="auto"/>
              <w:bottom w:val="single" w:sz="4" w:space="0" w:color="auto"/>
              <w:right w:val="single" w:sz="4" w:space="0" w:color="auto"/>
            </w:tcBorders>
            <w:vAlign w:val="center"/>
          </w:tcPr>
          <w:p w14:paraId="46A4F674"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June</w:t>
            </w:r>
          </w:p>
        </w:tc>
        <w:tc>
          <w:tcPr>
            <w:tcW w:w="1618" w:type="pct"/>
            <w:tcBorders>
              <w:top w:val="nil"/>
              <w:left w:val="single" w:sz="4" w:space="0" w:color="auto"/>
              <w:bottom w:val="single" w:sz="4" w:space="0" w:color="auto"/>
              <w:right w:val="single" w:sz="4" w:space="0" w:color="auto"/>
            </w:tcBorders>
            <w:vAlign w:val="center"/>
          </w:tcPr>
          <w:p w14:paraId="418FAA17" w14:textId="77777777" w:rsidR="0039657B" w:rsidRPr="00EE6A53" w:rsidRDefault="00376C55" w:rsidP="00EE6A53">
            <w:pPr>
              <w:spacing w:after="0" w:line="240" w:lineRule="auto"/>
              <w:jc w:val="center"/>
              <w:rPr>
                <w:rFonts w:ascii="Times New Roman" w:hAnsi="Times New Roman"/>
                <w:sz w:val="24"/>
                <w:szCs w:val="24"/>
              </w:rPr>
            </w:pPr>
            <w:r>
              <w:rPr>
                <w:rFonts w:ascii="Times New Roman" w:hAnsi="Times New Roman"/>
                <w:sz w:val="24"/>
                <w:szCs w:val="24"/>
              </w:rPr>
              <w:t>1875</w:t>
            </w:r>
          </w:p>
        </w:tc>
        <w:tc>
          <w:tcPr>
            <w:tcW w:w="1973" w:type="pct"/>
            <w:tcBorders>
              <w:top w:val="nil"/>
              <w:left w:val="single" w:sz="4" w:space="0" w:color="auto"/>
              <w:bottom w:val="single" w:sz="4" w:space="0" w:color="auto"/>
              <w:right w:val="single" w:sz="4" w:space="0" w:color="auto"/>
            </w:tcBorders>
            <w:vAlign w:val="center"/>
          </w:tcPr>
          <w:p w14:paraId="3F7D080D" w14:textId="77777777" w:rsidR="0039657B" w:rsidRPr="00597A6B" w:rsidRDefault="00376C55">
            <w:pPr>
              <w:spacing w:after="0" w:line="240" w:lineRule="auto"/>
              <w:jc w:val="center"/>
              <w:rPr>
                <w:rFonts w:ascii="Times New Roman" w:hAnsi="Times New Roman"/>
                <w:sz w:val="24"/>
                <w:szCs w:val="24"/>
              </w:rPr>
            </w:pPr>
            <w:r>
              <w:rPr>
                <w:rFonts w:ascii="Times New Roman" w:hAnsi="Times New Roman"/>
                <w:sz w:val="24"/>
                <w:szCs w:val="24"/>
              </w:rPr>
              <w:t>77</w:t>
            </w:r>
          </w:p>
        </w:tc>
      </w:tr>
    </w:tbl>
    <w:p w14:paraId="413FB119" w14:textId="77777777" w:rsidR="0039657B" w:rsidRPr="00597A6B" w:rsidRDefault="00B55B05" w:rsidP="0039657B">
      <w:pPr>
        <w:keepNext/>
        <w:spacing w:before="240" w:after="120" w:line="240" w:lineRule="auto"/>
        <w:outlineLvl w:val="2"/>
        <w:rPr>
          <w:rFonts w:ascii="Times New Roman" w:hAnsi="Times New Roman"/>
          <w:b/>
          <w:bCs/>
          <w:sz w:val="26"/>
          <w:szCs w:val="26"/>
        </w:rPr>
      </w:pPr>
      <w:r w:rsidRPr="00B55B05">
        <w:rPr>
          <w:rFonts w:ascii="Times New Roman" w:hAnsi="Times New Roman"/>
          <w:b/>
          <w:bCs/>
          <w:sz w:val="26"/>
          <w:szCs w:val="26"/>
        </w:rPr>
        <w:t xml:space="preserve">Water Supply Forecasts – Bureau of Reclamation </w:t>
      </w:r>
    </w:p>
    <w:p w14:paraId="4379E1F3" w14:textId="77777777" w:rsidR="0039657B" w:rsidRPr="00597A6B" w:rsidRDefault="0039657B" w:rsidP="0039657B">
      <w:pPr>
        <w:spacing w:after="0" w:line="240" w:lineRule="auto"/>
        <w:rPr>
          <w:rFonts w:ascii="Times New Roman" w:hAnsi="Times New Roman"/>
          <w:b/>
          <w:sz w:val="24"/>
          <w:szCs w:val="24"/>
          <w:u w:val="single"/>
        </w:rPr>
      </w:pPr>
      <w:r w:rsidRPr="00597A6B">
        <w:rPr>
          <w:rFonts w:ascii="Times New Roman" w:hAnsi="Times New Roman"/>
          <w:sz w:val="24"/>
          <w:szCs w:val="24"/>
        </w:rPr>
        <w:t xml:space="preserve">Water supply forecasts for Hungry Horse Dam are produced by the Bureau of Reclamation.  </w:t>
      </w:r>
    </w:p>
    <w:p w14:paraId="35DE0743" w14:textId="77777777" w:rsidR="006109F8" w:rsidRDefault="006109F8" w:rsidP="0039657B">
      <w:pPr>
        <w:spacing w:after="0" w:line="240" w:lineRule="auto"/>
        <w:rPr>
          <w:rFonts w:ascii="Times New Roman" w:hAnsi="Times New Roman"/>
          <w:b/>
          <w:sz w:val="24"/>
          <w:szCs w:val="24"/>
          <w:u w:val="single"/>
        </w:rPr>
      </w:pPr>
    </w:p>
    <w:p w14:paraId="21C962F8" w14:textId="77777777" w:rsidR="00717CCA" w:rsidRDefault="00717CCA" w:rsidP="0039657B">
      <w:pPr>
        <w:spacing w:after="0" w:line="240" w:lineRule="auto"/>
        <w:rPr>
          <w:rFonts w:ascii="Times New Roman" w:hAnsi="Times New Roman"/>
          <w:b/>
          <w:sz w:val="24"/>
          <w:szCs w:val="24"/>
          <w:u w:val="single"/>
        </w:rPr>
      </w:pPr>
    </w:p>
    <w:p w14:paraId="45E67E76" w14:textId="77777777" w:rsidR="00717CCA" w:rsidRDefault="00717CCA" w:rsidP="0039657B">
      <w:pPr>
        <w:spacing w:after="0" w:line="240" w:lineRule="auto"/>
        <w:rPr>
          <w:rFonts w:ascii="Times New Roman" w:hAnsi="Times New Roman"/>
          <w:b/>
          <w:sz w:val="24"/>
          <w:szCs w:val="24"/>
          <w:u w:val="single"/>
        </w:rPr>
      </w:pPr>
    </w:p>
    <w:p w14:paraId="368E61D0" w14:textId="77777777" w:rsidR="00717CCA" w:rsidRPr="00597A6B" w:rsidRDefault="00717CCA" w:rsidP="0039657B">
      <w:pPr>
        <w:spacing w:after="0" w:line="240" w:lineRule="auto"/>
        <w:rPr>
          <w:rFonts w:ascii="Times New Roman" w:hAnsi="Times New Roman"/>
          <w:b/>
          <w:sz w:val="24"/>
          <w:szCs w:val="24"/>
          <w:u w:val="single"/>
        </w:rPr>
      </w:pPr>
    </w:p>
    <w:p w14:paraId="0F4B4673" w14:textId="77777777"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B82AE3">
        <w:rPr>
          <w:rFonts w:ascii="Times New Roman" w:hAnsi="Times New Roman"/>
          <w:b/>
          <w:bCs/>
          <w:noProof/>
          <w:sz w:val="24"/>
          <w:szCs w:val="20"/>
        </w:rPr>
        <w:t>7</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Hungry Horse Dam Final Water Supply Forecasts.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900"/>
        <w:gridCol w:w="1890"/>
        <w:gridCol w:w="900"/>
        <w:gridCol w:w="1890"/>
        <w:gridCol w:w="900"/>
        <w:gridCol w:w="1908"/>
      </w:tblGrid>
      <w:tr w:rsidR="0039657B" w:rsidRPr="00F55701" w14:paraId="59602F4F" w14:textId="77777777" w:rsidTr="0039657B">
        <w:tc>
          <w:tcPr>
            <w:tcW w:w="1188" w:type="dxa"/>
            <w:vMerge w:val="restart"/>
            <w:tcBorders>
              <w:top w:val="single" w:sz="4" w:space="0" w:color="auto"/>
              <w:left w:val="single" w:sz="4" w:space="0" w:color="auto"/>
              <w:bottom w:val="single" w:sz="4" w:space="0" w:color="auto"/>
              <w:right w:val="single" w:sz="12" w:space="0" w:color="auto"/>
            </w:tcBorders>
            <w:shd w:val="clear" w:color="auto" w:fill="F2F2F2"/>
            <w:vAlign w:val="center"/>
            <w:hideMark/>
          </w:tcPr>
          <w:p w14:paraId="55DA741B"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Forecast Issue Date</w:t>
            </w:r>
          </w:p>
        </w:tc>
        <w:tc>
          <w:tcPr>
            <w:tcW w:w="2790" w:type="dxa"/>
            <w:gridSpan w:val="2"/>
            <w:tcBorders>
              <w:top w:val="single" w:sz="4" w:space="0" w:color="auto"/>
              <w:left w:val="single" w:sz="12" w:space="0" w:color="auto"/>
              <w:bottom w:val="single" w:sz="4" w:space="0" w:color="auto"/>
              <w:right w:val="single" w:sz="12" w:space="0" w:color="auto"/>
            </w:tcBorders>
            <w:shd w:val="clear" w:color="auto" w:fill="F2F2F2"/>
            <w:vAlign w:val="center"/>
            <w:hideMark/>
          </w:tcPr>
          <w:p w14:paraId="38A510D7"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April-August </w:t>
            </w:r>
            <w:r w:rsidR="004C04D8">
              <w:rPr>
                <w:rFonts w:ascii="Times New Roman" w:hAnsi="Times New Roman"/>
                <w:b/>
                <w:sz w:val="20"/>
                <w:szCs w:val="20"/>
              </w:rPr>
              <w:t>2021</w:t>
            </w:r>
          </w:p>
        </w:tc>
        <w:tc>
          <w:tcPr>
            <w:tcW w:w="2790" w:type="dxa"/>
            <w:gridSpan w:val="2"/>
            <w:tcBorders>
              <w:top w:val="single" w:sz="4" w:space="0" w:color="auto"/>
              <w:left w:val="single" w:sz="4" w:space="0" w:color="auto"/>
              <w:bottom w:val="single" w:sz="4" w:space="0" w:color="auto"/>
              <w:right w:val="single" w:sz="12" w:space="0" w:color="auto"/>
            </w:tcBorders>
            <w:shd w:val="clear" w:color="auto" w:fill="F2F2F2"/>
            <w:hideMark/>
          </w:tcPr>
          <w:p w14:paraId="2F83EA90" w14:textId="77777777" w:rsidR="0039657B" w:rsidRPr="00597A6B" w:rsidRDefault="00A12D6F" w:rsidP="00EE6A53">
            <w:pPr>
              <w:spacing w:after="0" w:line="240" w:lineRule="auto"/>
              <w:jc w:val="center"/>
              <w:rPr>
                <w:rFonts w:ascii="Times New Roman" w:hAnsi="Times New Roman"/>
                <w:b/>
                <w:sz w:val="20"/>
                <w:szCs w:val="20"/>
              </w:rPr>
            </w:pPr>
            <w:r>
              <w:rPr>
                <w:rFonts w:ascii="Times New Roman" w:hAnsi="Times New Roman"/>
                <w:b/>
                <w:sz w:val="20"/>
                <w:szCs w:val="20"/>
              </w:rPr>
              <w:t>Date</w:t>
            </w:r>
            <w:r w:rsidR="0039657B" w:rsidRPr="00597A6B">
              <w:rPr>
                <w:rFonts w:ascii="Times New Roman" w:hAnsi="Times New Roman"/>
                <w:b/>
                <w:sz w:val="20"/>
                <w:szCs w:val="20"/>
              </w:rPr>
              <w:t xml:space="preserve">-July </w:t>
            </w:r>
            <w:r w:rsidR="004C04D8">
              <w:rPr>
                <w:rFonts w:ascii="Times New Roman" w:hAnsi="Times New Roman"/>
                <w:b/>
                <w:sz w:val="20"/>
                <w:szCs w:val="20"/>
              </w:rPr>
              <w:t>2021</w:t>
            </w:r>
          </w:p>
        </w:tc>
        <w:tc>
          <w:tcPr>
            <w:tcW w:w="2808"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72CA63B6" w14:textId="77777777" w:rsidR="0039657B" w:rsidRPr="00597A6B" w:rsidRDefault="0039657B" w:rsidP="00EE6A53">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May-September </w:t>
            </w:r>
            <w:r w:rsidR="004C04D8">
              <w:rPr>
                <w:rFonts w:ascii="Times New Roman" w:hAnsi="Times New Roman"/>
                <w:b/>
                <w:sz w:val="20"/>
                <w:szCs w:val="20"/>
              </w:rPr>
              <w:t>2021</w:t>
            </w:r>
          </w:p>
        </w:tc>
      </w:tr>
      <w:tr w:rsidR="0039657B" w:rsidRPr="00F55701" w14:paraId="393B12B1" w14:textId="77777777" w:rsidTr="0039657B">
        <w:tc>
          <w:tcPr>
            <w:tcW w:w="1188" w:type="dxa"/>
            <w:vMerge/>
            <w:tcBorders>
              <w:top w:val="single" w:sz="4" w:space="0" w:color="auto"/>
              <w:left w:val="single" w:sz="4" w:space="0" w:color="auto"/>
              <w:bottom w:val="single" w:sz="4" w:space="0" w:color="auto"/>
              <w:right w:val="single" w:sz="12" w:space="0" w:color="auto"/>
            </w:tcBorders>
            <w:vAlign w:val="center"/>
            <w:hideMark/>
          </w:tcPr>
          <w:p w14:paraId="5A03BCA5" w14:textId="77777777" w:rsidR="0039657B" w:rsidRPr="00597A6B" w:rsidRDefault="0039657B">
            <w:pPr>
              <w:spacing w:after="0" w:line="240" w:lineRule="auto"/>
              <w:rPr>
                <w:rFonts w:ascii="Times New Roman" w:hAnsi="Times New Roman"/>
                <w:b/>
                <w:sz w:val="20"/>
                <w:szCs w:val="20"/>
              </w:rPr>
            </w:pPr>
          </w:p>
        </w:tc>
        <w:tc>
          <w:tcPr>
            <w:tcW w:w="900" w:type="dxa"/>
            <w:tcBorders>
              <w:top w:val="single" w:sz="4" w:space="0" w:color="auto"/>
              <w:left w:val="single" w:sz="12" w:space="0" w:color="auto"/>
              <w:bottom w:val="single" w:sz="4" w:space="0" w:color="auto"/>
              <w:right w:val="single" w:sz="4" w:space="0" w:color="auto"/>
            </w:tcBorders>
            <w:shd w:val="clear" w:color="auto" w:fill="F2F2F2"/>
            <w:vAlign w:val="center"/>
            <w:hideMark/>
          </w:tcPr>
          <w:p w14:paraId="5C68E2B4"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KAF</w:t>
            </w:r>
            <w:r w:rsidRPr="00597A6B">
              <w:rPr>
                <w:rFonts w:ascii="Times New Roman" w:hAnsi="Times New Roman"/>
                <w:b/>
                <w:sz w:val="20"/>
                <w:szCs w:val="20"/>
              </w:rPr>
              <w:t>)</w:t>
            </w:r>
          </w:p>
        </w:tc>
        <w:tc>
          <w:tcPr>
            <w:tcW w:w="1890" w:type="dxa"/>
            <w:tcBorders>
              <w:top w:val="single" w:sz="4" w:space="0" w:color="auto"/>
              <w:left w:val="single" w:sz="4" w:space="0" w:color="auto"/>
              <w:bottom w:val="single" w:sz="4" w:space="0" w:color="auto"/>
              <w:right w:val="single" w:sz="12" w:space="0" w:color="auto"/>
            </w:tcBorders>
            <w:shd w:val="clear" w:color="auto" w:fill="F2F2F2"/>
            <w:vAlign w:val="center"/>
            <w:hideMark/>
          </w:tcPr>
          <w:p w14:paraId="3ECDE849"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(2,070 </w:t>
            </w:r>
            <w:r w:rsidR="00EE41B5">
              <w:rPr>
                <w:rFonts w:ascii="Times New Roman" w:hAnsi="Times New Roman"/>
                <w:b/>
                <w:sz w:val="20"/>
                <w:szCs w:val="20"/>
              </w:rPr>
              <w:t>KAF</w:t>
            </w:r>
            <w:r w:rsidRPr="00597A6B">
              <w:rPr>
                <w:rFonts w:ascii="Times New Roman" w:hAnsi="Times New Roman"/>
                <w:b/>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C550AA3"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KAF</w:t>
            </w:r>
            <w:r w:rsidRPr="00597A6B">
              <w:rPr>
                <w:rFonts w:ascii="Times New Roman" w:hAnsi="Times New Roman"/>
                <w:b/>
                <w:sz w:val="20"/>
                <w:szCs w:val="20"/>
              </w:rPr>
              <w:t>)</w:t>
            </w:r>
          </w:p>
        </w:tc>
        <w:tc>
          <w:tcPr>
            <w:tcW w:w="1890" w:type="dxa"/>
            <w:tcBorders>
              <w:top w:val="single" w:sz="4" w:space="0" w:color="auto"/>
              <w:left w:val="single" w:sz="4" w:space="0" w:color="auto"/>
              <w:bottom w:val="single" w:sz="4" w:space="0" w:color="auto"/>
              <w:right w:val="single" w:sz="12" w:space="0" w:color="auto"/>
            </w:tcBorders>
            <w:shd w:val="clear" w:color="auto" w:fill="F2F2F2"/>
            <w:vAlign w:val="center"/>
            <w:hideMark/>
          </w:tcPr>
          <w:p w14:paraId="6586126A"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(2,224 </w:t>
            </w:r>
            <w:r w:rsidR="00EE41B5">
              <w:rPr>
                <w:rFonts w:ascii="Times New Roman" w:hAnsi="Times New Roman"/>
                <w:b/>
                <w:sz w:val="20"/>
                <w:szCs w:val="20"/>
              </w:rPr>
              <w:t>KAF</w:t>
            </w:r>
            <w:r w:rsidRPr="00597A6B">
              <w:rPr>
                <w:rFonts w:ascii="Times New Roman" w:hAnsi="Times New Roman"/>
                <w:b/>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7D4871"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KAF</w:t>
            </w:r>
            <w:r w:rsidRPr="00597A6B">
              <w:rPr>
                <w:rFonts w:ascii="Times New Roman" w:hAnsi="Times New Roman"/>
                <w:b/>
                <w:sz w:val="20"/>
                <w:szCs w:val="20"/>
              </w:rPr>
              <w:t>)</w:t>
            </w:r>
          </w:p>
        </w:tc>
        <w:tc>
          <w:tcPr>
            <w:tcW w:w="19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511262"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(1,835 </w:t>
            </w:r>
            <w:r w:rsidR="00EE41B5">
              <w:rPr>
                <w:rFonts w:ascii="Times New Roman" w:hAnsi="Times New Roman"/>
                <w:b/>
                <w:sz w:val="20"/>
                <w:szCs w:val="20"/>
              </w:rPr>
              <w:t>KAF</w:t>
            </w:r>
            <w:r w:rsidRPr="00597A6B">
              <w:rPr>
                <w:rFonts w:ascii="Times New Roman" w:hAnsi="Times New Roman"/>
                <w:b/>
                <w:sz w:val="20"/>
                <w:szCs w:val="20"/>
              </w:rPr>
              <w:t>)</w:t>
            </w:r>
          </w:p>
        </w:tc>
      </w:tr>
      <w:tr w:rsidR="0039657B" w:rsidRPr="00F55701" w14:paraId="42415C83"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2A48E904"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January</w:t>
            </w:r>
          </w:p>
        </w:tc>
        <w:tc>
          <w:tcPr>
            <w:tcW w:w="900" w:type="dxa"/>
            <w:tcBorders>
              <w:top w:val="single" w:sz="4" w:space="0" w:color="auto"/>
              <w:left w:val="single" w:sz="12" w:space="0" w:color="auto"/>
              <w:bottom w:val="single" w:sz="4" w:space="0" w:color="auto"/>
              <w:right w:val="single" w:sz="4" w:space="0" w:color="auto"/>
            </w:tcBorders>
            <w:vAlign w:val="center"/>
          </w:tcPr>
          <w:p w14:paraId="4A201AB1" w14:textId="77777777" w:rsidR="0039657B" w:rsidRPr="00597A6B" w:rsidRDefault="00B86CF1">
            <w:pPr>
              <w:spacing w:after="0" w:line="240" w:lineRule="auto"/>
              <w:jc w:val="center"/>
              <w:rPr>
                <w:rFonts w:ascii="Times New Roman" w:hAnsi="Times New Roman"/>
                <w:sz w:val="20"/>
                <w:szCs w:val="20"/>
              </w:rPr>
            </w:pPr>
            <w:r>
              <w:rPr>
                <w:rFonts w:ascii="Times New Roman" w:hAnsi="Times New Roman"/>
                <w:sz w:val="20"/>
                <w:szCs w:val="20"/>
              </w:rPr>
              <w:t>2035</w:t>
            </w:r>
          </w:p>
        </w:tc>
        <w:tc>
          <w:tcPr>
            <w:tcW w:w="1890" w:type="dxa"/>
            <w:tcBorders>
              <w:top w:val="single" w:sz="4" w:space="0" w:color="auto"/>
              <w:left w:val="single" w:sz="4" w:space="0" w:color="auto"/>
              <w:bottom w:val="single" w:sz="4" w:space="0" w:color="auto"/>
              <w:right w:val="single" w:sz="12" w:space="0" w:color="auto"/>
            </w:tcBorders>
            <w:vAlign w:val="center"/>
          </w:tcPr>
          <w:p w14:paraId="4CACC2C7" w14:textId="77777777" w:rsidR="0039657B" w:rsidRPr="00597A6B" w:rsidRDefault="00B86CF1">
            <w:pPr>
              <w:spacing w:after="0" w:line="240" w:lineRule="auto"/>
              <w:jc w:val="center"/>
              <w:rPr>
                <w:rFonts w:ascii="Times New Roman" w:hAnsi="Times New Roman"/>
                <w:sz w:val="20"/>
                <w:szCs w:val="20"/>
              </w:rPr>
            </w:pPr>
            <w:r>
              <w:rPr>
                <w:rFonts w:ascii="Times New Roman" w:hAnsi="Times New Roman"/>
                <w:sz w:val="20"/>
                <w:szCs w:val="20"/>
              </w:rPr>
              <w:t>105</w:t>
            </w:r>
          </w:p>
        </w:tc>
        <w:tc>
          <w:tcPr>
            <w:tcW w:w="900" w:type="dxa"/>
            <w:tcBorders>
              <w:top w:val="single" w:sz="4" w:space="0" w:color="auto"/>
              <w:left w:val="single" w:sz="4" w:space="0" w:color="auto"/>
              <w:bottom w:val="single" w:sz="4" w:space="0" w:color="auto"/>
              <w:right w:val="single" w:sz="4" w:space="0" w:color="auto"/>
            </w:tcBorders>
          </w:tcPr>
          <w:p w14:paraId="1AB93B44" w14:textId="77777777" w:rsidR="0039657B" w:rsidRPr="00597A6B" w:rsidRDefault="00B86CF1">
            <w:pPr>
              <w:spacing w:after="0" w:line="240" w:lineRule="auto"/>
              <w:jc w:val="center"/>
              <w:rPr>
                <w:rFonts w:ascii="Times New Roman" w:hAnsi="Times New Roman"/>
                <w:sz w:val="20"/>
                <w:szCs w:val="20"/>
              </w:rPr>
            </w:pPr>
            <w:r>
              <w:rPr>
                <w:rFonts w:ascii="Times New Roman" w:hAnsi="Times New Roman"/>
                <w:sz w:val="20"/>
                <w:szCs w:val="20"/>
              </w:rPr>
              <w:t>2200</w:t>
            </w:r>
          </w:p>
        </w:tc>
        <w:tc>
          <w:tcPr>
            <w:tcW w:w="1890" w:type="dxa"/>
            <w:tcBorders>
              <w:top w:val="single" w:sz="4" w:space="0" w:color="auto"/>
              <w:left w:val="single" w:sz="4" w:space="0" w:color="auto"/>
              <w:bottom w:val="single" w:sz="4" w:space="0" w:color="auto"/>
              <w:right w:val="single" w:sz="12" w:space="0" w:color="auto"/>
            </w:tcBorders>
          </w:tcPr>
          <w:p w14:paraId="4F23538E" w14:textId="77777777" w:rsidR="0039657B" w:rsidRPr="00597A6B" w:rsidRDefault="00B86CF1">
            <w:pPr>
              <w:spacing w:after="0" w:line="240" w:lineRule="auto"/>
              <w:jc w:val="center"/>
              <w:rPr>
                <w:rFonts w:ascii="Times New Roman" w:hAnsi="Times New Roman"/>
                <w:sz w:val="20"/>
                <w:szCs w:val="20"/>
              </w:rPr>
            </w:pPr>
            <w:r>
              <w:rPr>
                <w:rFonts w:ascii="Times New Roman" w:hAnsi="Times New Roman"/>
                <w:sz w:val="20"/>
                <w:szCs w:val="20"/>
              </w:rPr>
              <w:t>105</w:t>
            </w:r>
          </w:p>
        </w:tc>
        <w:tc>
          <w:tcPr>
            <w:tcW w:w="900" w:type="dxa"/>
            <w:tcBorders>
              <w:top w:val="single" w:sz="4" w:space="0" w:color="auto"/>
              <w:left w:val="single" w:sz="4" w:space="0" w:color="auto"/>
              <w:bottom w:val="single" w:sz="4" w:space="0" w:color="auto"/>
              <w:right w:val="single" w:sz="4" w:space="0" w:color="auto"/>
            </w:tcBorders>
          </w:tcPr>
          <w:p w14:paraId="19493CBD" w14:textId="77777777" w:rsidR="0039657B" w:rsidRPr="00597A6B" w:rsidRDefault="00B86CF1">
            <w:pPr>
              <w:spacing w:after="0" w:line="240" w:lineRule="auto"/>
              <w:jc w:val="center"/>
              <w:rPr>
                <w:rFonts w:ascii="Times New Roman" w:hAnsi="Times New Roman"/>
                <w:sz w:val="20"/>
                <w:szCs w:val="20"/>
              </w:rPr>
            </w:pPr>
            <w:r>
              <w:rPr>
                <w:rFonts w:ascii="Times New Roman" w:hAnsi="Times New Roman"/>
                <w:sz w:val="20"/>
                <w:szCs w:val="20"/>
              </w:rPr>
              <w:t>1820</w:t>
            </w:r>
          </w:p>
        </w:tc>
        <w:tc>
          <w:tcPr>
            <w:tcW w:w="1908" w:type="dxa"/>
            <w:tcBorders>
              <w:top w:val="single" w:sz="4" w:space="0" w:color="auto"/>
              <w:left w:val="single" w:sz="4" w:space="0" w:color="auto"/>
              <w:bottom w:val="single" w:sz="4" w:space="0" w:color="auto"/>
              <w:right w:val="single" w:sz="4" w:space="0" w:color="auto"/>
            </w:tcBorders>
          </w:tcPr>
          <w:p w14:paraId="29ABE372" w14:textId="77777777" w:rsidR="0039657B" w:rsidRPr="00597A6B" w:rsidRDefault="00B86CF1">
            <w:pPr>
              <w:spacing w:after="0" w:line="240" w:lineRule="auto"/>
              <w:jc w:val="center"/>
              <w:rPr>
                <w:rFonts w:ascii="Times New Roman" w:hAnsi="Times New Roman"/>
                <w:sz w:val="20"/>
                <w:szCs w:val="20"/>
              </w:rPr>
            </w:pPr>
            <w:r>
              <w:rPr>
                <w:rFonts w:ascii="Times New Roman" w:hAnsi="Times New Roman"/>
                <w:sz w:val="20"/>
                <w:szCs w:val="20"/>
              </w:rPr>
              <w:t>107</w:t>
            </w:r>
          </w:p>
        </w:tc>
      </w:tr>
      <w:tr w:rsidR="0039657B" w:rsidRPr="00F55701" w14:paraId="53E21975"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6086EE19"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February</w:t>
            </w:r>
          </w:p>
        </w:tc>
        <w:tc>
          <w:tcPr>
            <w:tcW w:w="900" w:type="dxa"/>
            <w:tcBorders>
              <w:top w:val="single" w:sz="4" w:space="0" w:color="auto"/>
              <w:left w:val="single" w:sz="12" w:space="0" w:color="auto"/>
              <w:bottom w:val="single" w:sz="4" w:space="0" w:color="auto"/>
              <w:right w:val="single" w:sz="4" w:space="0" w:color="auto"/>
            </w:tcBorders>
            <w:vAlign w:val="center"/>
          </w:tcPr>
          <w:p w14:paraId="33690D20" w14:textId="77777777" w:rsidR="0039657B" w:rsidRPr="00597A6B" w:rsidRDefault="00BC2613">
            <w:pPr>
              <w:spacing w:after="0" w:line="240" w:lineRule="auto"/>
              <w:jc w:val="center"/>
              <w:rPr>
                <w:rFonts w:ascii="Times New Roman" w:hAnsi="Times New Roman"/>
                <w:sz w:val="20"/>
                <w:szCs w:val="20"/>
              </w:rPr>
            </w:pPr>
            <w:r>
              <w:rPr>
                <w:rFonts w:ascii="Times New Roman" w:hAnsi="Times New Roman"/>
                <w:sz w:val="20"/>
                <w:szCs w:val="20"/>
              </w:rPr>
              <w:t>1925</w:t>
            </w:r>
          </w:p>
        </w:tc>
        <w:tc>
          <w:tcPr>
            <w:tcW w:w="1890" w:type="dxa"/>
            <w:tcBorders>
              <w:top w:val="single" w:sz="4" w:space="0" w:color="auto"/>
              <w:left w:val="single" w:sz="4" w:space="0" w:color="auto"/>
              <w:bottom w:val="single" w:sz="4" w:space="0" w:color="auto"/>
              <w:right w:val="single" w:sz="12" w:space="0" w:color="auto"/>
            </w:tcBorders>
            <w:vAlign w:val="center"/>
          </w:tcPr>
          <w:p w14:paraId="60294882" w14:textId="77777777" w:rsidR="0039657B" w:rsidRPr="00597A6B" w:rsidRDefault="00BC2613">
            <w:pPr>
              <w:spacing w:after="0" w:line="240" w:lineRule="auto"/>
              <w:jc w:val="center"/>
              <w:rPr>
                <w:rFonts w:ascii="Times New Roman" w:hAnsi="Times New Roman"/>
                <w:sz w:val="20"/>
                <w:szCs w:val="20"/>
              </w:rPr>
            </w:pPr>
            <w:r>
              <w:rPr>
                <w:rFonts w:ascii="Times New Roman" w:hAnsi="Times New Roman"/>
                <w:sz w:val="20"/>
                <w:szCs w:val="20"/>
              </w:rPr>
              <w:t>99</w:t>
            </w:r>
          </w:p>
        </w:tc>
        <w:tc>
          <w:tcPr>
            <w:tcW w:w="900" w:type="dxa"/>
            <w:tcBorders>
              <w:top w:val="single" w:sz="4" w:space="0" w:color="auto"/>
              <w:left w:val="single" w:sz="4" w:space="0" w:color="auto"/>
              <w:bottom w:val="single" w:sz="4" w:space="0" w:color="auto"/>
              <w:right w:val="single" w:sz="4" w:space="0" w:color="auto"/>
            </w:tcBorders>
          </w:tcPr>
          <w:p w14:paraId="2ACF92CC" w14:textId="77777777" w:rsidR="0039657B" w:rsidRPr="00597A6B" w:rsidRDefault="00A12D6F">
            <w:pPr>
              <w:spacing w:after="0" w:line="240" w:lineRule="auto"/>
              <w:jc w:val="center"/>
              <w:rPr>
                <w:rFonts w:ascii="Times New Roman" w:hAnsi="Times New Roman"/>
                <w:sz w:val="20"/>
                <w:szCs w:val="20"/>
              </w:rPr>
            </w:pPr>
            <w:r>
              <w:rPr>
                <w:rFonts w:ascii="Times New Roman" w:hAnsi="Times New Roman"/>
                <w:sz w:val="20"/>
                <w:szCs w:val="20"/>
              </w:rPr>
              <w:t>2050</w:t>
            </w:r>
          </w:p>
        </w:tc>
        <w:tc>
          <w:tcPr>
            <w:tcW w:w="1890" w:type="dxa"/>
            <w:tcBorders>
              <w:top w:val="single" w:sz="4" w:space="0" w:color="auto"/>
              <w:left w:val="single" w:sz="4" w:space="0" w:color="auto"/>
              <w:bottom w:val="single" w:sz="4" w:space="0" w:color="auto"/>
              <w:right w:val="single" w:sz="12" w:space="0" w:color="auto"/>
            </w:tcBorders>
          </w:tcPr>
          <w:p w14:paraId="783F6157" w14:textId="77777777" w:rsidR="0039657B" w:rsidRPr="00597A6B" w:rsidRDefault="00A12D6F">
            <w:pPr>
              <w:spacing w:after="0" w:line="240" w:lineRule="auto"/>
              <w:jc w:val="center"/>
              <w:rPr>
                <w:rFonts w:ascii="Times New Roman" w:hAnsi="Times New Roman"/>
                <w:sz w:val="20"/>
                <w:szCs w:val="20"/>
              </w:rPr>
            </w:pPr>
            <w:r>
              <w:rPr>
                <w:rFonts w:ascii="Times New Roman" w:hAnsi="Times New Roman"/>
                <w:sz w:val="20"/>
                <w:szCs w:val="20"/>
              </w:rPr>
              <w:t>99</w:t>
            </w:r>
          </w:p>
        </w:tc>
        <w:tc>
          <w:tcPr>
            <w:tcW w:w="900" w:type="dxa"/>
            <w:tcBorders>
              <w:top w:val="single" w:sz="4" w:space="0" w:color="auto"/>
              <w:left w:val="single" w:sz="4" w:space="0" w:color="auto"/>
              <w:bottom w:val="single" w:sz="4" w:space="0" w:color="auto"/>
              <w:right w:val="single" w:sz="4" w:space="0" w:color="auto"/>
            </w:tcBorders>
          </w:tcPr>
          <w:p w14:paraId="32864084" w14:textId="77777777" w:rsidR="0039657B" w:rsidRPr="00597A6B" w:rsidRDefault="00BC2613">
            <w:pPr>
              <w:spacing w:after="0" w:line="240" w:lineRule="auto"/>
              <w:jc w:val="center"/>
              <w:rPr>
                <w:rFonts w:ascii="Times New Roman" w:hAnsi="Times New Roman"/>
                <w:sz w:val="20"/>
                <w:szCs w:val="20"/>
              </w:rPr>
            </w:pPr>
            <w:r>
              <w:rPr>
                <w:rFonts w:ascii="Times New Roman" w:hAnsi="Times New Roman"/>
                <w:sz w:val="20"/>
                <w:szCs w:val="20"/>
              </w:rPr>
              <w:t>1670</w:t>
            </w:r>
          </w:p>
        </w:tc>
        <w:tc>
          <w:tcPr>
            <w:tcW w:w="1908" w:type="dxa"/>
            <w:tcBorders>
              <w:top w:val="single" w:sz="4" w:space="0" w:color="auto"/>
              <w:left w:val="single" w:sz="4" w:space="0" w:color="auto"/>
              <w:bottom w:val="single" w:sz="4" w:space="0" w:color="auto"/>
              <w:right w:val="single" w:sz="4" w:space="0" w:color="auto"/>
            </w:tcBorders>
          </w:tcPr>
          <w:p w14:paraId="6365CFCF" w14:textId="77777777" w:rsidR="0039657B" w:rsidRPr="00597A6B" w:rsidRDefault="00BC2613">
            <w:pPr>
              <w:spacing w:after="0" w:line="240" w:lineRule="auto"/>
              <w:jc w:val="center"/>
              <w:rPr>
                <w:rFonts w:ascii="Times New Roman" w:hAnsi="Times New Roman"/>
                <w:sz w:val="20"/>
                <w:szCs w:val="20"/>
              </w:rPr>
            </w:pPr>
            <w:r>
              <w:rPr>
                <w:rFonts w:ascii="Times New Roman" w:hAnsi="Times New Roman"/>
                <w:sz w:val="20"/>
                <w:szCs w:val="20"/>
              </w:rPr>
              <w:t>99</w:t>
            </w:r>
          </w:p>
        </w:tc>
      </w:tr>
      <w:tr w:rsidR="0039657B" w:rsidRPr="00F55701" w14:paraId="55D76AC6"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23F76E81"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 xml:space="preserve">March </w:t>
            </w:r>
          </w:p>
        </w:tc>
        <w:tc>
          <w:tcPr>
            <w:tcW w:w="900" w:type="dxa"/>
            <w:tcBorders>
              <w:top w:val="single" w:sz="4" w:space="0" w:color="auto"/>
              <w:left w:val="single" w:sz="12" w:space="0" w:color="auto"/>
              <w:bottom w:val="single" w:sz="4" w:space="0" w:color="auto"/>
              <w:right w:val="single" w:sz="4" w:space="0" w:color="auto"/>
            </w:tcBorders>
            <w:vAlign w:val="center"/>
          </w:tcPr>
          <w:p w14:paraId="66570BE6" w14:textId="77777777" w:rsidR="0039657B" w:rsidRPr="00597A6B" w:rsidRDefault="00BC2613">
            <w:pPr>
              <w:spacing w:after="0" w:line="240" w:lineRule="auto"/>
              <w:jc w:val="center"/>
              <w:rPr>
                <w:rFonts w:ascii="Times New Roman" w:hAnsi="Times New Roman"/>
                <w:sz w:val="20"/>
                <w:szCs w:val="20"/>
              </w:rPr>
            </w:pPr>
            <w:r>
              <w:rPr>
                <w:rFonts w:ascii="Times New Roman" w:hAnsi="Times New Roman"/>
                <w:sz w:val="20"/>
                <w:szCs w:val="20"/>
              </w:rPr>
              <w:t>2055</w:t>
            </w:r>
          </w:p>
        </w:tc>
        <w:tc>
          <w:tcPr>
            <w:tcW w:w="1890" w:type="dxa"/>
            <w:tcBorders>
              <w:top w:val="single" w:sz="4" w:space="0" w:color="auto"/>
              <w:left w:val="single" w:sz="4" w:space="0" w:color="auto"/>
              <w:bottom w:val="single" w:sz="4" w:space="0" w:color="auto"/>
              <w:right w:val="single" w:sz="12" w:space="0" w:color="auto"/>
            </w:tcBorders>
            <w:vAlign w:val="center"/>
          </w:tcPr>
          <w:p w14:paraId="347069DF" w14:textId="77777777" w:rsidR="0039657B" w:rsidRPr="00597A6B" w:rsidRDefault="00BC2613">
            <w:pPr>
              <w:spacing w:after="0" w:line="240" w:lineRule="auto"/>
              <w:jc w:val="center"/>
              <w:rPr>
                <w:rFonts w:ascii="Times New Roman" w:hAnsi="Times New Roman"/>
                <w:sz w:val="20"/>
                <w:szCs w:val="20"/>
              </w:rPr>
            </w:pPr>
            <w:r>
              <w:rPr>
                <w:rFonts w:ascii="Times New Roman" w:hAnsi="Times New Roman"/>
                <w:sz w:val="20"/>
                <w:szCs w:val="20"/>
              </w:rPr>
              <w:t>106</w:t>
            </w:r>
          </w:p>
        </w:tc>
        <w:tc>
          <w:tcPr>
            <w:tcW w:w="900" w:type="dxa"/>
            <w:tcBorders>
              <w:top w:val="single" w:sz="4" w:space="0" w:color="auto"/>
              <w:left w:val="single" w:sz="4" w:space="0" w:color="auto"/>
              <w:bottom w:val="single" w:sz="4" w:space="0" w:color="auto"/>
              <w:right w:val="single" w:sz="4" w:space="0" w:color="auto"/>
            </w:tcBorders>
          </w:tcPr>
          <w:p w14:paraId="579A5864" w14:textId="77777777" w:rsidR="0039657B" w:rsidRPr="00597A6B" w:rsidRDefault="00A12D6F">
            <w:pPr>
              <w:spacing w:after="0" w:line="240" w:lineRule="auto"/>
              <w:jc w:val="center"/>
              <w:rPr>
                <w:rFonts w:ascii="Times New Roman" w:hAnsi="Times New Roman"/>
                <w:sz w:val="20"/>
                <w:szCs w:val="20"/>
              </w:rPr>
            </w:pPr>
            <w:r>
              <w:rPr>
                <w:rFonts w:ascii="Times New Roman" w:hAnsi="Times New Roman"/>
                <w:sz w:val="20"/>
                <w:szCs w:val="20"/>
              </w:rPr>
              <w:t>2075</w:t>
            </w:r>
          </w:p>
        </w:tc>
        <w:tc>
          <w:tcPr>
            <w:tcW w:w="1890" w:type="dxa"/>
            <w:tcBorders>
              <w:top w:val="single" w:sz="4" w:space="0" w:color="auto"/>
              <w:left w:val="single" w:sz="4" w:space="0" w:color="auto"/>
              <w:bottom w:val="single" w:sz="4" w:space="0" w:color="auto"/>
              <w:right w:val="single" w:sz="12" w:space="0" w:color="auto"/>
            </w:tcBorders>
          </w:tcPr>
          <w:p w14:paraId="573DE000" w14:textId="77777777" w:rsidR="0039657B" w:rsidRPr="00597A6B" w:rsidRDefault="00A12D6F">
            <w:pPr>
              <w:spacing w:after="0" w:line="240" w:lineRule="auto"/>
              <w:jc w:val="center"/>
              <w:rPr>
                <w:rFonts w:ascii="Times New Roman" w:hAnsi="Times New Roman"/>
                <w:sz w:val="20"/>
                <w:szCs w:val="20"/>
              </w:rPr>
            </w:pPr>
            <w:r>
              <w:rPr>
                <w:rFonts w:ascii="Times New Roman" w:hAnsi="Times New Roman"/>
                <w:sz w:val="20"/>
                <w:szCs w:val="20"/>
              </w:rPr>
              <w:t>105</w:t>
            </w:r>
          </w:p>
        </w:tc>
        <w:tc>
          <w:tcPr>
            <w:tcW w:w="900" w:type="dxa"/>
            <w:tcBorders>
              <w:top w:val="single" w:sz="4" w:space="0" w:color="auto"/>
              <w:left w:val="single" w:sz="4" w:space="0" w:color="auto"/>
              <w:bottom w:val="single" w:sz="4" w:space="0" w:color="auto"/>
              <w:right w:val="single" w:sz="4" w:space="0" w:color="auto"/>
            </w:tcBorders>
          </w:tcPr>
          <w:p w14:paraId="7BC73A83" w14:textId="77777777" w:rsidR="0039657B" w:rsidRPr="00597A6B" w:rsidRDefault="00BC2613">
            <w:pPr>
              <w:spacing w:after="0" w:line="240" w:lineRule="auto"/>
              <w:jc w:val="center"/>
              <w:rPr>
                <w:rFonts w:ascii="Times New Roman" w:hAnsi="Times New Roman"/>
                <w:sz w:val="20"/>
                <w:szCs w:val="20"/>
              </w:rPr>
            </w:pPr>
            <w:r>
              <w:rPr>
                <w:rFonts w:ascii="Times New Roman" w:hAnsi="Times New Roman"/>
                <w:sz w:val="20"/>
                <w:szCs w:val="20"/>
              </w:rPr>
              <w:t>1805</w:t>
            </w:r>
          </w:p>
        </w:tc>
        <w:tc>
          <w:tcPr>
            <w:tcW w:w="1908" w:type="dxa"/>
            <w:tcBorders>
              <w:top w:val="single" w:sz="4" w:space="0" w:color="auto"/>
              <w:left w:val="single" w:sz="4" w:space="0" w:color="auto"/>
              <w:bottom w:val="single" w:sz="4" w:space="0" w:color="auto"/>
              <w:right w:val="single" w:sz="4" w:space="0" w:color="auto"/>
            </w:tcBorders>
          </w:tcPr>
          <w:p w14:paraId="251C9D9E" w14:textId="77777777" w:rsidR="0039657B" w:rsidRPr="00597A6B" w:rsidRDefault="00BC2613">
            <w:pPr>
              <w:spacing w:after="0" w:line="240" w:lineRule="auto"/>
              <w:jc w:val="center"/>
              <w:rPr>
                <w:rFonts w:ascii="Times New Roman" w:hAnsi="Times New Roman"/>
                <w:sz w:val="20"/>
                <w:szCs w:val="20"/>
              </w:rPr>
            </w:pPr>
            <w:r>
              <w:rPr>
                <w:rFonts w:ascii="Times New Roman" w:hAnsi="Times New Roman"/>
                <w:sz w:val="20"/>
                <w:szCs w:val="20"/>
              </w:rPr>
              <w:t>107</w:t>
            </w:r>
          </w:p>
        </w:tc>
      </w:tr>
      <w:tr w:rsidR="0039657B" w:rsidRPr="00F55701" w14:paraId="3F141FE0"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4428067F"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April</w:t>
            </w:r>
          </w:p>
        </w:tc>
        <w:tc>
          <w:tcPr>
            <w:tcW w:w="900" w:type="dxa"/>
            <w:tcBorders>
              <w:top w:val="single" w:sz="4" w:space="0" w:color="auto"/>
              <w:left w:val="single" w:sz="12" w:space="0" w:color="auto"/>
              <w:bottom w:val="single" w:sz="4" w:space="0" w:color="auto"/>
              <w:right w:val="single" w:sz="4" w:space="0" w:color="auto"/>
            </w:tcBorders>
            <w:vAlign w:val="center"/>
          </w:tcPr>
          <w:p w14:paraId="4E8E0470" w14:textId="77777777" w:rsidR="0039657B" w:rsidRPr="00597A6B" w:rsidRDefault="00BC2613">
            <w:pPr>
              <w:spacing w:after="0" w:line="240" w:lineRule="auto"/>
              <w:jc w:val="center"/>
              <w:rPr>
                <w:rFonts w:ascii="Times New Roman" w:hAnsi="Times New Roman"/>
                <w:sz w:val="20"/>
                <w:szCs w:val="20"/>
              </w:rPr>
            </w:pPr>
            <w:r>
              <w:rPr>
                <w:rFonts w:ascii="Times New Roman" w:hAnsi="Times New Roman"/>
                <w:sz w:val="20"/>
                <w:szCs w:val="20"/>
              </w:rPr>
              <w:t>1844</w:t>
            </w:r>
          </w:p>
        </w:tc>
        <w:tc>
          <w:tcPr>
            <w:tcW w:w="1890" w:type="dxa"/>
            <w:tcBorders>
              <w:top w:val="single" w:sz="4" w:space="0" w:color="auto"/>
              <w:left w:val="single" w:sz="4" w:space="0" w:color="auto"/>
              <w:bottom w:val="single" w:sz="4" w:space="0" w:color="auto"/>
              <w:right w:val="single" w:sz="12" w:space="0" w:color="auto"/>
            </w:tcBorders>
            <w:vAlign w:val="center"/>
          </w:tcPr>
          <w:p w14:paraId="394D0F69" w14:textId="77777777" w:rsidR="0039657B" w:rsidRPr="00597A6B" w:rsidRDefault="00BC2613">
            <w:pPr>
              <w:spacing w:after="0" w:line="240" w:lineRule="auto"/>
              <w:jc w:val="center"/>
              <w:rPr>
                <w:rFonts w:ascii="Times New Roman" w:hAnsi="Times New Roman"/>
                <w:sz w:val="20"/>
                <w:szCs w:val="20"/>
              </w:rPr>
            </w:pPr>
            <w:r>
              <w:rPr>
                <w:rFonts w:ascii="Times New Roman" w:hAnsi="Times New Roman"/>
                <w:sz w:val="20"/>
                <w:szCs w:val="20"/>
              </w:rPr>
              <w:t>96</w:t>
            </w:r>
          </w:p>
        </w:tc>
        <w:tc>
          <w:tcPr>
            <w:tcW w:w="900" w:type="dxa"/>
            <w:tcBorders>
              <w:top w:val="single" w:sz="4" w:space="0" w:color="auto"/>
              <w:left w:val="single" w:sz="4" w:space="0" w:color="auto"/>
              <w:bottom w:val="single" w:sz="4" w:space="0" w:color="auto"/>
              <w:right w:val="single" w:sz="4" w:space="0" w:color="auto"/>
            </w:tcBorders>
          </w:tcPr>
          <w:p w14:paraId="5C54F700" w14:textId="77777777" w:rsidR="0039657B" w:rsidRPr="00597A6B" w:rsidRDefault="00A12D6F">
            <w:pPr>
              <w:spacing w:after="0" w:line="240" w:lineRule="auto"/>
              <w:jc w:val="center"/>
              <w:rPr>
                <w:rFonts w:ascii="Times New Roman" w:hAnsi="Times New Roman"/>
                <w:sz w:val="20"/>
                <w:szCs w:val="20"/>
              </w:rPr>
            </w:pPr>
            <w:r>
              <w:rPr>
                <w:rFonts w:ascii="Times New Roman" w:hAnsi="Times New Roman"/>
                <w:sz w:val="20"/>
                <w:szCs w:val="20"/>
              </w:rPr>
              <w:t>1780</w:t>
            </w:r>
          </w:p>
        </w:tc>
        <w:tc>
          <w:tcPr>
            <w:tcW w:w="1890" w:type="dxa"/>
            <w:tcBorders>
              <w:top w:val="single" w:sz="4" w:space="0" w:color="auto"/>
              <w:left w:val="single" w:sz="4" w:space="0" w:color="auto"/>
              <w:bottom w:val="single" w:sz="4" w:space="0" w:color="auto"/>
              <w:right w:val="single" w:sz="12" w:space="0" w:color="auto"/>
            </w:tcBorders>
          </w:tcPr>
          <w:p w14:paraId="42949C42" w14:textId="77777777" w:rsidR="0039657B" w:rsidRPr="00597A6B" w:rsidRDefault="00A12D6F">
            <w:pPr>
              <w:spacing w:after="0" w:line="240" w:lineRule="auto"/>
              <w:jc w:val="center"/>
              <w:rPr>
                <w:rFonts w:ascii="Times New Roman" w:hAnsi="Times New Roman"/>
                <w:sz w:val="20"/>
                <w:szCs w:val="20"/>
              </w:rPr>
            </w:pPr>
            <w:r>
              <w:rPr>
                <w:rFonts w:ascii="Times New Roman" w:hAnsi="Times New Roman"/>
                <w:sz w:val="20"/>
                <w:szCs w:val="20"/>
              </w:rPr>
              <w:t>95</w:t>
            </w:r>
          </w:p>
        </w:tc>
        <w:tc>
          <w:tcPr>
            <w:tcW w:w="900" w:type="dxa"/>
            <w:tcBorders>
              <w:top w:val="single" w:sz="4" w:space="0" w:color="auto"/>
              <w:left w:val="single" w:sz="4" w:space="0" w:color="auto"/>
              <w:bottom w:val="single" w:sz="4" w:space="0" w:color="auto"/>
              <w:right w:val="single" w:sz="4" w:space="0" w:color="auto"/>
            </w:tcBorders>
          </w:tcPr>
          <w:p w14:paraId="5A3B60F9" w14:textId="77777777" w:rsidR="0039657B" w:rsidRPr="00597A6B" w:rsidRDefault="00BC2613">
            <w:pPr>
              <w:spacing w:after="0" w:line="240" w:lineRule="auto"/>
              <w:jc w:val="center"/>
              <w:rPr>
                <w:rFonts w:ascii="Times New Roman" w:hAnsi="Times New Roman"/>
                <w:sz w:val="20"/>
                <w:szCs w:val="20"/>
              </w:rPr>
            </w:pPr>
            <w:r>
              <w:rPr>
                <w:rFonts w:ascii="Times New Roman" w:hAnsi="Times New Roman"/>
                <w:sz w:val="20"/>
                <w:szCs w:val="20"/>
              </w:rPr>
              <w:t>1626</w:t>
            </w:r>
          </w:p>
        </w:tc>
        <w:tc>
          <w:tcPr>
            <w:tcW w:w="1908" w:type="dxa"/>
            <w:tcBorders>
              <w:top w:val="single" w:sz="4" w:space="0" w:color="auto"/>
              <w:left w:val="single" w:sz="4" w:space="0" w:color="auto"/>
              <w:bottom w:val="single" w:sz="4" w:space="0" w:color="auto"/>
              <w:right w:val="single" w:sz="4" w:space="0" w:color="auto"/>
            </w:tcBorders>
          </w:tcPr>
          <w:p w14:paraId="330417DC" w14:textId="77777777" w:rsidR="0039657B" w:rsidRPr="00597A6B" w:rsidRDefault="00BC2613">
            <w:pPr>
              <w:spacing w:after="0" w:line="240" w:lineRule="auto"/>
              <w:jc w:val="center"/>
              <w:rPr>
                <w:rFonts w:ascii="Times New Roman" w:hAnsi="Times New Roman"/>
                <w:sz w:val="20"/>
                <w:szCs w:val="20"/>
              </w:rPr>
            </w:pPr>
            <w:r>
              <w:rPr>
                <w:rFonts w:ascii="Times New Roman" w:hAnsi="Times New Roman"/>
                <w:sz w:val="20"/>
                <w:szCs w:val="20"/>
              </w:rPr>
              <w:t>96</w:t>
            </w:r>
          </w:p>
        </w:tc>
      </w:tr>
      <w:tr w:rsidR="0039657B" w:rsidRPr="00F55701" w14:paraId="60C25430"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02179CC3"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May</w:t>
            </w:r>
          </w:p>
        </w:tc>
        <w:tc>
          <w:tcPr>
            <w:tcW w:w="900" w:type="dxa"/>
            <w:tcBorders>
              <w:top w:val="single" w:sz="4" w:space="0" w:color="auto"/>
              <w:left w:val="single" w:sz="12" w:space="0" w:color="auto"/>
              <w:bottom w:val="single" w:sz="4" w:space="0" w:color="auto"/>
              <w:right w:val="single" w:sz="4" w:space="0" w:color="auto"/>
            </w:tcBorders>
            <w:vAlign w:val="center"/>
          </w:tcPr>
          <w:p w14:paraId="5EE583C9" w14:textId="77777777" w:rsidR="0039657B" w:rsidRPr="00597A6B" w:rsidRDefault="00BC2613">
            <w:pPr>
              <w:spacing w:after="0" w:line="240" w:lineRule="auto"/>
              <w:jc w:val="center"/>
              <w:rPr>
                <w:rFonts w:ascii="Times New Roman" w:hAnsi="Times New Roman"/>
                <w:sz w:val="20"/>
                <w:szCs w:val="20"/>
              </w:rPr>
            </w:pPr>
            <w:r>
              <w:rPr>
                <w:rFonts w:ascii="Times New Roman" w:hAnsi="Times New Roman"/>
                <w:sz w:val="20"/>
                <w:szCs w:val="20"/>
              </w:rPr>
              <w:t>1800</w:t>
            </w:r>
          </w:p>
        </w:tc>
        <w:tc>
          <w:tcPr>
            <w:tcW w:w="1890" w:type="dxa"/>
            <w:tcBorders>
              <w:top w:val="single" w:sz="4" w:space="0" w:color="auto"/>
              <w:left w:val="single" w:sz="4" w:space="0" w:color="auto"/>
              <w:bottom w:val="single" w:sz="4" w:space="0" w:color="auto"/>
              <w:right w:val="single" w:sz="12" w:space="0" w:color="auto"/>
            </w:tcBorders>
            <w:vAlign w:val="center"/>
          </w:tcPr>
          <w:p w14:paraId="25FD908A" w14:textId="77777777" w:rsidR="0039657B" w:rsidRPr="00597A6B" w:rsidRDefault="00BC2613">
            <w:pPr>
              <w:spacing w:after="0" w:line="240" w:lineRule="auto"/>
              <w:jc w:val="center"/>
              <w:rPr>
                <w:rFonts w:ascii="Times New Roman" w:hAnsi="Times New Roman"/>
                <w:sz w:val="20"/>
                <w:szCs w:val="20"/>
              </w:rPr>
            </w:pPr>
            <w:r>
              <w:rPr>
                <w:rFonts w:ascii="Times New Roman" w:hAnsi="Times New Roman"/>
                <w:sz w:val="20"/>
                <w:szCs w:val="20"/>
              </w:rPr>
              <w:t>93</w:t>
            </w:r>
          </w:p>
        </w:tc>
        <w:tc>
          <w:tcPr>
            <w:tcW w:w="900" w:type="dxa"/>
            <w:tcBorders>
              <w:top w:val="single" w:sz="4" w:space="0" w:color="auto"/>
              <w:left w:val="single" w:sz="4" w:space="0" w:color="auto"/>
              <w:bottom w:val="single" w:sz="4" w:space="0" w:color="auto"/>
              <w:right w:val="single" w:sz="4" w:space="0" w:color="auto"/>
            </w:tcBorders>
          </w:tcPr>
          <w:p w14:paraId="0B9EB270" w14:textId="77777777" w:rsidR="0039657B" w:rsidRPr="00597A6B" w:rsidRDefault="00A12D6F">
            <w:pPr>
              <w:spacing w:after="0" w:line="240" w:lineRule="auto"/>
              <w:jc w:val="center"/>
              <w:rPr>
                <w:rFonts w:ascii="Times New Roman" w:hAnsi="Times New Roman"/>
                <w:sz w:val="20"/>
                <w:szCs w:val="20"/>
              </w:rPr>
            </w:pPr>
            <w:r>
              <w:rPr>
                <w:rFonts w:ascii="Times New Roman" w:hAnsi="Times New Roman"/>
                <w:sz w:val="20"/>
                <w:szCs w:val="20"/>
              </w:rPr>
              <w:t>1500</w:t>
            </w:r>
          </w:p>
        </w:tc>
        <w:tc>
          <w:tcPr>
            <w:tcW w:w="1890" w:type="dxa"/>
            <w:tcBorders>
              <w:top w:val="single" w:sz="4" w:space="0" w:color="auto"/>
              <w:left w:val="single" w:sz="4" w:space="0" w:color="auto"/>
              <w:bottom w:val="single" w:sz="4" w:space="0" w:color="auto"/>
              <w:right w:val="single" w:sz="12" w:space="0" w:color="auto"/>
            </w:tcBorders>
          </w:tcPr>
          <w:p w14:paraId="62301DEB" w14:textId="77777777" w:rsidR="0039657B" w:rsidRPr="00597A6B" w:rsidRDefault="00A12D6F">
            <w:pPr>
              <w:spacing w:after="0" w:line="240" w:lineRule="auto"/>
              <w:jc w:val="center"/>
              <w:rPr>
                <w:rFonts w:ascii="Times New Roman" w:hAnsi="Times New Roman"/>
                <w:sz w:val="20"/>
                <w:szCs w:val="20"/>
              </w:rPr>
            </w:pPr>
            <w:r>
              <w:rPr>
                <w:rFonts w:ascii="Times New Roman" w:hAnsi="Times New Roman"/>
                <w:sz w:val="20"/>
                <w:szCs w:val="20"/>
              </w:rPr>
              <w:t>90</w:t>
            </w:r>
          </w:p>
        </w:tc>
        <w:tc>
          <w:tcPr>
            <w:tcW w:w="900" w:type="dxa"/>
            <w:tcBorders>
              <w:top w:val="single" w:sz="4" w:space="0" w:color="auto"/>
              <w:left w:val="single" w:sz="4" w:space="0" w:color="auto"/>
              <w:bottom w:val="single" w:sz="4" w:space="0" w:color="auto"/>
              <w:right w:val="single" w:sz="4" w:space="0" w:color="auto"/>
            </w:tcBorders>
          </w:tcPr>
          <w:p w14:paraId="6AF8B927" w14:textId="77777777" w:rsidR="0039657B" w:rsidRPr="00597A6B" w:rsidRDefault="00BC2613">
            <w:pPr>
              <w:spacing w:after="0" w:line="240" w:lineRule="auto"/>
              <w:jc w:val="center"/>
              <w:rPr>
                <w:rFonts w:ascii="Times New Roman" w:hAnsi="Times New Roman"/>
                <w:sz w:val="20"/>
                <w:szCs w:val="20"/>
              </w:rPr>
            </w:pPr>
            <w:r>
              <w:rPr>
                <w:rFonts w:ascii="Times New Roman" w:hAnsi="Times New Roman"/>
                <w:sz w:val="20"/>
                <w:szCs w:val="20"/>
              </w:rPr>
              <w:t>1600</w:t>
            </w:r>
          </w:p>
        </w:tc>
        <w:tc>
          <w:tcPr>
            <w:tcW w:w="1908" w:type="dxa"/>
            <w:tcBorders>
              <w:top w:val="single" w:sz="4" w:space="0" w:color="auto"/>
              <w:left w:val="single" w:sz="4" w:space="0" w:color="auto"/>
              <w:bottom w:val="single" w:sz="4" w:space="0" w:color="auto"/>
              <w:right w:val="single" w:sz="4" w:space="0" w:color="auto"/>
            </w:tcBorders>
          </w:tcPr>
          <w:p w14:paraId="62E405E0" w14:textId="77777777" w:rsidR="0039657B" w:rsidRPr="00597A6B" w:rsidRDefault="00BC2613">
            <w:pPr>
              <w:spacing w:after="0" w:line="240" w:lineRule="auto"/>
              <w:jc w:val="center"/>
              <w:rPr>
                <w:rFonts w:ascii="Times New Roman" w:hAnsi="Times New Roman"/>
                <w:sz w:val="20"/>
                <w:szCs w:val="20"/>
              </w:rPr>
            </w:pPr>
            <w:r>
              <w:rPr>
                <w:rFonts w:ascii="Times New Roman" w:hAnsi="Times New Roman"/>
                <w:sz w:val="20"/>
                <w:szCs w:val="20"/>
              </w:rPr>
              <w:t>95</w:t>
            </w:r>
          </w:p>
        </w:tc>
      </w:tr>
      <w:tr w:rsidR="0039657B" w:rsidRPr="00F55701" w14:paraId="37422A31"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1A24B245"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June</w:t>
            </w:r>
          </w:p>
        </w:tc>
        <w:tc>
          <w:tcPr>
            <w:tcW w:w="900" w:type="dxa"/>
            <w:tcBorders>
              <w:top w:val="single" w:sz="4" w:space="0" w:color="auto"/>
              <w:left w:val="single" w:sz="12" w:space="0" w:color="auto"/>
              <w:bottom w:val="single" w:sz="4" w:space="0" w:color="auto"/>
              <w:right w:val="single" w:sz="4" w:space="0" w:color="auto"/>
            </w:tcBorders>
            <w:vAlign w:val="center"/>
          </w:tcPr>
          <w:p w14:paraId="0CD7CC13" w14:textId="77777777" w:rsidR="0039657B" w:rsidRPr="00597A6B" w:rsidRDefault="00376C55">
            <w:pPr>
              <w:spacing w:after="0" w:line="240" w:lineRule="auto"/>
              <w:jc w:val="center"/>
              <w:rPr>
                <w:rFonts w:ascii="Times New Roman" w:hAnsi="Times New Roman"/>
                <w:sz w:val="20"/>
                <w:szCs w:val="20"/>
              </w:rPr>
            </w:pPr>
            <w:r>
              <w:rPr>
                <w:rFonts w:ascii="Times New Roman" w:hAnsi="Times New Roman"/>
                <w:sz w:val="20"/>
                <w:szCs w:val="20"/>
              </w:rPr>
              <w:t>1820</w:t>
            </w:r>
          </w:p>
        </w:tc>
        <w:tc>
          <w:tcPr>
            <w:tcW w:w="1890" w:type="dxa"/>
            <w:tcBorders>
              <w:top w:val="single" w:sz="4" w:space="0" w:color="auto"/>
              <w:left w:val="single" w:sz="4" w:space="0" w:color="auto"/>
              <w:bottom w:val="single" w:sz="4" w:space="0" w:color="auto"/>
              <w:right w:val="single" w:sz="12" w:space="0" w:color="auto"/>
            </w:tcBorders>
            <w:vAlign w:val="center"/>
          </w:tcPr>
          <w:p w14:paraId="4DBCA18F" w14:textId="77777777" w:rsidR="0039657B" w:rsidRPr="00597A6B" w:rsidRDefault="00376C55">
            <w:pPr>
              <w:spacing w:after="0" w:line="240" w:lineRule="auto"/>
              <w:jc w:val="center"/>
              <w:rPr>
                <w:rFonts w:ascii="Times New Roman" w:hAnsi="Times New Roman"/>
                <w:sz w:val="20"/>
                <w:szCs w:val="20"/>
              </w:rPr>
            </w:pPr>
            <w:r>
              <w:rPr>
                <w:rFonts w:ascii="Times New Roman" w:hAnsi="Times New Roman"/>
                <w:sz w:val="20"/>
                <w:szCs w:val="20"/>
              </w:rPr>
              <w:t>94</w:t>
            </w:r>
          </w:p>
        </w:tc>
        <w:tc>
          <w:tcPr>
            <w:tcW w:w="900" w:type="dxa"/>
            <w:tcBorders>
              <w:top w:val="single" w:sz="4" w:space="0" w:color="auto"/>
              <w:left w:val="single" w:sz="4" w:space="0" w:color="auto"/>
              <w:bottom w:val="single" w:sz="4" w:space="0" w:color="auto"/>
              <w:right w:val="single" w:sz="4" w:space="0" w:color="auto"/>
            </w:tcBorders>
          </w:tcPr>
          <w:p w14:paraId="588ECEAD" w14:textId="77777777" w:rsidR="0039657B" w:rsidRPr="00597A6B" w:rsidRDefault="00376C55">
            <w:pPr>
              <w:spacing w:after="0" w:line="240" w:lineRule="auto"/>
              <w:jc w:val="center"/>
              <w:rPr>
                <w:rFonts w:ascii="Times New Roman" w:hAnsi="Times New Roman"/>
                <w:sz w:val="20"/>
                <w:szCs w:val="20"/>
              </w:rPr>
            </w:pPr>
            <w:r>
              <w:rPr>
                <w:rFonts w:ascii="Times New Roman" w:hAnsi="Times New Roman"/>
                <w:sz w:val="20"/>
                <w:szCs w:val="20"/>
              </w:rPr>
              <w:t>820</w:t>
            </w:r>
          </w:p>
        </w:tc>
        <w:tc>
          <w:tcPr>
            <w:tcW w:w="1890" w:type="dxa"/>
            <w:tcBorders>
              <w:top w:val="single" w:sz="4" w:space="0" w:color="auto"/>
              <w:left w:val="single" w:sz="4" w:space="0" w:color="auto"/>
              <w:bottom w:val="single" w:sz="4" w:space="0" w:color="auto"/>
              <w:right w:val="single" w:sz="12" w:space="0" w:color="auto"/>
            </w:tcBorders>
          </w:tcPr>
          <w:p w14:paraId="799BB9FB" w14:textId="77777777" w:rsidR="0039657B" w:rsidRPr="00597A6B" w:rsidRDefault="00376C55">
            <w:pPr>
              <w:spacing w:after="0" w:line="240" w:lineRule="auto"/>
              <w:jc w:val="center"/>
              <w:rPr>
                <w:rFonts w:ascii="Times New Roman" w:hAnsi="Times New Roman"/>
                <w:sz w:val="20"/>
                <w:szCs w:val="20"/>
              </w:rPr>
            </w:pPr>
            <w:r>
              <w:rPr>
                <w:rFonts w:ascii="Times New Roman" w:hAnsi="Times New Roman"/>
                <w:sz w:val="20"/>
                <w:szCs w:val="20"/>
              </w:rPr>
              <w:t>91</w:t>
            </w:r>
          </w:p>
        </w:tc>
        <w:tc>
          <w:tcPr>
            <w:tcW w:w="900" w:type="dxa"/>
            <w:tcBorders>
              <w:top w:val="single" w:sz="4" w:space="0" w:color="auto"/>
              <w:left w:val="single" w:sz="4" w:space="0" w:color="auto"/>
              <w:bottom w:val="single" w:sz="4" w:space="0" w:color="auto"/>
              <w:right w:val="single" w:sz="4" w:space="0" w:color="auto"/>
            </w:tcBorders>
          </w:tcPr>
          <w:p w14:paraId="663ACB0A" w14:textId="77777777" w:rsidR="0039657B" w:rsidRPr="00597A6B" w:rsidRDefault="00376C55">
            <w:pPr>
              <w:spacing w:after="0" w:line="240" w:lineRule="auto"/>
              <w:jc w:val="center"/>
              <w:rPr>
                <w:rFonts w:ascii="Times New Roman" w:hAnsi="Times New Roman"/>
                <w:sz w:val="20"/>
                <w:szCs w:val="20"/>
              </w:rPr>
            </w:pPr>
            <w:r>
              <w:rPr>
                <w:rFonts w:ascii="Times New Roman" w:hAnsi="Times New Roman"/>
                <w:sz w:val="20"/>
                <w:szCs w:val="20"/>
              </w:rPr>
              <w:t>1640</w:t>
            </w:r>
          </w:p>
        </w:tc>
        <w:tc>
          <w:tcPr>
            <w:tcW w:w="1908" w:type="dxa"/>
            <w:tcBorders>
              <w:top w:val="single" w:sz="4" w:space="0" w:color="auto"/>
              <w:left w:val="single" w:sz="4" w:space="0" w:color="auto"/>
              <w:bottom w:val="single" w:sz="4" w:space="0" w:color="auto"/>
              <w:right w:val="single" w:sz="4" w:space="0" w:color="auto"/>
            </w:tcBorders>
          </w:tcPr>
          <w:p w14:paraId="788C3E62" w14:textId="77777777" w:rsidR="0039657B" w:rsidRPr="00597A6B" w:rsidRDefault="00376C55">
            <w:pPr>
              <w:spacing w:after="0" w:line="240" w:lineRule="auto"/>
              <w:jc w:val="center"/>
              <w:rPr>
                <w:rFonts w:ascii="Times New Roman" w:hAnsi="Times New Roman"/>
                <w:sz w:val="20"/>
                <w:szCs w:val="20"/>
              </w:rPr>
            </w:pPr>
            <w:r>
              <w:rPr>
                <w:rFonts w:ascii="Times New Roman" w:hAnsi="Times New Roman"/>
                <w:sz w:val="20"/>
                <w:szCs w:val="20"/>
              </w:rPr>
              <w:t>97</w:t>
            </w:r>
          </w:p>
        </w:tc>
      </w:tr>
    </w:tbl>
    <w:p w14:paraId="0059658F" w14:textId="77777777" w:rsidR="0039657B" w:rsidRPr="00597A6B" w:rsidRDefault="00B55B05" w:rsidP="0039657B">
      <w:pPr>
        <w:keepNext/>
        <w:spacing w:before="240" w:after="120" w:line="240" w:lineRule="auto"/>
        <w:outlineLvl w:val="2"/>
        <w:rPr>
          <w:rFonts w:ascii="Times New Roman" w:hAnsi="Times New Roman"/>
          <w:b/>
          <w:bCs/>
          <w:sz w:val="26"/>
          <w:szCs w:val="26"/>
        </w:rPr>
      </w:pPr>
      <w:r w:rsidRPr="00B55B05">
        <w:rPr>
          <w:rFonts w:ascii="Times New Roman" w:hAnsi="Times New Roman"/>
          <w:b/>
          <w:bCs/>
          <w:sz w:val="26"/>
          <w:szCs w:val="26"/>
        </w:rPr>
        <w:t>Weekly Weather and Precipitation Retrospectives</w:t>
      </w:r>
    </w:p>
    <w:tbl>
      <w:tblPr>
        <w:tblW w:w="5000" w:type="pct"/>
        <w:tblLook w:val="01E0" w:firstRow="1" w:lastRow="1" w:firstColumn="1" w:lastColumn="1" w:noHBand="0" w:noVBand="0"/>
      </w:tblPr>
      <w:tblGrid>
        <w:gridCol w:w="2093"/>
        <w:gridCol w:w="7257"/>
      </w:tblGrid>
      <w:tr w:rsidR="0039657B" w:rsidRPr="00DA59C1" w14:paraId="4E65C60E" w14:textId="77777777" w:rsidTr="009F65F7">
        <w:trPr>
          <w:cantSplit/>
          <w:tblHeader/>
        </w:trPr>
        <w:tc>
          <w:tcPr>
            <w:tcW w:w="1119" w:type="pct"/>
            <w:tcBorders>
              <w:top w:val="single" w:sz="4" w:space="0" w:color="auto"/>
              <w:left w:val="single" w:sz="4" w:space="0" w:color="auto"/>
              <w:bottom w:val="single" w:sz="4" w:space="0" w:color="auto"/>
              <w:right w:val="nil"/>
            </w:tcBorders>
            <w:hideMark/>
          </w:tcPr>
          <w:p w14:paraId="0099C491" w14:textId="77777777" w:rsidR="0039657B" w:rsidRPr="009B75EA" w:rsidRDefault="0039657B">
            <w:pPr>
              <w:spacing w:after="0" w:line="240" w:lineRule="auto"/>
              <w:jc w:val="center"/>
              <w:rPr>
                <w:rFonts w:ascii="Times New Roman" w:hAnsi="Times New Roman"/>
                <w:b/>
                <w:sz w:val="20"/>
                <w:szCs w:val="20"/>
              </w:rPr>
            </w:pPr>
            <w:r w:rsidRPr="009B75EA">
              <w:rPr>
                <w:rFonts w:ascii="Times New Roman" w:hAnsi="Times New Roman"/>
                <w:b/>
                <w:sz w:val="20"/>
                <w:szCs w:val="20"/>
              </w:rPr>
              <w:t xml:space="preserve">Week </w:t>
            </w:r>
          </w:p>
        </w:tc>
        <w:tc>
          <w:tcPr>
            <w:tcW w:w="3881" w:type="pct"/>
            <w:tcBorders>
              <w:top w:val="single" w:sz="4" w:space="0" w:color="auto"/>
              <w:left w:val="nil"/>
              <w:bottom w:val="single" w:sz="4" w:space="0" w:color="auto"/>
              <w:right w:val="single" w:sz="4" w:space="0" w:color="auto"/>
            </w:tcBorders>
            <w:hideMark/>
          </w:tcPr>
          <w:p w14:paraId="2616A933" w14:textId="77777777" w:rsidR="0039657B" w:rsidRPr="009B75EA" w:rsidRDefault="0039657B">
            <w:pPr>
              <w:spacing w:after="0" w:line="240" w:lineRule="auto"/>
              <w:jc w:val="center"/>
              <w:rPr>
                <w:rFonts w:ascii="Times New Roman" w:hAnsi="Times New Roman"/>
                <w:b/>
                <w:sz w:val="20"/>
                <w:szCs w:val="20"/>
              </w:rPr>
            </w:pPr>
            <w:r w:rsidRPr="009B75EA">
              <w:rPr>
                <w:rFonts w:ascii="Times New Roman" w:hAnsi="Times New Roman"/>
                <w:b/>
                <w:sz w:val="20"/>
                <w:szCs w:val="20"/>
              </w:rPr>
              <w:t>Weekly Weather / Precipitation Retrospective</w:t>
            </w:r>
          </w:p>
        </w:tc>
      </w:tr>
      <w:tr w:rsidR="0039657B" w:rsidRPr="00DA59C1" w14:paraId="63D033BE" w14:textId="77777777" w:rsidTr="009F65F7">
        <w:trPr>
          <w:cantSplit/>
        </w:trPr>
        <w:tc>
          <w:tcPr>
            <w:tcW w:w="1119" w:type="pct"/>
            <w:tcBorders>
              <w:top w:val="single" w:sz="4" w:space="0" w:color="auto"/>
              <w:left w:val="single" w:sz="4" w:space="0" w:color="auto"/>
              <w:bottom w:val="single" w:sz="4" w:space="0" w:color="auto"/>
              <w:right w:val="nil"/>
            </w:tcBorders>
            <w:hideMark/>
          </w:tcPr>
          <w:p w14:paraId="316BF2E9" w14:textId="77777777" w:rsidR="0039657B" w:rsidRPr="009B75EA" w:rsidRDefault="0039657B" w:rsidP="003558BD">
            <w:pPr>
              <w:spacing w:after="0" w:line="240" w:lineRule="auto"/>
              <w:jc w:val="center"/>
              <w:rPr>
                <w:rFonts w:ascii="Times New Roman" w:hAnsi="Times New Roman"/>
                <w:sz w:val="20"/>
                <w:szCs w:val="20"/>
              </w:rPr>
            </w:pPr>
            <w:r w:rsidRPr="009B75EA">
              <w:rPr>
                <w:rFonts w:ascii="Times New Roman" w:hAnsi="Times New Roman"/>
                <w:sz w:val="20"/>
                <w:szCs w:val="20"/>
              </w:rPr>
              <w:t xml:space="preserve">October </w:t>
            </w:r>
            <w:r w:rsidR="00B86CF1">
              <w:rPr>
                <w:rFonts w:ascii="Times New Roman" w:hAnsi="Times New Roman"/>
                <w:sz w:val="20"/>
                <w:szCs w:val="20"/>
              </w:rPr>
              <w:t>5</w:t>
            </w:r>
            <w:r w:rsidR="003558BD" w:rsidRPr="009B75EA">
              <w:rPr>
                <w:rFonts w:ascii="Times New Roman" w:hAnsi="Times New Roman"/>
                <w:sz w:val="20"/>
                <w:szCs w:val="20"/>
              </w:rPr>
              <w:t>, 20</w:t>
            </w:r>
            <w:r w:rsidR="00B86CF1">
              <w:rPr>
                <w:rFonts w:ascii="Times New Roman" w:hAnsi="Times New Roman"/>
                <w:sz w:val="20"/>
                <w:szCs w:val="20"/>
              </w:rPr>
              <w:t>20</w:t>
            </w:r>
          </w:p>
        </w:tc>
        <w:tc>
          <w:tcPr>
            <w:tcW w:w="3881" w:type="pct"/>
            <w:tcBorders>
              <w:top w:val="single" w:sz="4" w:space="0" w:color="auto"/>
              <w:left w:val="nil"/>
              <w:bottom w:val="single" w:sz="4" w:space="0" w:color="auto"/>
              <w:right w:val="single" w:sz="4" w:space="0" w:color="auto"/>
            </w:tcBorders>
          </w:tcPr>
          <w:p w14:paraId="155296BC"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Temperatures: Well above average initially, then cooled to near average.</w:t>
            </w:r>
          </w:p>
          <w:p w14:paraId="1C6D65B8"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Precipitation:  Dry initially, then turned much wetter this weekend with some precipitation falling as snow above 6000ft.</w:t>
            </w:r>
          </w:p>
          <w:p w14:paraId="2BE3F8E5" w14:textId="77777777" w:rsidR="0039657B" w:rsidRPr="009B75EA"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 xml:space="preserve">Streamflow: Flat until this weekend, when </w:t>
            </w:r>
            <w:proofErr w:type="spellStart"/>
            <w:r w:rsidRPr="00044FD2">
              <w:rPr>
                <w:rFonts w:ascii="Times New Roman" w:hAnsi="Times New Roman"/>
                <w:sz w:val="20"/>
                <w:szCs w:val="20"/>
              </w:rPr>
              <w:t>basinwide</w:t>
            </w:r>
            <w:proofErr w:type="spellEnd"/>
            <w:r w:rsidRPr="00044FD2">
              <w:rPr>
                <w:rFonts w:ascii="Times New Roman" w:hAnsi="Times New Roman"/>
                <w:sz w:val="20"/>
                <w:szCs w:val="20"/>
              </w:rPr>
              <w:t xml:space="preserve"> but minor rises began on most low elevation streams.</w:t>
            </w:r>
          </w:p>
        </w:tc>
      </w:tr>
      <w:tr w:rsidR="00085FD4" w:rsidRPr="00DA59C1" w14:paraId="1C569293" w14:textId="77777777" w:rsidTr="009F65F7">
        <w:trPr>
          <w:cantSplit/>
        </w:trPr>
        <w:tc>
          <w:tcPr>
            <w:tcW w:w="1119" w:type="pct"/>
            <w:tcBorders>
              <w:top w:val="single" w:sz="4" w:space="0" w:color="auto"/>
              <w:left w:val="single" w:sz="4" w:space="0" w:color="auto"/>
              <w:bottom w:val="single" w:sz="4" w:space="0" w:color="auto"/>
              <w:right w:val="nil"/>
            </w:tcBorders>
            <w:hideMark/>
          </w:tcPr>
          <w:p w14:paraId="455DF5F6" w14:textId="77777777" w:rsidR="00085FD4" w:rsidRPr="009B75EA" w:rsidRDefault="00085FD4" w:rsidP="00EE6A53">
            <w:pPr>
              <w:spacing w:after="0" w:line="240" w:lineRule="auto"/>
              <w:jc w:val="center"/>
              <w:rPr>
                <w:rFonts w:ascii="Times New Roman" w:hAnsi="Times New Roman"/>
                <w:sz w:val="20"/>
                <w:szCs w:val="20"/>
              </w:rPr>
            </w:pPr>
            <w:r w:rsidRPr="009B75EA">
              <w:rPr>
                <w:rFonts w:ascii="Times New Roman" w:hAnsi="Times New Roman"/>
                <w:sz w:val="20"/>
                <w:szCs w:val="20"/>
              </w:rPr>
              <w:t xml:space="preserve">October </w:t>
            </w:r>
            <w:r w:rsidR="00B86CF1">
              <w:rPr>
                <w:rFonts w:ascii="Times New Roman" w:hAnsi="Times New Roman"/>
                <w:sz w:val="20"/>
                <w:szCs w:val="20"/>
              </w:rPr>
              <w:t>12</w:t>
            </w:r>
            <w:r w:rsidRPr="009B75EA">
              <w:rPr>
                <w:rFonts w:ascii="Times New Roman" w:hAnsi="Times New Roman"/>
                <w:sz w:val="20"/>
                <w:szCs w:val="20"/>
              </w:rPr>
              <w:t>, 20</w:t>
            </w:r>
            <w:r w:rsidR="00B86CF1">
              <w:rPr>
                <w:rFonts w:ascii="Times New Roman" w:hAnsi="Times New Roman"/>
                <w:sz w:val="20"/>
                <w:szCs w:val="20"/>
              </w:rPr>
              <w:t>20</w:t>
            </w:r>
          </w:p>
        </w:tc>
        <w:tc>
          <w:tcPr>
            <w:tcW w:w="3881" w:type="pct"/>
            <w:tcBorders>
              <w:top w:val="single" w:sz="4" w:space="0" w:color="auto"/>
              <w:left w:val="nil"/>
              <w:bottom w:val="single" w:sz="4" w:space="0" w:color="auto"/>
              <w:right w:val="single" w:sz="4" w:space="0" w:color="auto"/>
            </w:tcBorders>
          </w:tcPr>
          <w:p w14:paraId="40B1B476"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Temperatures: Near average.</w:t>
            </w:r>
          </w:p>
          <w:p w14:paraId="7C64E164"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Precipitation:  Well above average, especially north, with high elevation snow.</w:t>
            </w:r>
          </w:p>
          <w:p w14:paraId="4527A0F4" w14:textId="77777777" w:rsidR="00085FD4" w:rsidRPr="009B75EA"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 xml:space="preserve">Streamflow: Receded after early week flow spikes. Localized re-rises underway this morning in the Clearwater, </w:t>
            </w:r>
            <w:proofErr w:type="gramStart"/>
            <w:r w:rsidRPr="00044FD2">
              <w:rPr>
                <w:rFonts w:ascii="Times New Roman" w:hAnsi="Times New Roman"/>
                <w:sz w:val="20"/>
                <w:szCs w:val="20"/>
              </w:rPr>
              <w:t>Spokane</w:t>
            </w:r>
            <w:proofErr w:type="gramEnd"/>
            <w:r w:rsidRPr="00044FD2">
              <w:rPr>
                <w:rFonts w:ascii="Times New Roman" w:hAnsi="Times New Roman"/>
                <w:sz w:val="20"/>
                <w:szCs w:val="20"/>
              </w:rPr>
              <w:t xml:space="preserve"> and mid-Cs with the latest batch of rain across.</w:t>
            </w:r>
          </w:p>
        </w:tc>
      </w:tr>
      <w:tr w:rsidR="008B1981" w:rsidRPr="00DA59C1" w14:paraId="0CEAB6C6" w14:textId="77777777" w:rsidTr="009F65F7">
        <w:trPr>
          <w:cantSplit/>
        </w:trPr>
        <w:tc>
          <w:tcPr>
            <w:tcW w:w="1119" w:type="pct"/>
            <w:tcBorders>
              <w:top w:val="single" w:sz="4" w:space="0" w:color="auto"/>
              <w:left w:val="single" w:sz="4" w:space="0" w:color="auto"/>
              <w:bottom w:val="single" w:sz="4" w:space="0" w:color="auto"/>
              <w:right w:val="nil"/>
            </w:tcBorders>
          </w:tcPr>
          <w:p w14:paraId="4041D463" w14:textId="77777777" w:rsidR="008B1981" w:rsidRPr="009B75EA" w:rsidRDefault="008B1981" w:rsidP="00085FD4">
            <w:pPr>
              <w:spacing w:after="0" w:line="240" w:lineRule="auto"/>
              <w:jc w:val="center"/>
              <w:rPr>
                <w:rFonts w:ascii="Times New Roman" w:hAnsi="Times New Roman"/>
                <w:sz w:val="20"/>
                <w:szCs w:val="20"/>
              </w:rPr>
            </w:pPr>
            <w:r w:rsidRPr="00DA59C1">
              <w:rPr>
                <w:rFonts w:ascii="Times New Roman" w:hAnsi="Times New Roman"/>
                <w:sz w:val="20"/>
                <w:szCs w:val="20"/>
              </w:rPr>
              <w:t xml:space="preserve">October </w:t>
            </w:r>
            <w:r w:rsidR="00B86CF1">
              <w:rPr>
                <w:rFonts w:ascii="Times New Roman" w:hAnsi="Times New Roman"/>
                <w:sz w:val="20"/>
                <w:szCs w:val="20"/>
              </w:rPr>
              <w:t>19</w:t>
            </w:r>
            <w:r w:rsidRPr="00DA59C1">
              <w:rPr>
                <w:rFonts w:ascii="Times New Roman" w:hAnsi="Times New Roman"/>
                <w:sz w:val="20"/>
                <w:szCs w:val="20"/>
              </w:rPr>
              <w:t>, 20</w:t>
            </w:r>
            <w:r w:rsidR="00B86CF1">
              <w:rPr>
                <w:rFonts w:ascii="Times New Roman" w:hAnsi="Times New Roman"/>
                <w:sz w:val="20"/>
                <w:szCs w:val="20"/>
              </w:rPr>
              <w:t>20</w:t>
            </w:r>
          </w:p>
        </w:tc>
        <w:tc>
          <w:tcPr>
            <w:tcW w:w="3881" w:type="pct"/>
            <w:tcBorders>
              <w:top w:val="single" w:sz="4" w:space="0" w:color="auto"/>
              <w:left w:val="nil"/>
              <w:bottom w:val="single" w:sz="4" w:space="0" w:color="auto"/>
              <w:right w:val="single" w:sz="4" w:space="0" w:color="auto"/>
            </w:tcBorders>
          </w:tcPr>
          <w:p w14:paraId="387DC2A4"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 xml:space="preserve">Temperatures: Fell to well below average. Near record cold and first widespread, hard freeze this weekend. </w:t>
            </w:r>
          </w:p>
          <w:p w14:paraId="4BA0DDE7" w14:textId="6BA903DB"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Precipitation: Above average north with significant mountain snow; below average south</w:t>
            </w:r>
            <w:r w:rsidR="00EA6A47">
              <w:rPr>
                <w:rFonts w:ascii="Times New Roman" w:hAnsi="Times New Roman"/>
                <w:sz w:val="20"/>
                <w:szCs w:val="20"/>
              </w:rPr>
              <w:t>.</w:t>
            </w:r>
          </w:p>
          <w:p w14:paraId="756DB5F7" w14:textId="77777777" w:rsidR="008B1981" w:rsidRPr="009B75EA"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Streamflow: Receded after last weekend’s minor flow peaks.</w:t>
            </w:r>
          </w:p>
        </w:tc>
      </w:tr>
      <w:tr w:rsidR="008B1981" w:rsidRPr="00DA59C1" w14:paraId="5E8AF3A2" w14:textId="77777777" w:rsidTr="009F65F7">
        <w:trPr>
          <w:cantSplit/>
        </w:trPr>
        <w:tc>
          <w:tcPr>
            <w:tcW w:w="1119" w:type="pct"/>
            <w:tcBorders>
              <w:top w:val="single" w:sz="4" w:space="0" w:color="auto"/>
              <w:left w:val="single" w:sz="4" w:space="0" w:color="auto"/>
              <w:bottom w:val="single" w:sz="4" w:space="0" w:color="auto"/>
              <w:right w:val="nil"/>
            </w:tcBorders>
          </w:tcPr>
          <w:p w14:paraId="23728F17" w14:textId="77777777" w:rsidR="008B1981" w:rsidRPr="009B75EA" w:rsidRDefault="008B1981" w:rsidP="00085FD4">
            <w:pPr>
              <w:spacing w:after="0" w:line="240" w:lineRule="auto"/>
              <w:jc w:val="center"/>
              <w:rPr>
                <w:rFonts w:ascii="Times New Roman" w:hAnsi="Times New Roman"/>
                <w:sz w:val="20"/>
                <w:szCs w:val="20"/>
              </w:rPr>
            </w:pPr>
            <w:r w:rsidRPr="00DA59C1">
              <w:rPr>
                <w:rFonts w:ascii="Times New Roman" w:hAnsi="Times New Roman"/>
                <w:sz w:val="20"/>
                <w:szCs w:val="20"/>
              </w:rPr>
              <w:t xml:space="preserve">October </w:t>
            </w:r>
            <w:r w:rsidR="00B86CF1">
              <w:rPr>
                <w:rFonts w:ascii="Times New Roman" w:hAnsi="Times New Roman"/>
                <w:sz w:val="20"/>
                <w:szCs w:val="20"/>
              </w:rPr>
              <w:t>26</w:t>
            </w:r>
            <w:r w:rsidRPr="00DA59C1">
              <w:rPr>
                <w:rFonts w:ascii="Times New Roman" w:hAnsi="Times New Roman"/>
                <w:sz w:val="20"/>
                <w:szCs w:val="20"/>
              </w:rPr>
              <w:t>, 20</w:t>
            </w:r>
            <w:r w:rsidR="00B86CF1">
              <w:rPr>
                <w:rFonts w:ascii="Times New Roman" w:hAnsi="Times New Roman"/>
                <w:sz w:val="20"/>
                <w:szCs w:val="20"/>
              </w:rPr>
              <w:t>20</w:t>
            </w:r>
          </w:p>
        </w:tc>
        <w:tc>
          <w:tcPr>
            <w:tcW w:w="3881" w:type="pct"/>
            <w:tcBorders>
              <w:top w:val="single" w:sz="4" w:space="0" w:color="auto"/>
              <w:left w:val="nil"/>
              <w:bottom w:val="single" w:sz="4" w:space="0" w:color="auto"/>
              <w:right w:val="single" w:sz="4" w:space="0" w:color="auto"/>
            </w:tcBorders>
          </w:tcPr>
          <w:p w14:paraId="7CE831EE" w14:textId="4E05D222" w:rsidR="00044FD2" w:rsidRPr="00044FD2" w:rsidRDefault="008B1981" w:rsidP="00044FD2">
            <w:pPr>
              <w:spacing w:after="0" w:line="240" w:lineRule="auto"/>
              <w:rPr>
                <w:rFonts w:ascii="Times New Roman" w:hAnsi="Times New Roman"/>
                <w:sz w:val="20"/>
                <w:szCs w:val="20"/>
              </w:rPr>
            </w:pPr>
            <w:r w:rsidRPr="009B75EA">
              <w:rPr>
                <w:rFonts w:ascii="Times New Roman" w:hAnsi="Times New Roman"/>
                <w:sz w:val="20"/>
                <w:szCs w:val="20"/>
              </w:rPr>
              <w:t xml:space="preserve"> </w:t>
            </w:r>
            <w:r w:rsidR="00044FD2" w:rsidRPr="00044FD2">
              <w:rPr>
                <w:rFonts w:ascii="Times New Roman" w:hAnsi="Times New Roman"/>
                <w:sz w:val="20"/>
                <w:szCs w:val="20"/>
              </w:rPr>
              <w:t>Temperatures: Record low temperatures at beginning of the week moderating to just above average as week progressed</w:t>
            </w:r>
            <w:r w:rsidR="00EA6A47">
              <w:rPr>
                <w:rFonts w:ascii="Times New Roman" w:hAnsi="Times New Roman"/>
                <w:sz w:val="20"/>
                <w:szCs w:val="20"/>
              </w:rPr>
              <w:t>.</w:t>
            </w:r>
          </w:p>
          <w:p w14:paraId="72D069B9" w14:textId="57779F3A"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Precipitation: Above average north with significant mountain snow; below average south</w:t>
            </w:r>
            <w:r w:rsidR="00EA6A47">
              <w:rPr>
                <w:rFonts w:ascii="Times New Roman" w:hAnsi="Times New Roman"/>
                <w:sz w:val="20"/>
                <w:szCs w:val="20"/>
              </w:rPr>
              <w:t>.</w:t>
            </w:r>
          </w:p>
          <w:p w14:paraId="4074DE8F" w14:textId="77777777" w:rsidR="008B1981" w:rsidRPr="009B75EA"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Streamflow: Mostly flat and receding.</w:t>
            </w:r>
          </w:p>
        </w:tc>
      </w:tr>
      <w:tr w:rsidR="008B1981" w:rsidRPr="00DA59C1" w14:paraId="630ED3B7" w14:textId="77777777" w:rsidTr="009F65F7">
        <w:trPr>
          <w:cantSplit/>
        </w:trPr>
        <w:tc>
          <w:tcPr>
            <w:tcW w:w="1119" w:type="pct"/>
            <w:tcBorders>
              <w:top w:val="single" w:sz="4" w:space="0" w:color="auto"/>
              <w:left w:val="single" w:sz="4" w:space="0" w:color="auto"/>
              <w:bottom w:val="single" w:sz="4" w:space="0" w:color="auto"/>
              <w:right w:val="nil"/>
            </w:tcBorders>
          </w:tcPr>
          <w:p w14:paraId="13B165F8" w14:textId="77777777" w:rsidR="008B1981" w:rsidRPr="009B75EA" w:rsidRDefault="008B1981" w:rsidP="00085FD4">
            <w:pPr>
              <w:spacing w:after="0" w:line="240" w:lineRule="auto"/>
              <w:jc w:val="center"/>
              <w:rPr>
                <w:rFonts w:ascii="Times New Roman" w:hAnsi="Times New Roman"/>
                <w:sz w:val="20"/>
                <w:szCs w:val="20"/>
              </w:rPr>
            </w:pPr>
            <w:r w:rsidRPr="00DA59C1">
              <w:rPr>
                <w:rFonts w:ascii="Times New Roman" w:hAnsi="Times New Roman"/>
                <w:sz w:val="20"/>
                <w:szCs w:val="20"/>
              </w:rPr>
              <w:t xml:space="preserve">November </w:t>
            </w:r>
            <w:r w:rsidR="00B86CF1">
              <w:rPr>
                <w:rFonts w:ascii="Times New Roman" w:hAnsi="Times New Roman"/>
                <w:sz w:val="20"/>
                <w:szCs w:val="20"/>
              </w:rPr>
              <w:t>2</w:t>
            </w:r>
            <w:r w:rsidRPr="00DA59C1">
              <w:rPr>
                <w:rFonts w:ascii="Times New Roman" w:hAnsi="Times New Roman"/>
                <w:sz w:val="20"/>
                <w:szCs w:val="20"/>
              </w:rPr>
              <w:t>, 20</w:t>
            </w:r>
            <w:r w:rsidR="00B86CF1">
              <w:rPr>
                <w:rFonts w:ascii="Times New Roman" w:hAnsi="Times New Roman"/>
                <w:sz w:val="20"/>
                <w:szCs w:val="20"/>
              </w:rPr>
              <w:t>20</w:t>
            </w:r>
          </w:p>
        </w:tc>
        <w:tc>
          <w:tcPr>
            <w:tcW w:w="3881" w:type="pct"/>
            <w:tcBorders>
              <w:top w:val="single" w:sz="4" w:space="0" w:color="auto"/>
              <w:left w:val="nil"/>
              <w:bottom w:val="single" w:sz="4" w:space="0" w:color="auto"/>
              <w:right w:val="single" w:sz="4" w:space="0" w:color="auto"/>
            </w:tcBorders>
          </w:tcPr>
          <w:p w14:paraId="17A1A5F3"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Temperatures: Unseasonably warm temperatures to start the week moderating to just below average as weekend approached.</w:t>
            </w:r>
          </w:p>
          <w:p w14:paraId="2F68205D"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 xml:space="preserve">Precipitation: A band of above average precipitation across eastern Oregon, Idaho panhandle and western MT with below average precipitation most everywhere else.   Kootenay also saw above average precipitation.  </w:t>
            </w:r>
          </w:p>
          <w:p w14:paraId="48AE5565" w14:textId="77777777" w:rsidR="008B1981" w:rsidRPr="009B75EA"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Streamflow: Minor to modest rises as week progressed with lower basins seeing some rain.</w:t>
            </w:r>
          </w:p>
        </w:tc>
      </w:tr>
      <w:tr w:rsidR="008B1981" w:rsidRPr="00DA59C1" w14:paraId="0AEAAF2C" w14:textId="77777777" w:rsidTr="009F65F7">
        <w:trPr>
          <w:cantSplit/>
        </w:trPr>
        <w:tc>
          <w:tcPr>
            <w:tcW w:w="1119" w:type="pct"/>
            <w:tcBorders>
              <w:top w:val="single" w:sz="4" w:space="0" w:color="auto"/>
              <w:left w:val="single" w:sz="4" w:space="0" w:color="auto"/>
              <w:bottom w:val="single" w:sz="4" w:space="0" w:color="auto"/>
              <w:right w:val="nil"/>
            </w:tcBorders>
          </w:tcPr>
          <w:p w14:paraId="4ADCED05" w14:textId="77777777" w:rsidR="008B1981" w:rsidRPr="009B75EA" w:rsidRDefault="008B1981" w:rsidP="009B75EA">
            <w:pPr>
              <w:spacing w:after="0" w:line="240" w:lineRule="auto"/>
              <w:jc w:val="center"/>
              <w:rPr>
                <w:rFonts w:ascii="Times New Roman" w:hAnsi="Times New Roman"/>
                <w:sz w:val="20"/>
                <w:szCs w:val="20"/>
              </w:rPr>
            </w:pPr>
            <w:r w:rsidRPr="00DA59C1">
              <w:rPr>
                <w:rFonts w:ascii="Times New Roman" w:hAnsi="Times New Roman"/>
                <w:sz w:val="20"/>
                <w:szCs w:val="20"/>
              </w:rPr>
              <w:t xml:space="preserve">November </w:t>
            </w:r>
            <w:r w:rsidR="00B86CF1">
              <w:rPr>
                <w:rFonts w:ascii="Times New Roman" w:hAnsi="Times New Roman"/>
                <w:sz w:val="20"/>
                <w:szCs w:val="20"/>
              </w:rPr>
              <w:t>9</w:t>
            </w:r>
            <w:r w:rsidRPr="00DA59C1">
              <w:rPr>
                <w:rFonts w:ascii="Times New Roman" w:hAnsi="Times New Roman"/>
                <w:sz w:val="20"/>
                <w:szCs w:val="20"/>
              </w:rPr>
              <w:t xml:space="preserve">, </w:t>
            </w:r>
            <w:r w:rsidR="009B75EA" w:rsidRPr="00DA59C1">
              <w:rPr>
                <w:rFonts w:ascii="Times New Roman" w:hAnsi="Times New Roman"/>
                <w:sz w:val="20"/>
                <w:szCs w:val="20"/>
              </w:rPr>
              <w:t>20</w:t>
            </w:r>
            <w:r w:rsidR="00B86CF1">
              <w:rPr>
                <w:rFonts w:ascii="Times New Roman" w:hAnsi="Times New Roman"/>
                <w:sz w:val="20"/>
                <w:szCs w:val="20"/>
              </w:rPr>
              <w:t>20</w:t>
            </w:r>
          </w:p>
        </w:tc>
        <w:tc>
          <w:tcPr>
            <w:tcW w:w="3881" w:type="pct"/>
            <w:tcBorders>
              <w:top w:val="single" w:sz="4" w:space="0" w:color="auto"/>
              <w:left w:val="nil"/>
              <w:bottom w:val="single" w:sz="4" w:space="0" w:color="auto"/>
              <w:right w:val="single" w:sz="4" w:space="0" w:color="auto"/>
            </w:tcBorders>
          </w:tcPr>
          <w:p w14:paraId="187DB4FB"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Temperatures: Near average.</w:t>
            </w:r>
          </w:p>
          <w:p w14:paraId="2994C4B2"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Precipitation: Well above average US basins (200-300% of normal). Slightly below average in BC.</w:t>
            </w:r>
          </w:p>
          <w:p w14:paraId="4B4AAD64" w14:textId="77777777" w:rsidR="008B1981" w:rsidRPr="009B75EA"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 xml:space="preserve">Streamflow: Mostly flat east of Cascades as snow levels remained low. Minor rises in the </w:t>
            </w:r>
            <w:proofErr w:type="spellStart"/>
            <w:r w:rsidRPr="00044FD2">
              <w:rPr>
                <w:rFonts w:ascii="Times New Roman" w:hAnsi="Times New Roman"/>
                <w:sz w:val="20"/>
                <w:szCs w:val="20"/>
              </w:rPr>
              <w:t>Willamettes</w:t>
            </w:r>
            <w:proofErr w:type="spellEnd"/>
            <w:r w:rsidRPr="00044FD2">
              <w:rPr>
                <w:rFonts w:ascii="Times New Roman" w:hAnsi="Times New Roman"/>
                <w:sz w:val="20"/>
                <w:szCs w:val="20"/>
              </w:rPr>
              <w:t>.</w:t>
            </w:r>
          </w:p>
        </w:tc>
      </w:tr>
      <w:tr w:rsidR="008B1981" w:rsidRPr="00DA59C1" w14:paraId="4B7DB3D0" w14:textId="77777777" w:rsidTr="009F65F7">
        <w:trPr>
          <w:cantSplit/>
        </w:trPr>
        <w:tc>
          <w:tcPr>
            <w:tcW w:w="1119" w:type="pct"/>
            <w:tcBorders>
              <w:top w:val="single" w:sz="4" w:space="0" w:color="auto"/>
              <w:left w:val="single" w:sz="4" w:space="0" w:color="auto"/>
              <w:bottom w:val="single" w:sz="4" w:space="0" w:color="auto"/>
              <w:right w:val="nil"/>
            </w:tcBorders>
          </w:tcPr>
          <w:p w14:paraId="684ED64A" w14:textId="77777777" w:rsidR="008B1981" w:rsidRPr="009B75EA" w:rsidRDefault="008B1981" w:rsidP="00085FD4">
            <w:pPr>
              <w:spacing w:after="0" w:line="240" w:lineRule="auto"/>
              <w:jc w:val="center"/>
              <w:rPr>
                <w:rFonts w:ascii="Times New Roman" w:hAnsi="Times New Roman"/>
                <w:sz w:val="20"/>
                <w:szCs w:val="20"/>
              </w:rPr>
            </w:pPr>
            <w:r w:rsidRPr="00DA59C1">
              <w:rPr>
                <w:rFonts w:ascii="Times New Roman" w:hAnsi="Times New Roman"/>
                <w:sz w:val="20"/>
                <w:szCs w:val="20"/>
              </w:rPr>
              <w:t xml:space="preserve">November </w:t>
            </w:r>
            <w:r w:rsidR="00B86CF1">
              <w:rPr>
                <w:rFonts w:ascii="Times New Roman" w:hAnsi="Times New Roman"/>
                <w:sz w:val="20"/>
                <w:szCs w:val="20"/>
              </w:rPr>
              <w:t>16</w:t>
            </w:r>
            <w:r w:rsidRPr="00DA59C1">
              <w:rPr>
                <w:rFonts w:ascii="Times New Roman" w:hAnsi="Times New Roman"/>
                <w:sz w:val="20"/>
                <w:szCs w:val="20"/>
              </w:rPr>
              <w:t xml:space="preserve">, </w:t>
            </w:r>
            <w:r w:rsidR="009B75EA" w:rsidRPr="00DA59C1">
              <w:rPr>
                <w:rFonts w:ascii="Times New Roman" w:hAnsi="Times New Roman"/>
                <w:sz w:val="20"/>
                <w:szCs w:val="20"/>
              </w:rPr>
              <w:t>20</w:t>
            </w:r>
            <w:r w:rsidR="00B86CF1">
              <w:rPr>
                <w:rFonts w:ascii="Times New Roman" w:hAnsi="Times New Roman"/>
                <w:sz w:val="20"/>
                <w:szCs w:val="20"/>
              </w:rPr>
              <w:t>20</w:t>
            </w:r>
          </w:p>
        </w:tc>
        <w:tc>
          <w:tcPr>
            <w:tcW w:w="3881" w:type="pct"/>
            <w:tcBorders>
              <w:top w:val="single" w:sz="4" w:space="0" w:color="auto"/>
              <w:left w:val="nil"/>
              <w:bottom w:val="single" w:sz="4" w:space="0" w:color="auto"/>
              <w:right w:val="single" w:sz="4" w:space="0" w:color="auto"/>
            </w:tcBorders>
          </w:tcPr>
          <w:p w14:paraId="337FD4A3"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Temperatures: Slightly above average, with a brief warm spell on Mon/Tue.</w:t>
            </w:r>
          </w:p>
          <w:p w14:paraId="4A0D3F71"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Precipitation: Well above average initially, then turned drier.</w:t>
            </w:r>
          </w:p>
          <w:p w14:paraId="79479DCD" w14:textId="77777777" w:rsidR="008B1981" w:rsidRPr="009B75EA"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 xml:space="preserve">Streamflow: Moderate, but rather typical rises on the </w:t>
            </w:r>
            <w:proofErr w:type="spellStart"/>
            <w:r w:rsidRPr="00044FD2">
              <w:rPr>
                <w:rFonts w:ascii="Times New Roman" w:hAnsi="Times New Roman"/>
                <w:sz w:val="20"/>
                <w:szCs w:val="20"/>
              </w:rPr>
              <w:t>Willamettes</w:t>
            </w:r>
            <w:proofErr w:type="spellEnd"/>
            <w:r w:rsidRPr="00044FD2">
              <w:rPr>
                <w:rFonts w:ascii="Times New Roman" w:hAnsi="Times New Roman"/>
                <w:sz w:val="20"/>
                <w:szCs w:val="20"/>
              </w:rPr>
              <w:t>. Minor rises on the lower Columbia, lower Snake, Clearwater, Spokane, and mid-Cs before receding this weekend.</w:t>
            </w:r>
          </w:p>
        </w:tc>
      </w:tr>
      <w:tr w:rsidR="008B1981" w:rsidRPr="00DA59C1" w14:paraId="66F4A336" w14:textId="77777777" w:rsidTr="009F65F7">
        <w:trPr>
          <w:cantSplit/>
        </w:trPr>
        <w:tc>
          <w:tcPr>
            <w:tcW w:w="1119" w:type="pct"/>
            <w:tcBorders>
              <w:top w:val="single" w:sz="4" w:space="0" w:color="auto"/>
              <w:left w:val="single" w:sz="4" w:space="0" w:color="auto"/>
              <w:bottom w:val="single" w:sz="4" w:space="0" w:color="auto"/>
              <w:right w:val="nil"/>
            </w:tcBorders>
          </w:tcPr>
          <w:p w14:paraId="30681399" w14:textId="77777777" w:rsidR="008B1981" w:rsidRPr="009B75EA" w:rsidRDefault="008B1981" w:rsidP="00085FD4">
            <w:pPr>
              <w:spacing w:after="0" w:line="240" w:lineRule="auto"/>
              <w:jc w:val="center"/>
              <w:rPr>
                <w:rFonts w:ascii="Times New Roman" w:hAnsi="Times New Roman"/>
                <w:sz w:val="20"/>
                <w:szCs w:val="20"/>
              </w:rPr>
            </w:pPr>
            <w:r w:rsidRPr="00DA59C1">
              <w:rPr>
                <w:rFonts w:ascii="Times New Roman" w:hAnsi="Times New Roman"/>
                <w:sz w:val="20"/>
                <w:szCs w:val="20"/>
              </w:rPr>
              <w:lastRenderedPageBreak/>
              <w:t xml:space="preserve">November </w:t>
            </w:r>
            <w:r w:rsidR="00B86CF1">
              <w:rPr>
                <w:rFonts w:ascii="Times New Roman" w:hAnsi="Times New Roman"/>
                <w:sz w:val="20"/>
                <w:szCs w:val="20"/>
              </w:rPr>
              <w:t>23</w:t>
            </w:r>
            <w:r w:rsidRPr="00DA59C1">
              <w:rPr>
                <w:rFonts w:ascii="Times New Roman" w:hAnsi="Times New Roman"/>
                <w:sz w:val="20"/>
                <w:szCs w:val="20"/>
              </w:rPr>
              <w:t xml:space="preserve">, </w:t>
            </w:r>
            <w:r w:rsidR="009B75EA" w:rsidRPr="00DA59C1">
              <w:rPr>
                <w:rFonts w:ascii="Times New Roman" w:hAnsi="Times New Roman"/>
                <w:sz w:val="20"/>
                <w:szCs w:val="20"/>
              </w:rPr>
              <w:t>20</w:t>
            </w:r>
            <w:r w:rsidR="00B86CF1">
              <w:rPr>
                <w:rFonts w:ascii="Times New Roman" w:hAnsi="Times New Roman"/>
                <w:sz w:val="20"/>
                <w:szCs w:val="20"/>
              </w:rPr>
              <w:t>20</w:t>
            </w:r>
          </w:p>
        </w:tc>
        <w:tc>
          <w:tcPr>
            <w:tcW w:w="3881" w:type="pct"/>
            <w:tcBorders>
              <w:top w:val="single" w:sz="4" w:space="0" w:color="auto"/>
              <w:left w:val="nil"/>
              <w:bottom w:val="single" w:sz="4" w:space="0" w:color="auto"/>
              <w:right w:val="single" w:sz="4" w:space="0" w:color="auto"/>
            </w:tcBorders>
          </w:tcPr>
          <w:p w14:paraId="23C490AD"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Temperatures: Near average.</w:t>
            </w:r>
          </w:p>
          <w:p w14:paraId="46EF0A40"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Precipitation: Below average, except closer to average in BC.</w:t>
            </w:r>
          </w:p>
          <w:p w14:paraId="5B690513" w14:textId="77777777" w:rsidR="008B1981" w:rsidRPr="009B75EA"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Streamflow: Flat or receding.</w:t>
            </w:r>
          </w:p>
        </w:tc>
      </w:tr>
      <w:tr w:rsidR="008B1981" w:rsidRPr="00DA59C1" w14:paraId="4F63389C" w14:textId="77777777" w:rsidTr="009F65F7">
        <w:trPr>
          <w:cantSplit/>
        </w:trPr>
        <w:tc>
          <w:tcPr>
            <w:tcW w:w="1119" w:type="pct"/>
            <w:tcBorders>
              <w:top w:val="single" w:sz="4" w:space="0" w:color="auto"/>
              <w:left w:val="single" w:sz="4" w:space="0" w:color="auto"/>
              <w:bottom w:val="single" w:sz="4" w:space="0" w:color="auto"/>
              <w:right w:val="nil"/>
            </w:tcBorders>
          </w:tcPr>
          <w:p w14:paraId="52262B61" w14:textId="77777777" w:rsidR="008B1981" w:rsidRPr="009B75EA" w:rsidRDefault="00B86CF1" w:rsidP="00085FD4">
            <w:pPr>
              <w:spacing w:after="0" w:line="240" w:lineRule="auto"/>
              <w:jc w:val="center"/>
              <w:rPr>
                <w:rFonts w:ascii="Times New Roman" w:hAnsi="Times New Roman"/>
                <w:sz w:val="20"/>
                <w:szCs w:val="20"/>
              </w:rPr>
            </w:pPr>
            <w:r>
              <w:rPr>
                <w:rFonts w:ascii="Times New Roman" w:hAnsi="Times New Roman"/>
                <w:sz w:val="20"/>
                <w:szCs w:val="20"/>
              </w:rPr>
              <w:t>November 30</w:t>
            </w:r>
            <w:r w:rsidR="008B1981" w:rsidRPr="00DA59C1">
              <w:rPr>
                <w:rFonts w:ascii="Times New Roman" w:hAnsi="Times New Roman"/>
                <w:sz w:val="20"/>
                <w:szCs w:val="20"/>
              </w:rPr>
              <w:t xml:space="preserve">, </w:t>
            </w:r>
            <w:r w:rsidR="009B75EA" w:rsidRPr="00DA59C1">
              <w:rPr>
                <w:rFonts w:ascii="Times New Roman" w:hAnsi="Times New Roman"/>
                <w:sz w:val="20"/>
                <w:szCs w:val="20"/>
              </w:rPr>
              <w:t>20</w:t>
            </w:r>
            <w:r>
              <w:rPr>
                <w:rFonts w:ascii="Times New Roman" w:hAnsi="Times New Roman"/>
                <w:sz w:val="20"/>
                <w:szCs w:val="20"/>
              </w:rPr>
              <w:t>20</w:t>
            </w:r>
          </w:p>
        </w:tc>
        <w:tc>
          <w:tcPr>
            <w:tcW w:w="3881" w:type="pct"/>
            <w:tcBorders>
              <w:top w:val="single" w:sz="4" w:space="0" w:color="auto"/>
              <w:left w:val="nil"/>
              <w:bottom w:val="single" w:sz="4" w:space="0" w:color="auto"/>
              <w:right w:val="single" w:sz="4" w:space="0" w:color="auto"/>
            </w:tcBorders>
          </w:tcPr>
          <w:p w14:paraId="1D5AFD22"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Temperatures: Temperature inversions, with above average temps in the mountains and near or slightly below average in valleys.</w:t>
            </w:r>
          </w:p>
          <w:p w14:paraId="46ADD379"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Precipitation: Mostly dry in which is normally a wet time of year.</w:t>
            </w:r>
          </w:p>
          <w:p w14:paraId="1596A5CC" w14:textId="77777777" w:rsidR="008B1981" w:rsidRPr="009B75EA"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Streamflow: Flat or receding.</w:t>
            </w:r>
          </w:p>
        </w:tc>
      </w:tr>
      <w:tr w:rsidR="008B1981" w:rsidRPr="00DA59C1" w14:paraId="0B08B459" w14:textId="77777777" w:rsidTr="009F65F7">
        <w:trPr>
          <w:cantSplit/>
        </w:trPr>
        <w:tc>
          <w:tcPr>
            <w:tcW w:w="1119" w:type="pct"/>
            <w:tcBorders>
              <w:top w:val="single" w:sz="4" w:space="0" w:color="auto"/>
              <w:left w:val="single" w:sz="4" w:space="0" w:color="auto"/>
              <w:bottom w:val="single" w:sz="4" w:space="0" w:color="auto"/>
              <w:right w:val="nil"/>
            </w:tcBorders>
          </w:tcPr>
          <w:p w14:paraId="2C7F86AC" w14:textId="77777777" w:rsidR="008B1981" w:rsidRPr="009B75EA" w:rsidRDefault="008B1981" w:rsidP="00085FD4">
            <w:pPr>
              <w:spacing w:after="0" w:line="240" w:lineRule="auto"/>
              <w:jc w:val="center"/>
              <w:rPr>
                <w:rFonts w:ascii="Times New Roman" w:hAnsi="Times New Roman"/>
                <w:sz w:val="20"/>
                <w:szCs w:val="20"/>
              </w:rPr>
            </w:pPr>
            <w:r w:rsidRPr="00DA59C1">
              <w:rPr>
                <w:rFonts w:ascii="Times New Roman" w:hAnsi="Times New Roman"/>
                <w:sz w:val="20"/>
                <w:szCs w:val="20"/>
              </w:rPr>
              <w:t xml:space="preserve">December </w:t>
            </w:r>
            <w:r w:rsidR="00B86CF1">
              <w:rPr>
                <w:rFonts w:ascii="Times New Roman" w:hAnsi="Times New Roman"/>
                <w:sz w:val="20"/>
                <w:szCs w:val="20"/>
              </w:rPr>
              <w:t>7</w:t>
            </w:r>
            <w:r w:rsidRPr="00DA59C1">
              <w:rPr>
                <w:rFonts w:ascii="Times New Roman" w:hAnsi="Times New Roman"/>
                <w:sz w:val="20"/>
                <w:szCs w:val="20"/>
              </w:rPr>
              <w:t xml:space="preserve">, </w:t>
            </w:r>
            <w:r w:rsidR="009B75EA" w:rsidRPr="00DA59C1">
              <w:rPr>
                <w:rFonts w:ascii="Times New Roman" w:hAnsi="Times New Roman"/>
                <w:sz w:val="20"/>
                <w:szCs w:val="20"/>
              </w:rPr>
              <w:t>20</w:t>
            </w:r>
            <w:r w:rsidR="00B86CF1">
              <w:rPr>
                <w:rFonts w:ascii="Times New Roman" w:hAnsi="Times New Roman"/>
                <w:sz w:val="20"/>
                <w:szCs w:val="20"/>
              </w:rPr>
              <w:t>20</w:t>
            </w:r>
          </w:p>
        </w:tc>
        <w:tc>
          <w:tcPr>
            <w:tcW w:w="3881" w:type="pct"/>
            <w:tcBorders>
              <w:top w:val="single" w:sz="4" w:space="0" w:color="auto"/>
              <w:left w:val="nil"/>
              <w:bottom w:val="single" w:sz="4" w:space="0" w:color="auto"/>
              <w:right w:val="single" w:sz="4" w:space="0" w:color="auto"/>
            </w:tcBorders>
          </w:tcPr>
          <w:p w14:paraId="335E51B2"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Temperatures: Slightly above average.</w:t>
            </w:r>
          </w:p>
          <w:p w14:paraId="4470F201"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Precipitation: Dry initially. Then gradually increased to above average north; lagged below average south.</w:t>
            </w:r>
          </w:p>
          <w:p w14:paraId="3C00F01F" w14:textId="77777777" w:rsidR="008B1981" w:rsidRPr="009B75EA"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 xml:space="preserve">Streamflow: Very minor rises in the lower Snake, </w:t>
            </w:r>
            <w:proofErr w:type="gramStart"/>
            <w:r w:rsidRPr="00044FD2">
              <w:rPr>
                <w:rFonts w:ascii="Times New Roman" w:hAnsi="Times New Roman"/>
                <w:sz w:val="20"/>
                <w:szCs w:val="20"/>
              </w:rPr>
              <w:t>Clearwater</w:t>
            </w:r>
            <w:proofErr w:type="gramEnd"/>
            <w:r w:rsidRPr="00044FD2">
              <w:rPr>
                <w:rFonts w:ascii="Times New Roman" w:hAnsi="Times New Roman"/>
                <w:sz w:val="20"/>
                <w:szCs w:val="20"/>
              </w:rPr>
              <w:t xml:space="preserve"> and Spokane, partially from isolated ice jams. Flat elsewhere.</w:t>
            </w:r>
          </w:p>
        </w:tc>
      </w:tr>
      <w:tr w:rsidR="008B1981" w:rsidRPr="00DA59C1" w14:paraId="5E9F7386" w14:textId="77777777" w:rsidTr="009F65F7">
        <w:trPr>
          <w:cantSplit/>
        </w:trPr>
        <w:tc>
          <w:tcPr>
            <w:tcW w:w="1119" w:type="pct"/>
            <w:tcBorders>
              <w:top w:val="single" w:sz="4" w:space="0" w:color="auto"/>
              <w:left w:val="single" w:sz="4" w:space="0" w:color="auto"/>
              <w:bottom w:val="single" w:sz="4" w:space="0" w:color="auto"/>
              <w:right w:val="nil"/>
            </w:tcBorders>
          </w:tcPr>
          <w:p w14:paraId="67FB8110" w14:textId="77777777" w:rsidR="008B1981" w:rsidRPr="009B75EA" w:rsidRDefault="008B1981" w:rsidP="00085FD4">
            <w:pPr>
              <w:spacing w:after="0" w:line="240" w:lineRule="auto"/>
              <w:jc w:val="center"/>
              <w:rPr>
                <w:rFonts w:ascii="Times New Roman" w:hAnsi="Times New Roman"/>
                <w:sz w:val="20"/>
                <w:szCs w:val="20"/>
              </w:rPr>
            </w:pPr>
            <w:r w:rsidRPr="00DA59C1">
              <w:rPr>
                <w:rFonts w:ascii="Times New Roman" w:hAnsi="Times New Roman"/>
                <w:sz w:val="20"/>
                <w:szCs w:val="20"/>
              </w:rPr>
              <w:t xml:space="preserve">December </w:t>
            </w:r>
            <w:r w:rsidR="00B86CF1">
              <w:rPr>
                <w:rFonts w:ascii="Times New Roman" w:hAnsi="Times New Roman"/>
                <w:sz w:val="20"/>
                <w:szCs w:val="20"/>
              </w:rPr>
              <w:t>14</w:t>
            </w:r>
            <w:r w:rsidRPr="00DA59C1">
              <w:rPr>
                <w:rFonts w:ascii="Times New Roman" w:hAnsi="Times New Roman"/>
                <w:sz w:val="20"/>
                <w:szCs w:val="20"/>
              </w:rPr>
              <w:t xml:space="preserve">, </w:t>
            </w:r>
            <w:r w:rsidR="009B75EA" w:rsidRPr="00DA59C1">
              <w:rPr>
                <w:rFonts w:ascii="Times New Roman" w:hAnsi="Times New Roman"/>
                <w:sz w:val="20"/>
                <w:szCs w:val="20"/>
              </w:rPr>
              <w:t>20</w:t>
            </w:r>
            <w:r w:rsidR="00B86CF1">
              <w:rPr>
                <w:rFonts w:ascii="Times New Roman" w:hAnsi="Times New Roman"/>
                <w:sz w:val="20"/>
                <w:szCs w:val="20"/>
              </w:rPr>
              <w:t>20</w:t>
            </w:r>
          </w:p>
        </w:tc>
        <w:tc>
          <w:tcPr>
            <w:tcW w:w="3881" w:type="pct"/>
            <w:tcBorders>
              <w:top w:val="single" w:sz="4" w:space="0" w:color="auto"/>
              <w:left w:val="nil"/>
              <w:bottom w:val="single" w:sz="4" w:space="0" w:color="auto"/>
              <w:right w:val="single" w:sz="4" w:space="0" w:color="auto"/>
            </w:tcBorders>
          </w:tcPr>
          <w:p w14:paraId="36932EA3"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Temperatures: Above average, with unusually high snow levels US basins this weekend</w:t>
            </w:r>
          </w:p>
          <w:p w14:paraId="4770E54D"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 xml:space="preserve">Precipitation: Well above average (200-400% of normal).  Over 5 feet of snow in BC mountains this weekend, with a few daily </w:t>
            </w:r>
            <w:proofErr w:type="spellStart"/>
            <w:r w:rsidRPr="00044FD2">
              <w:rPr>
                <w:rFonts w:ascii="Times New Roman" w:hAnsi="Times New Roman"/>
                <w:sz w:val="20"/>
                <w:szCs w:val="20"/>
              </w:rPr>
              <w:t>precip</w:t>
            </w:r>
            <w:proofErr w:type="spellEnd"/>
            <w:r w:rsidRPr="00044FD2">
              <w:rPr>
                <w:rFonts w:ascii="Times New Roman" w:hAnsi="Times New Roman"/>
                <w:sz w:val="20"/>
                <w:szCs w:val="20"/>
              </w:rPr>
              <w:t xml:space="preserve"> records broken.</w:t>
            </w:r>
          </w:p>
          <w:p w14:paraId="51199CC1" w14:textId="77777777" w:rsidR="008B1981" w:rsidRPr="009B75EA"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 xml:space="preserve">Streamflow: Mostly flat initially, followed by significant rises in the </w:t>
            </w:r>
            <w:proofErr w:type="spellStart"/>
            <w:r w:rsidRPr="00044FD2">
              <w:rPr>
                <w:rFonts w:ascii="Times New Roman" w:hAnsi="Times New Roman"/>
                <w:sz w:val="20"/>
                <w:szCs w:val="20"/>
              </w:rPr>
              <w:t>Willamettes</w:t>
            </w:r>
            <w:proofErr w:type="spellEnd"/>
            <w:r w:rsidRPr="00044FD2">
              <w:rPr>
                <w:rFonts w:ascii="Times New Roman" w:hAnsi="Times New Roman"/>
                <w:sz w:val="20"/>
                <w:szCs w:val="20"/>
              </w:rPr>
              <w:t xml:space="preserve"> and lower Columbia. Minor rises in the Lower Snake, Clearwater, </w:t>
            </w:r>
            <w:proofErr w:type="gramStart"/>
            <w:r w:rsidRPr="00044FD2">
              <w:rPr>
                <w:rFonts w:ascii="Times New Roman" w:hAnsi="Times New Roman"/>
                <w:sz w:val="20"/>
                <w:szCs w:val="20"/>
              </w:rPr>
              <w:t>Spokane</w:t>
            </w:r>
            <w:proofErr w:type="gramEnd"/>
            <w:r w:rsidRPr="00044FD2">
              <w:rPr>
                <w:rFonts w:ascii="Times New Roman" w:hAnsi="Times New Roman"/>
                <w:sz w:val="20"/>
                <w:szCs w:val="20"/>
              </w:rPr>
              <w:t xml:space="preserve"> and mid-Cs.</w:t>
            </w:r>
          </w:p>
        </w:tc>
      </w:tr>
      <w:tr w:rsidR="008B1981" w:rsidRPr="00DA59C1" w14:paraId="66E320EE" w14:textId="77777777" w:rsidTr="009F65F7">
        <w:trPr>
          <w:cantSplit/>
        </w:trPr>
        <w:tc>
          <w:tcPr>
            <w:tcW w:w="1119" w:type="pct"/>
            <w:tcBorders>
              <w:top w:val="single" w:sz="4" w:space="0" w:color="auto"/>
              <w:left w:val="single" w:sz="4" w:space="0" w:color="auto"/>
              <w:bottom w:val="single" w:sz="4" w:space="0" w:color="auto"/>
              <w:right w:val="nil"/>
            </w:tcBorders>
          </w:tcPr>
          <w:p w14:paraId="261FCC99" w14:textId="77777777" w:rsidR="008B1981" w:rsidRPr="009B75EA" w:rsidRDefault="008B1981" w:rsidP="00085FD4">
            <w:pPr>
              <w:spacing w:after="0" w:line="240" w:lineRule="auto"/>
              <w:jc w:val="center"/>
              <w:rPr>
                <w:rFonts w:ascii="Times New Roman" w:hAnsi="Times New Roman"/>
                <w:sz w:val="20"/>
                <w:szCs w:val="20"/>
              </w:rPr>
            </w:pPr>
            <w:r w:rsidRPr="00DA59C1">
              <w:rPr>
                <w:rFonts w:ascii="Times New Roman" w:hAnsi="Times New Roman"/>
                <w:sz w:val="20"/>
                <w:szCs w:val="20"/>
              </w:rPr>
              <w:t>December 2</w:t>
            </w:r>
            <w:r w:rsidR="00B86CF1">
              <w:rPr>
                <w:rFonts w:ascii="Times New Roman" w:hAnsi="Times New Roman"/>
                <w:sz w:val="20"/>
                <w:szCs w:val="20"/>
              </w:rPr>
              <w:t>1</w:t>
            </w:r>
            <w:r w:rsidRPr="00DA59C1">
              <w:rPr>
                <w:rFonts w:ascii="Times New Roman" w:hAnsi="Times New Roman"/>
                <w:sz w:val="20"/>
                <w:szCs w:val="20"/>
              </w:rPr>
              <w:t xml:space="preserve">, </w:t>
            </w:r>
            <w:r w:rsidR="009B75EA" w:rsidRPr="00DA59C1">
              <w:rPr>
                <w:rFonts w:ascii="Times New Roman" w:hAnsi="Times New Roman"/>
                <w:sz w:val="20"/>
                <w:szCs w:val="20"/>
              </w:rPr>
              <w:t>20</w:t>
            </w:r>
            <w:r w:rsidR="00B86CF1">
              <w:rPr>
                <w:rFonts w:ascii="Times New Roman" w:hAnsi="Times New Roman"/>
                <w:sz w:val="20"/>
                <w:szCs w:val="20"/>
              </w:rPr>
              <w:t>20</w:t>
            </w:r>
          </w:p>
        </w:tc>
        <w:tc>
          <w:tcPr>
            <w:tcW w:w="3881" w:type="pct"/>
            <w:tcBorders>
              <w:top w:val="single" w:sz="4" w:space="0" w:color="auto"/>
              <w:left w:val="nil"/>
              <w:bottom w:val="single" w:sz="4" w:space="0" w:color="auto"/>
              <w:right w:val="single" w:sz="4" w:space="0" w:color="auto"/>
            </w:tcBorders>
          </w:tcPr>
          <w:p w14:paraId="2CF8D928"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Temperatures: Cooled to near average.</w:t>
            </w:r>
          </w:p>
          <w:p w14:paraId="61AFA99F"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 xml:space="preserve">Precipitation: Diminished </w:t>
            </w:r>
            <w:proofErr w:type="gramStart"/>
            <w:r w:rsidRPr="00044FD2">
              <w:rPr>
                <w:rFonts w:ascii="Times New Roman" w:hAnsi="Times New Roman"/>
                <w:sz w:val="20"/>
                <w:szCs w:val="20"/>
              </w:rPr>
              <w:t>to</w:t>
            </w:r>
            <w:proofErr w:type="gramEnd"/>
            <w:r w:rsidRPr="00044FD2">
              <w:rPr>
                <w:rFonts w:ascii="Times New Roman" w:hAnsi="Times New Roman"/>
                <w:sz w:val="20"/>
                <w:szCs w:val="20"/>
              </w:rPr>
              <w:t xml:space="preserve"> below average.</w:t>
            </w:r>
          </w:p>
          <w:p w14:paraId="2B0B2DA7" w14:textId="77777777" w:rsidR="008B1981" w:rsidRPr="009B75EA"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Streamflow: Flows peaked on Mon/Tue after previous week’s heavy rains, followed by steady recessions.</w:t>
            </w:r>
          </w:p>
        </w:tc>
      </w:tr>
      <w:tr w:rsidR="008B1981" w:rsidRPr="00DA59C1" w14:paraId="5149F10B" w14:textId="77777777" w:rsidTr="009F65F7">
        <w:trPr>
          <w:cantSplit/>
        </w:trPr>
        <w:tc>
          <w:tcPr>
            <w:tcW w:w="1119" w:type="pct"/>
            <w:tcBorders>
              <w:top w:val="single" w:sz="4" w:space="0" w:color="auto"/>
              <w:left w:val="single" w:sz="4" w:space="0" w:color="auto"/>
              <w:bottom w:val="single" w:sz="4" w:space="0" w:color="auto"/>
              <w:right w:val="nil"/>
            </w:tcBorders>
          </w:tcPr>
          <w:p w14:paraId="32732C52" w14:textId="77777777" w:rsidR="008B1981" w:rsidRPr="009B75EA" w:rsidRDefault="008B1981" w:rsidP="00085FD4">
            <w:pPr>
              <w:spacing w:after="0" w:line="240" w:lineRule="auto"/>
              <w:jc w:val="center"/>
              <w:rPr>
                <w:rFonts w:ascii="Times New Roman" w:hAnsi="Times New Roman"/>
                <w:sz w:val="20"/>
                <w:szCs w:val="20"/>
              </w:rPr>
            </w:pPr>
            <w:r w:rsidRPr="00DA59C1">
              <w:rPr>
                <w:rFonts w:ascii="Times New Roman" w:hAnsi="Times New Roman"/>
                <w:sz w:val="20"/>
                <w:szCs w:val="20"/>
              </w:rPr>
              <w:t xml:space="preserve">December </w:t>
            </w:r>
            <w:r w:rsidR="00B86CF1">
              <w:rPr>
                <w:rFonts w:ascii="Times New Roman" w:hAnsi="Times New Roman"/>
                <w:sz w:val="20"/>
                <w:szCs w:val="20"/>
              </w:rPr>
              <w:t>28</w:t>
            </w:r>
            <w:r w:rsidRPr="00DA59C1">
              <w:rPr>
                <w:rFonts w:ascii="Times New Roman" w:hAnsi="Times New Roman"/>
                <w:sz w:val="20"/>
                <w:szCs w:val="20"/>
              </w:rPr>
              <w:t xml:space="preserve">, </w:t>
            </w:r>
            <w:r w:rsidR="009B75EA" w:rsidRPr="00DA59C1">
              <w:rPr>
                <w:rFonts w:ascii="Times New Roman" w:hAnsi="Times New Roman"/>
                <w:sz w:val="20"/>
                <w:szCs w:val="20"/>
              </w:rPr>
              <w:t>20</w:t>
            </w:r>
            <w:r w:rsidR="00B86CF1">
              <w:rPr>
                <w:rFonts w:ascii="Times New Roman" w:hAnsi="Times New Roman"/>
                <w:sz w:val="20"/>
                <w:szCs w:val="20"/>
              </w:rPr>
              <w:t>20</w:t>
            </w:r>
          </w:p>
        </w:tc>
        <w:tc>
          <w:tcPr>
            <w:tcW w:w="3881" w:type="pct"/>
            <w:tcBorders>
              <w:top w:val="single" w:sz="4" w:space="0" w:color="auto"/>
              <w:left w:val="nil"/>
              <w:bottom w:val="single" w:sz="4" w:space="0" w:color="auto"/>
              <w:right w:val="single" w:sz="4" w:space="0" w:color="auto"/>
            </w:tcBorders>
          </w:tcPr>
          <w:p w14:paraId="077801CF"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Temperatures: Slightly below average initially, then warmed to above average.</w:t>
            </w:r>
          </w:p>
          <w:p w14:paraId="21EA28A2" w14:textId="77777777" w:rsidR="00044FD2" w:rsidRPr="00044FD2"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 xml:space="preserve">Precipitation: Above average, especially in NW WA, </w:t>
            </w:r>
            <w:proofErr w:type="gramStart"/>
            <w:r w:rsidRPr="00044FD2">
              <w:rPr>
                <w:rFonts w:ascii="Times New Roman" w:hAnsi="Times New Roman"/>
                <w:sz w:val="20"/>
                <w:szCs w:val="20"/>
              </w:rPr>
              <w:t>BC</w:t>
            </w:r>
            <w:proofErr w:type="gramEnd"/>
            <w:r w:rsidRPr="00044FD2">
              <w:rPr>
                <w:rFonts w:ascii="Times New Roman" w:hAnsi="Times New Roman"/>
                <w:sz w:val="20"/>
                <w:szCs w:val="20"/>
              </w:rPr>
              <w:t xml:space="preserve"> and western MT where most </w:t>
            </w:r>
            <w:proofErr w:type="spellStart"/>
            <w:r w:rsidRPr="00044FD2">
              <w:rPr>
                <w:rFonts w:ascii="Times New Roman" w:hAnsi="Times New Roman"/>
                <w:sz w:val="20"/>
                <w:szCs w:val="20"/>
              </w:rPr>
              <w:t>precip</w:t>
            </w:r>
            <w:proofErr w:type="spellEnd"/>
            <w:r w:rsidRPr="00044FD2">
              <w:rPr>
                <w:rFonts w:ascii="Times New Roman" w:hAnsi="Times New Roman"/>
                <w:sz w:val="20"/>
                <w:szCs w:val="20"/>
              </w:rPr>
              <w:t xml:space="preserve"> fell as snow, even at low elevations.</w:t>
            </w:r>
          </w:p>
          <w:p w14:paraId="2F259ECD" w14:textId="232448E4" w:rsidR="008B1981" w:rsidRPr="009B75EA" w:rsidRDefault="00044FD2" w:rsidP="00044FD2">
            <w:pPr>
              <w:spacing w:after="0" w:line="240" w:lineRule="auto"/>
              <w:rPr>
                <w:rFonts w:ascii="Times New Roman" w:hAnsi="Times New Roman"/>
                <w:sz w:val="20"/>
                <w:szCs w:val="20"/>
              </w:rPr>
            </w:pPr>
            <w:r w:rsidRPr="00044FD2">
              <w:rPr>
                <w:rFonts w:ascii="Times New Roman" w:hAnsi="Times New Roman"/>
                <w:sz w:val="20"/>
                <w:szCs w:val="20"/>
              </w:rPr>
              <w:t xml:space="preserve">Streamflow: After slow recessions for much of the week, moderate flow rises resumed on the lower Columbia and </w:t>
            </w:r>
            <w:proofErr w:type="spellStart"/>
            <w:r w:rsidRPr="00044FD2">
              <w:rPr>
                <w:rFonts w:ascii="Times New Roman" w:hAnsi="Times New Roman"/>
                <w:sz w:val="20"/>
                <w:szCs w:val="20"/>
              </w:rPr>
              <w:t>Willamettes</w:t>
            </w:r>
            <w:proofErr w:type="spellEnd"/>
            <w:r w:rsidRPr="00044FD2">
              <w:rPr>
                <w:rFonts w:ascii="Times New Roman" w:hAnsi="Times New Roman"/>
                <w:sz w:val="20"/>
                <w:szCs w:val="20"/>
              </w:rPr>
              <w:t xml:space="preserve"> this weekend. Minor rises on the Clearwater/Spokane have also begun as rain falls on low elevation snowpack. Mostly flat elsewhere</w:t>
            </w:r>
            <w:r w:rsidR="00EA6A47">
              <w:rPr>
                <w:rFonts w:ascii="Times New Roman" w:hAnsi="Times New Roman"/>
                <w:sz w:val="20"/>
                <w:szCs w:val="20"/>
              </w:rPr>
              <w:t>.</w:t>
            </w:r>
          </w:p>
        </w:tc>
      </w:tr>
      <w:tr w:rsidR="008B1981" w:rsidRPr="00F55701" w14:paraId="18D23D25" w14:textId="77777777" w:rsidTr="009F65F7">
        <w:trPr>
          <w:cantSplit/>
        </w:trPr>
        <w:tc>
          <w:tcPr>
            <w:tcW w:w="1119" w:type="pct"/>
            <w:tcBorders>
              <w:top w:val="single" w:sz="4" w:space="0" w:color="auto"/>
              <w:left w:val="single" w:sz="4" w:space="0" w:color="auto"/>
              <w:bottom w:val="single" w:sz="4" w:space="0" w:color="auto"/>
              <w:right w:val="nil"/>
            </w:tcBorders>
          </w:tcPr>
          <w:p w14:paraId="1CB11348" w14:textId="77777777" w:rsidR="008B1981" w:rsidRPr="009B75EA" w:rsidRDefault="0038258E" w:rsidP="0038258E">
            <w:pPr>
              <w:spacing w:after="0" w:line="240" w:lineRule="auto"/>
              <w:jc w:val="center"/>
              <w:rPr>
                <w:rFonts w:ascii="Times New Roman" w:hAnsi="Times New Roman"/>
                <w:sz w:val="20"/>
                <w:szCs w:val="20"/>
              </w:rPr>
            </w:pPr>
            <w:r>
              <w:rPr>
                <w:rFonts w:ascii="Times New Roman" w:hAnsi="Times New Roman"/>
                <w:sz w:val="20"/>
                <w:szCs w:val="20"/>
              </w:rPr>
              <w:t>January 4, 2021</w:t>
            </w:r>
          </w:p>
        </w:tc>
        <w:tc>
          <w:tcPr>
            <w:tcW w:w="3881" w:type="pct"/>
            <w:tcBorders>
              <w:top w:val="single" w:sz="4" w:space="0" w:color="auto"/>
              <w:left w:val="nil"/>
              <w:bottom w:val="single" w:sz="4" w:space="0" w:color="auto"/>
              <w:right w:val="single" w:sz="4" w:space="0" w:color="auto"/>
            </w:tcBorders>
          </w:tcPr>
          <w:p w14:paraId="503D744B" w14:textId="77777777" w:rsidR="0038258E" w:rsidRPr="0038258E" w:rsidRDefault="0038258E" w:rsidP="0038258E">
            <w:pPr>
              <w:spacing w:after="0" w:line="240" w:lineRule="auto"/>
              <w:rPr>
                <w:rFonts w:ascii="Times New Roman" w:hAnsi="Times New Roman"/>
                <w:sz w:val="20"/>
                <w:szCs w:val="20"/>
              </w:rPr>
            </w:pPr>
            <w:r w:rsidRPr="0038258E">
              <w:rPr>
                <w:rFonts w:ascii="Times New Roman" w:hAnsi="Times New Roman"/>
                <w:sz w:val="20"/>
                <w:szCs w:val="20"/>
              </w:rPr>
              <w:t>Temperatures: Above average.</w:t>
            </w:r>
          </w:p>
          <w:p w14:paraId="60A3317E" w14:textId="420D1DFB" w:rsidR="0038258E" w:rsidRPr="0038258E" w:rsidRDefault="0038258E" w:rsidP="0038258E">
            <w:pPr>
              <w:spacing w:after="0" w:line="240" w:lineRule="auto"/>
              <w:rPr>
                <w:rFonts w:ascii="Times New Roman" w:hAnsi="Times New Roman"/>
                <w:sz w:val="20"/>
                <w:szCs w:val="20"/>
              </w:rPr>
            </w:pPr>
            <w:r w:rsidRPr="0038258E">
              <w:rPr>
                <w:rFonts w:ascii="Times New Roman" w:hAnsi="Times New Roman"/>
                <w:sz w:val="20"/>
                <w:szCs w:val="20"/>
              </w:rPr>
              <w:t xml:space="preserve">Precipitation: Above average initially, then diminished </w:t>
            </w:r>
            <w:proofErr w:type="gramStart"/>
            <w:r w:rsidRPr="0038258E">
              <w:rPr>
                <w:rFonts w:ascii="Times New Roman" w:hAnsi="Times New Roman"/>
                <w:sz w:val="20"/>
                <w:szCs w:val="20"/>
              </w:rPr>
              <w:t>to</w:t>
            </w:r>
            <w:proofErr w:type="gramEnd"/>
            <w:r w:rsidRPr="0038258E">
              <w:rPr>
                <w:rFonts w:ascii="Times New Roman" w:hAnsi="Times New Roman"/>
                <w:sz w:val="20"/>
                <w:szCs w:val="20"/>
              </w:rPr>
              <w:t xml:space="preserve"> below average</w:t>
            </w:r>
            <w:r w:rsidR="00EA6A47">
              <w:rPr>
                <w:rFonts w:ascii="Times New Roman" w:hAnsi="Times New Roman"/>
                <w:sz w:val="20"/>
                <w:szCs w:val="20"/>
              </w:rPr>
              <w:t>.</w:t>
            </w:r>
          </w:p>
          <w:p w14:paraId="6FAE9D37" w14:textId="77777777" w:rsidR="008B1981" w:rsidRPr="009B75EA" w:rsidRDefault="0038258E" w:rsidP="0038258E">
            <w:pPr>
              <w:spacing w:after="0" w:line="240" w:lineRule="auto"/>
              <w:rPr>
                <w:rFonts w:ascii="Times New Roman" w:hAnsi="Times New Roman"/>
                <w:sz w:val="20"/>
                <w:szCs w:val="20"/>
              </w:rPr>
            </w:pPr>
            <w:r w:rsidRPr="0038258E">
              <w:rPr>
                <w:rFonts w:ascii="Times New Roman" w:hAnsi="Times New Roman"/>
                <w:sz w:val="20"/>
                <w:szCs w:val="20"/>
              </w:rPr>
              <w:t xml:space="preserve">Streamflow: Minor flow peaks early in the week receded in the </w:t>
            </w:r>
            <w:proofErr w:type="spellStart"/>
            <w:r w:rsidRPr="0038258E">
              <w:rPr>
                <w:rFonts w:ascii="Times New Roman" w:hAnsi="Times New Roman"/>
                <w:sz w:val="20"/>
                <w:szCs w:val="20"/>
              </w:rPr>
              <w:t>Willamettes</w:t>
            </w:r>
            <w:proofErr w:type="spellEnd"/>
            <w:r w:rsidRPr="0038258E">
              <w:rPr>
                <w:rFonts w:ascii="Times New Roman" w:hAnsi="Times New Roman"/>
                <w:sz w:val="20"/>
                <w:szCs w:val="20"/>
              </w:rPr>
              <w:t xml:space="preserve">, Lower Columbia, </w:t>
            </w:r>
            <w:proofErr w:type="gramStart"/>
            <w:r w:rsidRPr="0038258E">
              <w:rPr>
                <w:rFonts w:ascii="Times New Roman" w:hAnsi="Times New Roman"/>
                <w:sz w:val="20"/>
                <w:szCs w:val="20"/>
              </w:rPr>
              <w:t>Clearwater</w:t>
            </w:r>
            <w:proofErr w:type="gramEnd"/>
            <w:r w:rsidRPr="0038258E">
              <w:rPr>
                <w:rFonts w:ascii="Times New Roman" w:hAnsi="Times New Roman"/>
                <w:sz w:val="20"/>
                <w:szCs w:val="20"/>
              </w:rPr>
              <w:t xml:space="preserve"> and Spokane basins. Mostly flat elsewhere.</w:t>
            </w:r>
          </w:p>
        </w:tc>
      </w:tr>
      <w:tr w:rsidR="00541941" w:rsidRPr="00F55701" w14:paraId="365A316C" w14:textId="77777777" w:rsidTr="009F65F7">
        <w:trPr>
          <w:cantSplit/>
        </w:trPr>
        <w:tc>
          <w:tcPr>
            <w:tcW w:w="1119" w:type="pct"/>
            <w:tcBorders>
              <w:top w:val="single" w:sz="4" w:space="0" w:color="auto"/>
              <w:left w:val="single" w:sz="4" w:space="0" w:color="auto"/>
              <w:bottom w:val="single" w:sz="4" w:space="0" w:color="auto"/>
              <w:right w:val="nil"/>
            </w:tcBorders>
          </w:tcPr>
          <w:p w14:paraId="54807926" w14:textId="77777777" w:rsidR="00541941" w:rsidRDefault="00541941" w:rsidP="0038258E">
            <w:pPr>
              <w:spacing w:after="0" w:line="240" w:lineRule="auto"/>
              <w:jc w:val="center"/>
              <w:rPr>
                <w:rFonts w:ascii="Times New Roman" w:hAnsi="Times New Roman"/>
                <w:sz w:val="20"/>
                <w:szCs w:val="20"/>
              </w:rPr>
            </w:pPr>
            <w:r>
              <w:rPr>
                <w:rFonts w:ascii="Times New Roman" w:hAnsi="Times New Roman"/>
                <w:sz w:val="20"/>
                <w:szCs w:val="20"/>
              </w:rPr>
              <w:t>January 11, 2021</w:t>
            </w:r>
          </w:p>
        </w:tc>
        <w:tc>
          <w:tcPr>
            <w:tcW w:w="3881" w:type="pct"/>
            <w:tcBorders>
              <w:top w:val="single" w:sz="4" w:space="0" w:color="auto"/>
              <w:left w:val="nil"/>
              <w:bottom w:val="single" w:sz="4" w:space="0" w:color="auto"/>
              <w:right w:val="single" w:sz="4" w:space="0" w:color="auto"/>
            </w:tcBorders>
          </w:tcPr>
          <w:p w14:paraId="5FB4964C" w14:textId="77777777" w:rsidR="00541941" w:rsidRPr="00541941" w:rsidRDefault="00541941" w:rsidP="00541941">
            <w:pPr>
              <w:spacing w:after="0" w:line="240" w:lineRule="auto"/>
              <w:rPr>
                <w:rFonts w:ascii="Times New Roman" w:hAnsi="Times New Roman"/>
                <w:sz w:val="20"/>
                <w:szCs w:val="20"/>
              </w:rPr>
            </w:pPr>
            <w:r w:rsidRPr="00541941">
              <w:rPr>
                <w:rFonts w:ascii="Times New Roman" w:hAnsi="Times New Roman"/>
                <w:sz w:val="20"/>
                <w:szCs w:val="20"/>
              </w:rPr>
              <w:t>Temperatures: Well above average initially, then cooled to near average this weekend.</w:t>
            </w:r>
          </w:p>
          <w:p w14:paraId="2DF6C63D" w14:textId="77777777" w:rsidR="00541941" w:rsidRPr="00541941" w:rsidRDefault="00541941" w:rsidP="00541941">
            <w:pPr>
              <w:spacing w:after="0" w:line="240" w:lineRule="auto"/>
              <w:rPr>
                <w:rFonts w:ascii="Times New Roman" w:hAnsi="Times New Roman"/>
                <w:sz w:val="20"/>
                <w:szCs w:val="20"/>
              </w:rPr>
            </w:pPr>
            <w:r w:rsidRPr="00541941">
              <w:rPr>
                <w:rFonts w:ascii="Times New Roman" w:hAnsi="Times New Roman"/>
                <w:sz w:val="20"/>
                <w:szCs w:val="20"/>
              </w:rPr>
              <w:t xml:space="preserve">Precipitation: Well above average, especially OR/WA/northern </w:t>
            </w:r>
            <w:proofErr w:type="gramStart"/>
            <w:r w:rsidRPr="00541941">
              <w:rPr>
                <w:rFonts w:ascii="Times New Roman" w:hAnsi="Times New Roman"/>
                <w:sz w:val="20"/>
                <w:szCs w:val="20"/>
              </w:rPr>
              <w:t>ID</w:t>
            </w:r>
            <w:proofErr w:type="gramEnd"/>
            <w:r w:rsidRPr="00541941">
              <w:rPr>
                <w:rFonts w:ascii="Times New Roman" w:hAnsi="Times New Roman"/>
                <w:sz w:val="20"/>
                <w:szCs w:val="20"/>
              </w:rPr>
              <w:t xml:space="preserve"> and Western MT, then dried out this weekend.</w:t>
            </w:r>
          </w:p>
          <w:p w14:paraId="6F1FE9D3" w14:textId="77777777" w:rsidR="00541941" w:rsidRPr="0038258E" w:rsidRDefault="00541941" w:rsidP="00541941">
            <w:pPr>
              <w:spacing w:after="0" w:line="240" w:lineRule="auto"/>
              <w:rPr>
                <w:rFonts w:ascii="Times New Roman" w:hAnsi="Times New Roman"/>
                <w:sz w:val="20"/>
                <w:szCs w:val="20"/>
              </w:rPr>
            </w:pPr>
            <w:r w:rsidRPr="00541941">
              <w:rPr>
                <w:rFonts w:ascii="Times New Roman" w:hAnsi="Times New Roman"/>
                <w:sz w:val="20"/>
                <w:szCs w:val="20"/>
              </w:rPr>
              <w:t>Streamflow: High flows and minor flooding west of Cascades early in the week, with moderate rises on the Clearwater, Spokane, mid-Cs, and lower Snake before receding this past weekend. Unregulated flows at Lower Granite peaked just over 40kcfs, and around 130kcfs at The Dalles.</w:t>
            </w:r>
          </w:p>
        </w:tc>
      </w:tr>
      <w:tr w:rsidR="00541941" w:rsidRPr="00F55701" w14:paraId="26F82723" w14:textId="77777777" w:rsidTr="009F65F7">
        <w:trPr>
          <w:cantSplit/>
        </w:trPr>
        <w:tc>
          <w:tcPr>
            <w:tcW w:w="1119" w:type="pct"/>
            <w:tcBorders>
              <w:top w:val="single" w:sz="4" w:space="0" w:color="auto"/>
              <w:left w:val="single" w:sz="4" w:space="0" w:color="auto"/>
              <w:bottom w:val="single" w:sz="4" w:space="0" w:color="auto"/>
              <w:right w:val="nil"/>
            </w:tcBorders>
          </w:tcPr>
          <w:p w14:paraId="3D26DA1F" w14:textId="77777777" w:rsidR="00541941" w:rsidRDefault="00541941" w:rsidP="0038258E">
            <w:pPr>
              <w:spacing w:after="0" w:line="240" w:lineRule="auto"/>
              <w:jc w:val="center"/>
              <w:rPr>
                <w:rFonts w:ascii="Times New Roman" w:hAnsi="Times New Roman"/>
                <w:sz w:val="20"/>
                <w:szCs w:val="20"/>
              </w:rPr>
            </w:pPr>
            <w:r>
              <w:rPr>
                <w:rFonts w:ascii="Times New Roman" w:hAnsi="Times New Roman"/>
                <w:sz w:val="20"/>
                <w:szCs w:val="20"/>
              </w:rPr>
              <w:t>January 18, 2021</w:t>
            </w:r>
          </w:p>
        </w:tc>
        <w:tc>
          <w:tcPr>
            <w:tcW w:w="3881" w:type="pct"/>
            <w:tcBorders>
              <w:top w:val="single" w:sz="4" w:space="0" w:color="auto"/>
              <w:left w:val="nil"/>
              <w:bottom w:val="single" w:sz="4" w:space="0" w:color="auto"/>
              <w:right w:val="single" w:sz="4" w:space="0" w:color="auto"/>
            </w:tcBorders>
          </w:tcPr>
          <w:p w14:paraId="168AA198" w14:textId="0C440725" w:rsidR="00541941" w:rsidRPr="00541941" w:rsidRDefault="00541941" w:rsidP="00541941">
            <w:pPr>
              <w:spacing w:after="0" w:line="240" w:lineRule="auto"/>
              <w:rPr>
                <w:rFonts w:ascii="Times New Roman" w:hAnsi="Times New Roman"/>
                <w:sz w:val="20"/>
                <w:szCs w:val="20"/>
              </w:rPr>
            </w:pPr>
            <w:r w:rsidRPr="00541941">
              <w:rPr>
                <w:rFonts w:ascii="Times New Roman" w:hAnsi="Times New Roman"/>
                <w:sz w:val="20"/>
                <w:szCs w:val="20"/>
              </w:rPr>
              <w:t xml:space="preserve">Temperatures: Fell </w:t>
            </w:r>
            <w:proofErr w:type="gramStart"/>
            <w:r w:rsidRPr="00541941">
              <w:rPr>
                <w:rFonts w:ascii="Times New Roman" w:hAnsi="Times New Roman"/>
                <w:sz w:val="20"/>
                <w:szCs w:val="20"/>
              </w:rPr>
              <w:t>to</w:t>
            </w:r>
            <w:proofErr w:type="gramEnd"/>
            <w:r w:rsidRPr="00541941">
              <w:rPr>
                <w:rFonts w:ascii="Times New Roman" w:hAnsi="Times New Roman"/>
                <w:sz w:val="20"/>
                <w:szCs w:val="20"/>
              </w:rPr>
              <w:t xml:space="preserve"> below average</w:t>
            </w:r>
            <w:r w:rsidR="00EA6A47">
              <w:rPr>
                <w:rFonts w:ascii="Times New Roman" w:hAnsi="Times New Roman"/>
                <w:sz w:val="20"/>
                <w:szCs w:val="20"/>
              </w:rPr>
              <w:t>.</w:t>
            </w:r>
          </w:p>
          <w:p w14:paraId="5F65FEE3" w14:textId="77777777" w:rsidR="00541941" w:rsidRPr="00541941" w:rsidRDefault="00541941" w:rsidP="00541941">
            <w:pPr>
              <w:spacing w:after="0" w:line="240" w:lineRule="auto"/>
              <w:rPr>
                <w:rFonts w:ascii="Times New Roman" w:hAnsi="Times New Roman"/>
                <w:sz w:val="20"/>
                <w:szCs w:val="20"/>
              </w:rPr>
            </w:pPr>
            <w:r w:rsidRPr="00541941">
              <w:rPr>
                <w:rFonts w:ascii="Times New Roman" w:hAnsi="Times New Roman"/>
                <w:sz w:val="20"/>
                <w:szCs w:val="20"/>
              </w:rPr>
              <w:t xml:space="preserve">Precipitation: Well below average, especially in BC and western MT where virtually no </w:t>
            </w:r>
            <w:proofErr w:type="spellStart"/>
            <w:r w:rsidRPr="00541941">
              <w:rPr>
                <w:rFonts w:ascii="Times New Roman" w:hAnsi="Times New Roman"/>
                <w:sz w:val="20"/>
                <w:szCs w:val="20"/>
              </w:rPr>
              <w:t>precip</w:t>
            </w:r>
            <w:proofErr w:type="spellEnd"/>
            <w:r w:rsidRPr="00541941">
              <w:rPr>
                <w:rFonts w:ascii="Times New Roman" w:hAnsi="Times New Roman"/>
                <w:sz w:val="20"/>
                <w:szCs w:val="20"/>
              </w:rPr>
              <w:t xml:space="preserve"> fell.</w:t>
            </w:r>
          </w:p>
          <w:p w14:paraId="66F02CEB" w14:textId="77777777" w:rsidR="00541941" w:rsidRPr="0038258E" w:rsidRDefault="00541941" w:rsidP="00541941">
            <w:pPr>
              <w:spacing w:after="0" w:line="240" w:lineRule="auto"/>
              <w:rPr>
                <w:rFonts w:ascii="Times New Roman" w:hAnsi="Times New Roman"/>
                <w:sz w:val="20"/>
                <w:szCs w:val="20"/>
              </w:rPr>
            </w:pPr>
            <w:r w:rsidRPr="00541941">
              <w:rPr>
                <w:rFonts w:ascii="Times New Roman" w:hAnsi="Times New Roman"/>
                <w:sz w:val="20"/>
                <w:szCs w:val="20"/>
              </w:rPr>
              <w:t>Streamflow:  Flat or receding.</w:t>
            </w:r>
          </w:p>
        </w:tc>
      </w:tr>
      <w:tr w:rsidR="00541941" w:rsidRPr="00F55701" w14:paraId="259E45A1" w14:textId="77777777" w:rsidTr="009F65F7">
        <w:trPr>
          <w:cantSplit/>
        </w:trPr>
        <w:tc>
          <w:tcPr>
            <w:tcW w:w="1119" w:type="pct"/>
            <w:tcBorders>
              <w:top w:val="single" w:sz="4" w:space="0" w:color="auto"/>
              <w:left w:val="single" w:sz="4" w:space="0" w:color="auto"/>
              <w:bottom w:val="single" w:sz="4" w:space="0" w:color="auto"/>
              <w:right w:val="nil"/>
            </w:tcBorders>
          </w:tcPr>
          <w:p w14:paraId="1902358C" w14:textId="77777777" w:rsidR="00541941" w:rsidRDefault="00541941" w:rsidP="0038258E">
            <w:pPr>
              <w:spacing w:after="0" w:line="240" w:lineRule="auto"/>
              <w:jc w:val="center"/>
              <w:rPr>
                <w:rFonts w:ascii="Times New Roman" w:hAnsi="Times New Roman"/>
                <w:sz w:val="20"/>
                <w:szCs w:val="20"/>
              </w:rPr>
            </w:pPr>
            <w:r>
              <w:rPr>
                <w:rFonts w:ascii="Times New Roman" w:hAnsi="Times New Roman"/>
                <w:sz w:val="20"/>
                <w:szCs w:val="20"/>
              </w:rPr>
              <w:t>January 25, 2021</w:t>
            </w:r>
          </w:p>
        </w:tc>
        <w:tc>
          <w:tcPr>
            <w:tcW w:w="3881" w:type="pct"/>
            <w:tcBorders>
              <w:top w:val="single" w:sz="4" w:space="0" w:color="auto"/>
              <w:left w:val="nil"/>
              <w:bottom w:val="single" w:sz="4" w:space="0" w:color="auto"/>
              <w:right w:val="single" w:sz="4" w:space="0" w:color="auto"/>
            </w:tcBorders>
          </w:tcPr>
          <w:p w14:paraId="04CCE872" w14:textId="77777777" w:rsidR="00541941" w:rsidRPr="00541941" w:rsidRDefault="00541941" w:rsidP="00541941">
            <w:pPr>
              <w:spacing w:after="0" w:line="240" w:lineRule="auto"/>
              <w:rPr>
                <w:rFonts w:ascii="Times New Roman" w:hAnsi="Times New Roman"/>
                <w:sz w:val="20"/>
                <w:szCs w:val="20"/>
              </w:rPr>
            </w:pPr>
            <w:r w:rsidRPr="00541941">
              <w:rPr>
                <w:rFonts w:ascii="Times New Roman" w:hAnsi="Times New Roman"/>
                <w:sz w:val="20"/>
                <w:szCs w:val="20"/>
              </w:rPr>
              <w:t>Temperatures: Gradually rose to near average.</w:t>
            </w:r>
          </w:p>
          <w:p w14:paraId="43FE13D0" w14:textId="77777777" w:rsidR="00541941" w:rsidRPr="00541941" w:rsidRDefault="00541941" w:rsidP="00541941">
            <w:pPr>
              <w:spacing w:after="0" w:line="240" w:lineRule="auto"/>
              <w:rPr>
                <w:rFonts w:ascii="Times New Roman" w:hAnsi="Times New Roman"/>
                <w:sz w:val="20"/>
                <w:szCs w:val="20"/>
              </w:rPr>
            </w:pPr>
            <w:r w:rsidRPr="00541941">
              <w:rPr>
                <w:rFonts w:ascii="Times New Roman" w:hAnsi="Times New Roman"/>
                <w:sz w:val="20"/>
                <w:szCs w:val="20"/>
              </w:rPr>
              <w:t>Precipitation: Increased to above average south; remained below average north.</w:t>
            </w:r>
          </w:p>
          <w:p w14:paraId="054AE776" w14:textId="77777777" w:rsidR="00541941" w:rsidRPr="0038258E" w:rsidRDefault="00541941" w:rsidP="00541941">
            <w:pPr>
              <w:spacing w:after="0" w:line="240" w:lineRule="auto"/>
              <w:rPr>
                <w:rFonts w:ascii="Times New Roman" w:hAnsi="Times New Roman"/>
                <w:sz w:val="20"/>
                <w:szCs w:val="20"/>
              </w:rPr>
            </w:pPr>
            <w:r w:rsidRPr="00541941">
              <w:rPr>
                <w:rFonts w:ascii="Times New Roman" w:hAnsi="Times New Roman"/>
                <w:sz w:val="20"/>
                <w:szCs w:val="20"/>
              </w:rPr>
              <w:t>Streamflow: Flat or receding.</w:t>
            </w:r>
          </w:p>
        </w:tc>
      </w:tr>
      <w:tr w:rsidR="00541941" w:rsidRPr="00F55701" w14:paraId="3A61441C" w14:textId="77777777" w:rsidTr="009F65F7">
        <w:trPr>
          <w:cantSplit/>
        </w:trPr>
        <w:tc>
          <w:tcPr>
            <w:tcW w:w="1119" w:type="pct"/>
            <w:tcBorders>
              <w:top w:val="single" w:sz="4" w:space="0" w:color="auto"/>
              <w:left w:val="single" w:sz="4" w:space="0" w:color="auto"/>
              <w:bottom w:val="single" w:sz="4" w:space="0" w:color="auto"/>
              <w:right w:val="nil"/>
            </w:tcBorders>
          </w:tcPr>
          <w:p w14:paraId="43E1E7F6" w14:textId="77777777" w:rsidR="00541941" w:rsidRDefault="00541941" w:rsidP="0038258E">
            <w:pPr>
              <w:spacing w:after="0" w:line="240" w:lineRule="auto"/>
              <w:jc w:val="center"/>
              <w:rPr>
                <w:rFonts w:ascii="Times New Roman" w:hAnsi="Times New Roman"/>
                <w:sz w:val="20"/>
                <w:szCs w:val="20"/>
              </w:rPr>
            </w:pPr>
            <w:r>
              <w:rPr>
                <w:rFonts w:ascii="Times New Roman" w:hAnsi="Times New Roman"/>
                <w:sz w:val="20"/>
                <w:szCs w:val="20"/>
              </w:rPr>
              <w:t>February 1, 2021</w:t>
            </w:r>
          </w:p>
        </w:tc>
        <w:tc>
          <w:tcPr>
            <w:tcW w:w="3881" w:type="pct"/>
            <w:tcBorders>
              <w:top w:val="single" w:sz="4" w:space="0" w:color="auto"/>
              <w:left w:val="nil"/>
              <w:bottom w:val="single" w:sz="4" w:space="0" w:color="auto"/>
              <w:right w:val="single" w:sz="4" w:space="0" w:color="auto"/>
            </w:tcBorders>
          </w:tcPr>
          <w:p w14:paraId="4C8CA43B" w14:textId="28D2CB91"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Temperatures: Slightly above average</w:t>
            </w:r>
            <w:r w:rsidR="00EA6A47">
              <w:rPr>
                <w:rFonts w:ascii="Times New Roman" w:hAnsi="Times New Roman"/>
                <w:sz w:val="20"/>
                <w:szCs w:val="20"/>
              </w:rPr>
              <w:t>.</w:t>
            </w:r>
          </w:p>
          <w:p w14:paraId="4A85396F"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Precipitation: Increased to above average, although remained below average I central WA and eastern OR.</w:t>
            </w:r>
          </w:p>
          <w:p w14:paraId="73F93488" w14:textId="77777777" w:rsidR="00541941" w:rsidRPr="0038258E"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Streamflow: Flat or receding.</w:t>
            </w:r>
          </w:p>
        </w:tc>
      </w:tr>
      <w:tr w:rsidR="00541941" w:rsidRPr="00F55701" w14:paraId="233393AB" w14:textId="77777777" w:rsidTr="009F65F7">
        <w:trPr>
          <w:cantSplit/>
        </w:trPr>
        <w:tc>
          <w:tcPr>
            <w:tcW w:w="1119" w:type="pct"/>
            <w:tcBorders>
              <w:top w:val="single" w:sz="4" w:space="0" w:color="auto"/>
              <w:left w:val="single" w:sz="4" w:space="0" w:color="auto"/>
              <w:bottom w:val="single" w:sz="4" w:space="0" w:color="auto"/>
              <w:right w:val="nil"/>
            </w:tcBorders>
          </w:tcPr>
          <w:p w14:paraId="407EC601" w14:textId="77777777" w:rsidR="00541941" w:rsidRDefault="00541941" w:rsidP="0038258E">
            <w:pPr>
              <w:spacing w:after="0" w:line="240" w:lineRule="auto"/>
              <w:jc w:val="center"/>
              <w:rPr>
                <w:rFonts w:ascii="Times New Roman" w:hAnsi="Times New Roman"/>
                <w:sz w:val="20"/>
                <w:szCs w:val="20"/>
              </w:rPr>
            </w:pPr>
            <w:r>
              <w:rPr>
                <w:rFonts w:ascii="Times New Roman" w:hAnsi="Times New Roman"/>
                <w:sz w:val="20"/>
                <w:szCs w:val="20"/>
              </w:rPr>
              <w:lastRenderedPageBreak/>
              <w:t>February 8, 2021</w:t>
            </w:r>
          </w:p>
        </w:tc>
        <w:tc>
          <w:tcPr>
            <w:tcW w:w="3881" w:type="pct"/>
            <w:tcBorders>
              <w:top w:val="single" w:sz="4" w:space="0" w:color="auto"/>
              <w:left w:val="nil"/>
              <w:bottom w:val="single" w:sz="4" w:space="0" w:color="auto"/>
              <w:right w:val="single" w:sz="4" w:space="0" w:color="auto"/>
            </w:tcBorders>
          </w:tcPr>
          <w:p w14:paraId="5A7EFA6A"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Temperatures: Coldest period of the year Fri-Sun, especially east of Cascades, but short of 1-in-2 year cold snap criteria. Snow levels dropped to sea level before recovering.</w:t>
            </w:r>
          </w:p>
          <w:p w14:paraId="54599D7B"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Precipitation: Increased to above average south; below average north. Sizable snowpack gains US basins from two major winter storms, with two devastating ice storms in Oregon on Friday and Sunday.</w:t>
            </w:r>
          </w:p>
          <w:p w14:paraId="0CFB63E2" w14:textId="77777777" w:rsidR="00541941" w:rsidRPr="0038258E"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Streamflow: Mostly flat, but some ice jams noted.</w:t>
            </w:r>
          </w:p>
        </w:tc>
      </w:tr>
      <w:tr w:rsidR="00541941" w:rsidRPr="00F55701" w14:paraId="1014C42D" w14:textId="77777777" w:rsidTr="009F65F7">
        <w:trPr>
          <w:cantSplit/>
        </w:trPr>
        <w:tc>
          <w:tcPr>
            <w:tcW w:w="1119" w:type="pct"/>
            <w:tcBorders>
              <w:top w:val="single" w:sz="4" w:space="0" w:color="auto"/>
              <w:left w:val="single" w:sz="4" w:space="0" w:color="auto"/>
              <w:bottom w:val="single" w:sz="4" w:space="0" w:color="auto"/>
              <w:right w:val="nil"/>
            </w:tcBorders>
          </w:tcPr>
          <w:p w14:paraId="0CB4D44D" w14:textId="77777777" w:rsidR="00541941" w:rsidRDefault="00541941" w:rsidP="0038258E">
            <w:pPr>
              <w:spacing w:after="0" w:line="240" w:lineRule="auto"/>
              <w:jc w:val="center"/>
              <w:rPr>
                <w:rFonts w:ascii="Times New Roman" w:hAnsi="Times New Roman"/>
                <w:sz w:val="20"/>
                <w:szCs w:val="20"/>
              </w:rPr>
            </w:pPr>
            <w:r>
              <w:rPr>
                <w:rFonts w:ascii="Times New Roman" w:hAnsi="Times New Roman"/>
                <w:sz w:val="20"/>
                <w:szCs w:val="20"/>
              </w:rPr>
              <w:t>February 16, 2021</w:t>
            </w:r>
          </w:p>
        </w:tc>
        <w:tc>
          <w:tcPr>
            <w:tcW w:w="3881" w:type="pct"/>
            <w:tcBorders>
              <w:top w:val="single" w:sz="4" w:space="0" w:color="auto"/>
              <w:left w:val="nil"/>
              <w:bottom w:val="single" w:sz="4" w:space="0" w:color="auto"/>
              <w:right w:val="single" w:sz="4" w:space="0" w:color="auto"/>
            </w:tcBorders>
          </w:tcPr>
          <w:p w14:paraId="104144E6"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Temperatures: Gradually moderated to near average.</w:t>
            </w:r>
          </w:p>
          <w:p w14:paraId="32FCE480"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Precipitation: Above average south, which then shifted north this weekend.</w:t>
            </w:r>
          </w:p>
          <w:p w14:paraId="2AD6DE24" w14:textId="77777777" w:rsidR="00541941" w:rsidRPr="0038258E"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 xml:space="preserve">Streamflow: Very minor rises on the </w:t>
            </w:r>
            <w:proofErr w:type="spellStart"/>
            <w:r w:rsidRPr="00BB39F1">
              <w:rPr>
                <w:rFonts w:ascii="Times New Roman" w:hAnsi="Times New Roman"/>
                <w:sz w:val="20"/>
                <w:szCs w:val="20"/>
              </w:rPr>
              <w:t>Willamettes</w:t>
            </w:r>
            <w:proofErr w:type="spellEnd"/>
            <w:r w:rsidRPr="00BB39F1">
              <w:rPr>
                <w:rFonts w:ascii="Times New Roman" w:hAnsi="Times New Roman"/>
                <w:sz w:val="20"/>
                <w:szCs w:val="20"/>
              </w:rPr>
              <w:t xml:space="preserve"> and lower Columbia. Mostly flat elsewhere as most </w:t>
            </w:r>
            <w:proofErr w:type="spellStart"/>
            <w:r w:rsidRPr="00BB39F1">
              <w:rPr>
                <w:rFonts w:ascii="Times New Roman" w:hAnsi="Times New Roman"/>
                <w:sz w:val="20"/>
                <w:szCs w:val="20"/>
              </w:rPr>
              <w:t>precip</w:t>
            </w:r>
            <w:proofErr w:type="spellEnd"/>
            <w:r w:rsidRPr="00BB39F1">
              <w:rPr>
                <w:rFonts w:ascii="Times New Roman" w:hAnsi="Times New Roman"/>
                <w:sz w:val="20"/>
                <w:szCs w:val="20"/>
              </w:rPr>
              <w:t xml:space="preserve"> fell as snow.</w:t>
            </w:r>
          </w:p>
        </w:tc>
      </w:tr>
      <w:tr w:rsidR="00541941" w:rsidRPr="00F55701" w14:paraId="44FA4073" w14:textId="77777777" w:rsidTr="009F65F7">
        <w:trPr>
          <w:cantSplit/>
        </w:trPr>
        <w:tc>
          <w:tcPr>
            <w:tcW w:w="1119" w:type="pct"/>
            <w:tcBorders>
              <w:top w:val="single" w:sz="4" w:space="0" w:color="auto"/>
              <w:left w:val="single" w:sz="4" w:space="0" w:color="auto"/>
              <w:bottom w:val="single" w:sz="4" w:space="0" w:color="auto"/>
              <w:right w:val="nil"/>
            </w:tcBorders>
          </w:tcPr>
          <w:p w14:paraId="07B6B590" w14:textId="77777777" w:rsidR="00541941" w:rsidRDefault="00541941" w:rsidP="0038258E">
            <w:pPr>
              <w:spacing w:after="0" w:line="240" w:lineRule="auto"/>
              <w:jc w:val="center"/>
              <w:rPr>
                <w:rFonts w:ascii="Times New Roman" w:hAnsi="Times New Roman"/>
                <w:sz w:val="20"/>
                <w:szCs w:val="20"/>
              </w:rPr>
            </w:pPr>
            <w:r>
              <w:rPr>
                <w:rFonts w:ascii="Times New Roman" w:hAnsi="Times New Roman"/>
                <w:sz w:val="20"/>
                <w:szCs w:val="20"/>
              </w:rPr>
              <w:t>February 22, 2021</w:t>
            </w:r>
          </w:p>
        </w:tc>
        <w:tc>
          <w:tcPr>
            <w:tcW w:w="3881" w:type="pct"/>
            <w:tcBorders>
              <w:top w:val="single" w:sz="4" w:space="0" w:color="auto"/>
              <w:left w:val="nil"/>
              <w:bottom w:val="single" w:sz="4" w:space="0" w:color="auto"/>
              <w:right w:val="single" w:sz="4" w:space="0" w:color="auto"/>
            </w:tcBorders>
          </w:tcPr>
          <w:p w14:paraId="0760062B"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Temperatures: Near average west; below average east</w:t>
            </w:r>
          </w:p>
          <w:p w14:paraId="09D96396"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Precipitation: Above average north two-thirds with significant snowpack gains. Below average southern OR/ID.</w:t>
            </w:r>
          </w:p>
          <w:p w14:paraId="73CE1B4D" w14:textId="77777777" w:rsidR="00541941" w:rsidRPr="0038258E"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 xml:space="preserve">Streamflow: Very minor rises in the lower Columbia/Snake, Clearwater and Spokane which have since receded back to near baseflows. Flat elsewhere as most </w:t>
            </w:r>
            <w:proofErr w:type="spellStart"/>
            <w:r w:rsidRPr="00BB39F1">
              <w:rPr>
                <w:rFonts w:ascii="Times New Roman" w:hAnsi="Times New Roman"/>
                <w:sz w:val="20"/>
                <w:szCs w:val="20"/>
              </w:rPr>
              <w:t>precip</w:t>
            </w:r>
            <w:proofErr w:type="spellEnd"/>
            <w:r w:rsidRPr="00BB39F1">
              <w:rPr>
                <w:rFonts w:ascii="Times New Roman" w:hAnsi="Times New Roman"/>
                <w:sz w:val="20"/>
                <w:szCs w:val="20"/>
              </w:rPr>
              <w:t xml:space="preserve"> fell as snow.</w:t>
            </w:r>
          </w:p>
        </w:tc>
      </w:tr>
      <w:tr w:rsidR="00541941" w:rsidRPr="00F55701" w14:paraId="4F0227E8" w14:textId="77777777" w:rsidTr="009F65F7">
        <w:trPr>
          <w:cantSplit/>
        </w:trPr>
        <w:tc>
          <w:tcPr>
            <w:tcW w:w="1119" w:type="pct"/>
            <w:tcBorders>
              <w:top w:val="single" w:sz="4" w:space="0" w:color="auto"/>
              <w:left w:val="single" w:sz="4" w:space="0" w:color="auto"/>
              <w:bottom w:val="single" w:sz="4" w:space="0" w:color="auto"/>
              <w:right w:val="nil"/>
            </w:tcBorders>
          </w:tcPr>
          <w:p w14:paraId="4F874FC5" w14:textId="77777777" w:rsidR="00541941" w:rsidRDefault="00541941" w:rsidP="0038258E">
            <w:pPr>
              <w:spacing w:after="0" w:line="240" w:lineRule="auto"/>
              <w:jc w:val="center"/>
              <w:rPr>
                <w:rFonts w:ascii="Times New Roman" w:hAnsi="Times New Roman"/>
                <w:sz w:val="20"/>
                <w:szCs w:val="20"/>
              </w:rPr>
            </w:pPr>
            <w:r>
              <w:rPr>
                <w:rFonts w:ascii="Times New Roman" w:hAnsi="Times New Roman"/>
                <w:sz w:val="20"/>
                <w:szCs w:val="20"/>
              </w:rPr>
              <w:t>March 1, 2021</w:t>
            </w:r>
          </w:p>
        </w:tc>
        <w:tc>
          <w:tcPr>
            <w:tcW w:w="3881" w:type="pct"/>
            <w:tcBorders>
              <w:top w:val="single" w:sz="4" w:space="0" w:color="auto"/>
              <w:left w:val="nil"/>
              <w:bottom w:val="single" w:sz="4" w:space="0" w:color="auto"/>
              <w:right w:val="single" w:sz="4" w:space="0" w:color="auto"/>
            </w:tcBorders>
          </w:tcPr>
          <w:p w14:paraId="150C2A29"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 xml:space="preserve">Temperatures: Slightly above average.  </w:t>
            </w:r>
          </w:p>
          <w:p w14:paraId="0EBA2876"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 xml:space="preserve">Precipitation: Well below average, although </w:t>
            </w:r>
            <w:proofErr w:type="spellStart"/>
            <w:r w:rsidRPr="00BB39F1">
              <w:rPr>
                <w:rFonts w:ascii="Times New Roman" w:hAnsi="Times New Roman"/>
                <w:sz w:val="20"/>
                <w:szCs w:val="20"/>
              </w:rPr>
              <w:t>precip</w:t>
            </w:r>
            <w:proofErr w:type="spellEnd"/>
            <w:r w:rsidRPr="00BB39F1">
              <w:rPr>
                <w:rFonts w:ascii="Times New Roman" w:hAnsi="Times New Roman"/>
                <w:sz w:val="20"/>
                <w:szCs w:val="20"/>
              </w:rPr>
              <w:t xml:space="preserve"> increased this weekend.</w:t>
            </w:r>
          </w:p>
          <w:p w14:paraId="16AEE7E0" w14:textId="77777777" w:rsidR="00541941" w:rsidRPr="0038258E"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 xml:space="preserve">Streamflow: Very minor snowmelt rises in the lower Columbia/Snake, </w:t>
            </w:r>
            <w:proofErr w:type="gramStart"/>
            <w:r w:rsidRPr="00BB39F1">
              <w:rPr>
                <w:rFonts w:ascii="Times New Roman" w:hAnsi="Times New Roman"/>
                <w:sz w:val="20"/>
                <w:szCs w:val="20"/>
              </w:rPr>
              <w:t>Clearwater</w:t>
            </w:r>
            <w:proofErr w:type="gramEnd"/>
            <w:r w:rsidRPr="00BB39F1">
              <w:rPr>
                <w:rFonts w:ascii="Times New Roman" w:hAnsi="Times New Roman"/>
                <w:sz w:val="20"/>
                <w:szCs w:val="20"/>
              </w:rPr>
              <w:t xml:space="preserve"> and Spokane. Flat elsewhere.</w:t>
            </w:r>
          </w:p>
        </w:tc>
      </w:tr>
      <w:tr w:rsidR="00541941" w:rsidRPr="00F55701" w14:paraId="035AA5BF" w14:textId="77777777" w:rsidTr="009F65F7">
        <w:trPr>
          <w:cantSplit/>
        </w:trPr>
        <w:tc>
          <w:tcPr>
            <w:tcW w:w="1119" w:type="pct"/>
            <w:tcBorders>
              <w:top w:val="single" w:sz="4" w:space="0" w:color="auto"/>
              <w:left w:val="single" w:sz="4" w:space="0" w:color="auto"/>
              <w:bottom w:val="single" w:sz="4" w:space="0" w:color="auto"/>
              <w:right w:val="nil"/>
            </w:tcBorders>
          </w:tcPr>
          <w:p w14:paraId="20C1DD94" w14:textId="77777777" w:rsidR="00541941" w:rsidRDefault="00541941" w:rsidP="0038258E">
            <w:pPr>
              <w:spacing w:after="0" w:line="240" w:lineRule="auto"/>
              <w:jc w:val="center"/>
              <w:rPr>
                <w:rFonts w:ascii="Times New Roman" w:hAnsi="Times New Roman"/>
                <w:sz w:val="20"/>
                <w:szCs w:val="20"/>
              </w:rPr>
            </w:pPr>
            <w:r>
              <w:rPr>
                <w:rFonts w:ascii="Times New Roman" w:hAnsi="Times New Roman"/>
                <w:sz w:val="20"/>
                <w:szCs w:val="20"/>
              </w:rPr>
              <w:t>March 8,2021</w:t>
            </w:r>
          </w:p>
        </w:tc>
        <w:tc>
          <w:tcPr>
            <w:tcW w:w="3881" w:type="pct"/>
            <w:tcBorders>
              <w:top w:val="single" w:sz="4" w:space="0" w:color="auto"/>
              <w:left w:val="nil"/>
              <w:bottom w:val="single" w:sz="4" w:space="0" w:color="auto"/>
              <w:right w:val="single" w:sz="4" w:space="0" w:color="auto"/>
            </w:tcBorders>
          </w:tcPr>
          <w:p w14:paraId="485E38A1"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 xml:space="preserve">Temperatures: Near average, with mild days offset by notably cold nights.  </w:t>
            </w:r>
          </w:p>
          <w:p w14:paraId="61AF455D"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Precipitation: Well below average.</w:t>
            </w:r>
          </w:p>
          <w:p w14:paraId="1C04E890" w14:textId="77777777" w:rsidR="00541941" w:rsidRPr="0038258E"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Streamflow: Flat or receding due to cold, dry weather.</w:t>
            </w:r>
          </w:p>
        </w:tc>
      </w:tr>
      <w:tr w:rsidR="00541941" w:rsidRPr="00F55701" w14:paraId="5C21FE99" w14:textId="77777777" w:rsidTr="009F65F7">
        <w:trPr>
          <w:cantSplit/>
        </w:trPr>
        <w:tc>
          <w:tcPr>
            <w:tcW w:w="1119" w:type="pct"/>
            <w:tcBorders>
              <w:top w:val="single" w:sz="4" w:space="0" w:color="auto"/>
              <w:left w:val="single" w:sz="4" w:space="0" w:color="auto"/>
              <w:bottom w:val="single" w:sz="4" w:space="0" w:color="auto"/>
              <w:right w:val="nil"/>
            </w:tcBorders>
          </w:tcPr>
          <w:p w14:paraId="47954429" w14:textId="77777777" w:rsidR="00541941" w:rsidRDefault="00541941" w:rsidP="0038258E">
            <w:pPr>
              <w:spacing w:after="0" w:line="240" w:lineRule="auto"/>
              <w:jc w:val="center"/>
              <w:rPr>
                <w:rFonts w:ascii="Times New Roman" w:hAnsi="Times New Roman"/>
                <w:sz w:val="20"/>
                <w:szCs w:val="20"/>
              </w:rPr>
            </w:pPr>
            <w:r>
              <w:rPr>
                <w:rFonts w:ascii="Times New Roman" w:hAnsi="Times New Roman"/>
                <w:sz w:val="20"/>
                <w:szCs w:val="20"/>
              </w:rPr>
              <w:t>March 15, 2021</w:t>
            </w:r>
          </w:p>
        </w:tc>
        <w:tc>
          <w:tcPr>
            <w:tcW w:w="3881" w:type="pct"/>
            <w:tcBorders>
              <w:top w:val="single" w:sz="4" w:space="0" w:color="auto"/>
              <w:left w:val="nil"/>
              <w:bottom w:val="single" w:sz="4" w:space="0" w:color="auto"/>
              <w:right w:val="single" w:sz="4" w:space="0" w:color="auto"/>
            </w:tcBorders>
          </w:tcPr>
          <w:p w14:paraId="4464C671"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 xml:space="preserve">Temperatures: Slightly above average through Fri, then fell </w:t>
            </w:r>
            <w:proofErr w:type="gramStart"/>
            <w:r w:rsidRPr="00BB39F1">
              <w:rPr>
                <w:rFonts w:ascii="Times New Roman" w:hAnsi="Times New Roman"/>
                <w:sz w:val="20"/>
                <w:szCs w:val="20"/>
              </w:rPr>
              <w:t>to</w:t>
            </w:r>
            <w:proofErr w:type="gramEnd"/>
            <w:r w:rsidRPr="00BB39F1">
              <w:rPr>
                <w:rFonts w:ascii="Times New Roman" w:hAnsi="Times New Roman"/>
                <w:sz w:val="20"/>
                <w:szCs w:val="20"/>
              </w:rPr>
              <w:t xml:space="preserve"> below average.</w:t>
            </w:r>
          </w:p>
          <w:p w14:paraId="691DA5F4"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Precipitation: Increased to slightly above average in western OR/WA, western MT and SE ID. Remained below average elsewhere, although it was not as dry as the first half of the month.</w:t>
            </w:r>
          </w:p>
          <w:p w14:paraId="317477BB" w14:textId="77777777" w:rsidR="00541941" w:rsidRPr="0038258E"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 xml:space="preserve">Streamflow: Minor snowmelt cycling/rises in the Clearwater, Spokane, lower </w:t>
            </w:r>
            <w:proofErr w:type="gramStart"/>
            <w:r w:rsidRPr="00BB39F1">
              <w:rPr>
                <w:rFonts w:ascii="Times New Roman" w:hAnsi="Times New Roman"/>
                <w:sz w:val="20"/>
                <w:szCs w:val="20"/>
              </w:rPr>
              <w:t>Snake</w:t>
            </w:r>
            <w:proofErr w:type="gramEnd"/>
            <w:r w:rsidRPr="00BB39F1">
              <w:rPr>
                <w:rFonts w:ascii="Times New Roman" w:hAnsi="Times New Roman"/>
                <w:sz w:val="20"/>
                <w:szCs w:val="20"/>
              </w:rPr>
              <w:t xml:space="preserve"> and lower Columbia, then receded a bit over the weekend with cooler temperatures. Flat elsewhere.</w:t>
            </w:r>
          </w:p>
        </w:tc>
      </w:tr>
      <w:tr w:rsidR="00541941" w:rsidRPr="00F55701" w14:paraId="56F9E17D" w14:textId="77777777" w:rsidTr="009F65F7">
        <w:trPr>
          <w:cantSplit/>
        </w:trPr>
        <w:tc>
          <w:tcPr>
            <w:tcW w:w="1119" w:type="pct"/>
            <w:tcBorders>
              <w:top w:val="single" w:sz="4" w:space="0" w:color="auto"/>
              <w:left w:val="single" w:sz="4" w:space="0" w:color="auto"/>
              <w:bottom w:val="single" w:sz="4" w:space="0" w:color="auto"/>
              <w:right w:val="nil"/>
            </w:tcBorders>
          </w:tcPr>
          <w:p w14:paraId="1F31203B" w14:textId="77777777" w:rsidR="00541941" w:rsidRDefault="00541941" w:rsidP="0038258E">
            <w:pPr>
              <w:spacing w:after="0" w:line="240" w:lineRule="auto"/>
              <w:jc w:val="center"/>
              <w:rPr>
                <w:rFonts w:ascii="Times New Roman" w:hAnsi="Times New Roman"/>
                <w:sz w:val="20"/>
                <w:szCs w:val="20"/>
              </w:rPr>
            </w:pPr>
            <w:r>
              <w:rPr>
                <w:rFonts w:ascii="Times New Roman" w:hAnsi="Times New Roman"/>
                <w:sz w:val="20"/>
                <w:szCs w:val="20"/>
              </w:rPr>
              <w:t>March 22, 2021</w:t>
            </w:r>
          </w:p>
        </w:tc>
        <w:tc>
          <w:tcPr>
            <w:tcW w:w="3881" w:type="pct"/>
            <w:tcBorders>
              <w:top w:val="single" w:sz="4" w:space="0" w:color="auto"/>
              <w:left w:val="nil"/>
              <w:bottom w:val="single" w:sz="4" w:space="0" w:color="auto"/>
              <w:right w:val="single" w:sz="4" w:space="0" w:color="auto"/>
            </w:tcBorders>
          </w:tcPr>
          <w:p w14:paraId="3AAE3972"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Temperatures: Below average.</w:t>
            </w:r>
          </w:p>
          <w:p w14:paraId="48DEA53A"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 xml:space="preserve">Precipitation: Slightly above average. Widespread </w:t>
            </w:r>
            <w:proofErr w:type="gramStart"/>
            <w:r w:rsidRPr="00BB39F1">
              <w:rPr>
                <w:rFonts w:ascii="Times New Roman" w:hAnsi="Times New Roman"/>
                <w:sz w:val="20"/>
                <w:szCs w:val="20"/>
              </w:rPr>
              <w:t>wind storm</w:t>
            </w:r>
            <w:proofErr w:type="gramEnd"/>
            <w:r w:rsidRPr="00BB39F1">
              <w:rPr>
                <w:rFonts w:ascii="Times New Roman" w:hAnsi="Times New Roman"/>
                <w:sz w:val="20"/>
                <w:szCs w:val="20"/>
              </w:rPr>
              <w:t xml:space="preserve"> east of Cascades Sunday evening, with gusts 50-70mph, and isolated mountaintop gusts 90-100mph in the WA Cascades and mountains of NW MT.</w:t>
            </w:r>
          </w:p>
          <w:p w14:paraId="2075819B" w14:textId="77777777" w:rsidR="00541941" w:rsidRPr="0038258E"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 xml:space="preserve">Streamflow: Minor snowmelt cycling/rises in the Clearwater, Spokane, lower </w:t>
            </w:r>
            <w:proofErr w:type="gramStart"/>
            <w:r w:rsidRPr="00BB39F1">
              <w:rPr>
                <w:rFonts w:ascii="Times New Roman" w:hAnsi="Times New Roman"/>
                <w:sz w:val="20"/>
                <w:szCs w:val="20"/>
              </w:rPr>
              <w:t>Snake</w:t>
            </w:r>
            <w:proofErr w:type="gramEnd"/>
            <w:r w:rsidRPr="00BB39F1">
              <w:rPr>
                <w:rFonts w:ascii="Times New Roman" w:hAnsi="Times New Roman"/>
                <w:sz w:val="20"/>
                <w:szCs w:val="20"/>
              </w:rPr>
              <w:t xml:space="preserve"> and lower Columbia. Flat elsewhere.</w:t>
            </w:r>
          </w:p>
        </w:tc>
      </w:tr>
      <w:tr w:rsidR="00541941" w:rsidRPr="00F55701" w14:paraId="622F7DBD" w14:textId="77777777" w:rsidTr="009F65F7">
        <w:trPr>
          <w:cantSplit/>
        </w:trPr>
        <w:tc>
          <w:tcPr>
            <w:tcW w:w="1119" w:type="pct"/>
            <w:tcBorders>
              <w:top w:val="single" w:sz="4" w:space="0" w:color="auto"/>
              <w:left w:val="single" w:sz="4" w:space="0" w:color="auto"/>
              <w:bottom w:val="single" w:sz="4" w:space="0" w:color="auto"/>
              <w:right w:val="nil"/>
            </w:tcBorders>
          </w:tcPr>
          <w:p w14:paraId="4B4C4B81" w14:textId="77777777" w:rsidR="00541941" w:rsidRDefault="00541941" w:rsidP="0038258E">
            <w:pPr>
              <w:spacing w:after="0" w:line="240" w:lineRule="auto"/>
              <w:jc w:val="center"/>
              <w:rPr>
                <w:rFonts w:ascii="Times New Roman" w:hAnsi="Times New Roman"/>
                <w:sz w:val="20"/>
                <w:szCs w:val="20"/>
              </w:rPr>
            </w:pPr>
            <w:r>
              <w:rPr>
                <w:rFonts w:ascii="Times New Roman" w:hAnsi="Times New Roman"/>
                <w:sz w:val="20"/>
                <w:szCs w:val="20"/>
              </w:rPr>
              <w:t>March 29, 2021</w:t>
            </w:r>
          </w:p>
        </w:tc>
        <w:tc>
          <w:tcPr>
            <w:tcW w:w="3881" w:type="pct"/>
            <w:tcBorders>
              <w:top w:val="single" w:sz="4" w:space="0" w:color="auto"/>
              <w:left w:val="nil"/>
              <w:bottom w:val="single" w:sz="4" w:space="0" w:color="auto"/>
              <w:right w:val="single" w:sz="4" w:space="0" w:color="auto"/>
            </w:tcBorders>
          </w:tcPr>
          <w:p w14:paraId="48F97E90"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Temperatures: Warmed to slightly above average, but with chilly nights.</w:t>
            </w:r>
          </w:p>
          <w:p w14:paraId="267926F7"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Precipitation: Mostly dry, then turned somewhat wetter in BC this weekend.</w:t>
            </w:r>
          </w:p>
          <w:p w14:paraId="10D8A49B" w14:textId="77777777" w:rsidR="00541941" w:rsidRPr="0038258E"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 xml:space="preserve">Streamflow: Minor snowmelt cycling in the Clark Fork, Clearwater, Spokane, lower </w:t>
            </w:r>
            <w:proofErr w:type="gramStart"/>
            <w:r w:rsidRPr="00BB39F1">
              <w:rPr>
                <w:rFonts w:ascii="Times New Roman" w:hAnsi="Times New Roman"/>
                <w:sz w:val="20"/>
                <w:szCs w:val="20"/>
              </w:rPr>
              <w:t>Snake</w:t>
            </w:r>
            <w:proofErr w:type="gramEnd"/>
            <w:r w:rsidRPr="00BB39F1">
              <w:rPr>
                <w:rFonts w:ascii="Times New Roman" w:hAnsi="Times New Roman"/>
                <w:sz w:val="20"/>
                <w:szCs w:val="20"/>
              </w:rPr>
              <w:t xml:space="preserve"> and lower Columbia. Flat elsewhere.</w:t>
            </w:r>
          </w:p>
        </w:tc>
      </w:tr>
      <w:tr w:rsidR="00541941" w:rsidRPr="00F55701" w14:paraId="20B85AE2" w14:textId="77777777" w:rsidTr="009F65F7">
        <w:trPr>
          <w:cantSplit/>
        </w:trPr>
        <w:tc>
          <w:tcPr>
            <w:tcW w:w="1119" w:type="pct"/>
            <w:tcBorders>
              <w:top w:val="single" w:sz="4" w:space="0" w:color="auto"/>
              <w:left w:val="single" w:sz="4" w:space="0" w:color="auto"/>
              <w:bottom w:val="single" w:sz="4" w:space="0" w:color="auto"/>
              <w:right w:val="nil"/>
            </w:tcBorders>
          </w:tcPr>
          <w:p w14:paraId="52F794AD" w14:textId="77777777" w:rsidR="00541941" w:rsidRDefault="00541941" w:rsidP="0038258E">
            <w:pPr>
              <w:spacing w:after="0" w:line="240" w:lineRule="auto"/>
              <w:jc w:val="center"/>
              <w:rPr>
                <w:rFonts w:ascii="Times New Roman" w:hAnsi="Times New Roman"/>
                <w:sz w:val="20"/>
                <w:szCs w:val="20"/>
              </w:rPr>
            </w:pPr>
            <w:r>
              <w:rPr>
                <w:rFonts w:ascii="Times New Roman" w:hAnsi="Times New Roman"/>
                <w:sz w:val="20"/>
                <w:szCs w:val="20"/>
              </w:rPr>
              <w:t xml:space="preserve">April </w:t>
            </w:r>
            <w:proofErr w:type="gramStart"/>
            <w:r>
              <w:rPr>
                <w:rFonts w:ascii="Times New Roman" w:hAnsi="Times New Roman"/>
                <w:sz w:val="20"/>
                <w:szCs w:val="20"/>
              </w:rPr>
              <w:t>5,  2021</w:t>
            </w:r>
            <w:proofErr w:type="gramEnd"/>
          </w:p>
        </w:tc>
        <w:tc>
          <w:tcPr>
            <w:tcW w:w="3881" w:type="pct"/>
            <w:tcBorders>
              <w:top w:val="single" w:sz="4" w:space="0" w:color="auto"/>
              <w:left w:val="nil"/>
              <w:bottom w:val="single" w:sz="4" w:space="0" w:color="auto"/>
              <w:right w:val="single" w:sz="4" w:space="0" w:color="auto"/>
            </w:tcBorders>
          </w:tcPr>
          <w:p w14:paraId="7F0F8297"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Temperatures: Below average.</w:t>
            </w:r>
          </w:p>
          <w:p w14:paraId="1111E194"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Precipitation: Above average in BC; well below average elsewhere.</w:t>
            </w:r>
          </w:p>
          <w:p w14:paraId="7607B504" w14:textId="39D84B33" w:rsidR="00541941" w:rsidRPr="0038258E"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 xml:space="preserve">Streamflow: Typical, early spring snowmelt cycling in the Clark Fork, mid-Cs, Clearwater, Spokane, lower </w:t>
            </w:r>
            <w:proofErr w:type="gramStart"/>
            <w:r w:rsidRPr="00BB39F1">
              <w:rPr>
                <w:rFonts w:ascii="Times New Roman" w:hAnsi="Times New Roman"/>
                <w:sz w:val="20"/>
                <w:szCs w:val="20"/>
              </w:rPr>
              <w:t>Snake</w:t>
            </w:r>
            <w:proofErr w:type="gramEnd"/>
            <w:r w:rsidRPr="00BB39F1">
              <w:rPr>
                <w:rFonts w:ascii="Times New Roman" w:hAnsi="Times New Roman"/>
                <w:sz w:val="20"/>
                <w:szCs w:val="20"/>
              </w:rPr>
              <w:t xml:space="preserve"> and lower Columbia, which diminished through the week due to colder temps. Flat in BC</w:t>
            </w:r>
            <w:r w:rsidR="00EA6A47">
              <w:rPr>
                <w:rFonts w:ascii="Times New Roman" w:hAnsi="Times New Roman"/>
                <w:sz w:val="20"/>
                <w:szCs w:val="20"/>
              </w:rPr>
              <w:t>.</w:t>
            </w:r>
          </w:p>
        </w:tc>
      </w:tr>
      <w:tr w:rsidR="00541941" w:rsidRPr="00F55701" w14:paraId="373FB9FE" w14:textId="77777777" w:rsidTr="009F65F7">
        <w:trPr>
          <w:cantSplit/>
        </w:trPr>
        <w:tc>
          <w:tcPr>
            <w:tcW w:w="1119" w:type="pct"/>
            <w:tcBorders>
              <w:top w:val="single" w:sz="4" w:space="0" w:color="auto"/>
              <w:left w:val="single" w:sz="4" w:space="0" w:color="auto"/>
              <w:bottom w:val="single" w:sz="4" w:space="0" w:color="auto"/>
              <w:right w:val="nil"/>
            </w:tcBorders>
          </w:tcPr>
          <w:p w14:paraId="5B835077" w14:textId="77777777" w:rsidR="00541941" w:rsidRDefault="00541941" w:rsidP="0038258E">
            <w:pPr>
              <w:spacing w:after="0" w:line="240" w:lineRule="auto"/>
              <w:jc w:val="center"/>
              <w:rPr>
                <w:rFonts w:ascii="Times New Roman" w:hAnsi="Times New Roman"/>
                <w:sz w:val="20"/>
                <w:szCs w:val="20"/>
              </w:rPr>
            </w:pPr>
            <w:r>
              <w:rPr>
                <w:rFonts w:ascii="Times New Roman" w:hAnsi="Times New Roman"/>
                <w:sz w:val="20"/>
                <w:szCs w:val="20"/>
              </w:rPr>
              <w:t>April 12, 2021</w:t>
            </w:r>
          </w:p>
        </w:tc>
        <w:tc>
          <w:tcPr>
            <w:tcW w:w="3881" w:type="pct"/>
            <w:tcBorders>
              <w:top w:val="single" w:sz="4" w:space="0" w:color="auto"/>
              <w:left w:val="nil"/>
              <w:bottom w:val="single" w:sz="4" w:space="0" w:color="auto"/>
              <w:right w:val="single" w:sz="4" w:space="0" w:color="auto"/>
            </w:tcBorders>
          </w:tcPr>
          <w:p w14:paraId="57B2C031"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 xml:space="preserve">Temperatures: Above average initially, then gradually fell to near average.  </w:t>
            </w:r>
          </w:p>
          <w:p w14:paraId="7F840544" w14:textId="77777777" w:rsidR="00BB39F1" w:rsidRPr="00BB39F1"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Precipitation: Well below average, but not as dry as previous weeks.</w:t>
            </w:r>
          </w:p>
          <w:p w14:paraId="06CB105F" w14:textId="77777777" w:rsidR="00541941" w:rsidRPr="0038258E" w:rsidRDefault="00BB39F1" w:rsidP="00BB39F1">
            <w:pPr>
              <w:spacing w:after="0" w:line="240" w:lineRule="auto"/>
              <w:rPr>
                <w:rFonts w:ascii="Times New Roman" w:hAnsi="Times New Roman"/>
                <w:sz w:val="20"/>
                <w:szCs w:val="20"/>
              </w:rPr>
            </w:pPr>
            <w:r w:rsidRPr="00BB39F1">
              <w:rPr>
                <w:rFonts w:ascii="Times New Roman" w:hAnsi="Times New Roman"/>
                <w:sz w:val="20"/>
                <w:szCs w:val="20"/>
              </w:rPr>
              <w:t xml:space="preserve">Streamflow: Modest, </w:t>
            </w:r>
            <w:proofErr w:type="spellStart"/>
            <w:r w:rsidRPr="00BB39F1">
              <w:rPr>
                <w:rFonts w:ascii="Times New Roman" w:hAnsi="Times New Roman"/>
                <w:sz w:val="20"/>
                <w:szCs w:val="20"/>
              </w:rPr>
              <w:t>basinwide</w:t>
            </w:r>
            <w:proofErr w:type="spellEnd"/>
            <w:r w:rsidRPr="00BB39F1">
              <w:rPr>
                <w:rFonts w:ascii="Times New Roman" w:hAnsi="Times New Roman"/>
                <w:sz w:val="20"/>
                <w:szCs w:val="20"/>
              </w:rPr>
              <w:t xml:space="preserve">, low elevation snowmelt rises, which leveled off somewhat this weekend as temperatures cooled. Unregulated flows increased to 65kcfs at Lower Granite and 220kcfs at The Dalles – both below average for late April.   </w:t>
            </w:r>
          </w:p>
        </w:tc>
      </w:tr>
      <w:tr w:rsidR="00541941" w:rsidRPr="00F55701" w14:paraId="6F5FA418" w14:textId="77777777" w:rsidTr="009F65F7">
        <w:trPr>
          <w:cantSplit/>
        </w:trPr>
        <w:tc>
          <w:tcPr>
            <w:tcW w:w="1119" w:type="pct"/>
            <w:tcBorders>
              <w:top w:val="single" w:sz="4" w:space="0" w:color="auto"/>
              <w:left w:val="single" w:sz="4" w:space="0" w:color="auto"/>
              <w:bottom w:val="single" w:sz="4" w:space="0" w:color="auto"/>
              <w:right w:val="nil"/>
            </w:tcBorders>
          </w:tcPr>
          <w:p w14:paraId="22CF28EE" w14:textId="77777777" w:rsidR="00541941" w:rsidRDefault="00541941" w:rsidP="0038258E">
            <w:pPr>
              <w:spacing w:after="0" w:line="240" w:lineRule="auto"/>
              <w:jc w:val="center"/>
              <w:rPr>
                <w:rFonts w:ascii="Times New Roman" w:hAnsi="Times New Roman"/>
                <w:sz w:val="20"/>
                <w:szCs w:val="20"/>
              </w:rPr>
            </w:pPr>
            <w:r>
              <w:rPr>
                <w:rFonts w:ascii="Times New Roman" w:hAnsi="Times New Roman"/>
                <w:sz w:val="20"/>
                <w:szCs w:val="20"/>
              </w:rPr>
              <w:lastRenderedPageBreak/>
              <w:t>April 19, 2021</w:t>
            </w:r>
          </w:p>
        </w:tc>
        <w:tc>
          <w:tcPr>
            <w:tcW w:w="3881" w:type="pct"/>
            <w:tcBorders>
              <w:top w:val="single" w:sz="4" w:space="0" w:color="auto"/>
              <w:left w:val="nil"/>
              <w:bottom w:val="single" w:sz="4" w:space="0" w:color="auto"/>
              <w:right w:val="single" w:sz="4" w:space="0" w:color="auto"/>
            </w:tcBorders>
          </w:tcPr>
          <w:p w14:paraId="0061FC45" w14:textId="77777777" w:rsidR="006A751B" w:rsidRPr="006A751B" w:rsidRDefault="006A751B" w:rsidP="006A751B">
            <w:pPr>
              <w:spacing w:after="0" w:line="240" w:lineRule="auto"/>
              <w:rPr>
                <w:rFonts w:ascii="Times New Roman" w:hAnsi="Times New Roman"/>
                <w:sz w:val="20"/>
                <w:szCs w:val="20"/>
              </w:rPr>
            </w:pPr>
            <w:r w:rsidRPr="006A751B">
              <w:rPr>
                <w:rFonts w:ascii="Times New Roman" w:hAnsi="Times New Roman"/>
                <w:sz w:val="20"/>
                <w:szCs w:val="20"/>
              </w:rPr>
              <w:t xml:space="preserve">Temperatures: Above average initially, then gradually fell to near average.  </w:t>
            </w:r>
          </w:p>
          <w:p w14:paraId="4A179352" w14:textId="77777777" w:rsidR="006A751B" w:rsidRPr="006A751B" w:rsidRDefault="006A751B" w:rsidP="006A751B">
            <w:pPr>
              <w:spacing w:after="0" w:line="240" w:lineRule="auto"/>
              <w:rPr>
                <w:rFonts w:ascii="Times New Roman" w:hAnsi="Times New Roman"/>
                <w:sz w:val="20"/>
                <w:szCs w:val="20"/>
              </w:rPr>
            </w:pPr>
            <w:r w:rsidRPr="006A751B">
              <w:rPr>
                <w:rFonts w:ascii="Times New Roman" w:hAnsi="Times New Roman"/>
                <w:sz w:val="20"/>
                <w:szCs w:val="20"/>
              </w:rPr>
              <w:t>Precipitation: Well below average, the increased to near average this weekend.</w:t>
            </w:r>
          </w:p>
          <w:p w14:paraId="057B89BC" w14:textId="77777777" w:rsidR="00541941" w:rsidRPr="0038258E" w:rsidRDefault="006A751B" w:rsidP="006A751B">
            <w:pPr>
              <w:spacing w:after="0" w:line="240" w:lineRule="auto"/>
              <w:rPr>
                <w:rFonts w:ascii="Times New Roman" w:hAnsi="Times New Roman"/>
                <w:sz w:val="20"/>
                <w:szCs w:val="20"/>
              </w:rPr>
            </w:pPr>
            <w:r w:rsidRPr="006A751B">
              <w:rPr>
                <w:rFonts w:ascii="Times New Roman" w:hAnsi="Times New Roman"/>
                <w:sz w:val="20"/>
                <w:szCs w:val="20"/>
              </w:rPr>
              <w:t xml:space="preserve">Streamflow: Modest, </w:t>
            </w:r>
            <w:proofErr w:type="spellStart"/>
            <w:r w:rsidRPr="006A751B">
              <w:rPr>
                <w:rFonts w:ascii="Times New Roman" w:hAnsi="Times New Roman"/>
                <w:sz w:val="20"/>
                <w:szCs w:val="20"/>
              </w:rPr>
              <w:t>basinwide</w:t>
            </w:r>
            <w:proofErr w:type="spellEnd"/>
            <w:r w:rsidRPr="006A751B">
              <w:rPr>
                <w:rFonts w:ascii="Times New Roman" w:hAnsi="Times New Roman"/>
                <w:sz w:val="20"/>
                <w:szCs w:val="20"/>
              </w:rPr>
              <w:t xml:space="preserve">, low elevation snowmelt rises, which leveled off somewhat this weekend as temperatures cooled. Unregulated flows increased to 65kcfs at Lower Granite and 220kcfs at The Dalles – both below average for late April.   </w:t>
            </w:r>
          </w:p>
        </w:tc>
      </w:tr>
      <w:tr w:rsidR="00541941" w:rsidRPr="00F55701" w14:paraId="7230DE5A" w14:textId="77777777" w:rsidTr="009F65F7">
        <w:trPr>
          <w:cantSplit/>
        </w:trPr>
        <w:tc>
          <w:tcPr>
            <w:tcW w:w="1119" w:type="pct"/>
            <w:tcBorders>
              <w:top w:val="single" w:sz="4" w:space="0" w:color="auto"/>
              <w:left w:val="single" w:sz="4" w:space="0" w:color="auto"/>
              <w:bottom w:val="single" w:sz="4" w:space="0" w:color="auto"/>
              <w:right w:val="nil"/>
            </w:tcBorders>
          </w:tcPr>
          <w:p w14:paraId="432732C4" w14:textId="77777777" w:rsidR="00541941" w:rsidRDefault="00541941" w:rsidP="0038258E">
            <w:pPr>
              <w:spacing w:after="0" w:line="240" w:lineRule="auto"/>
              <w:jc w:val="center"/>
              <w:rPr>
                <w:rFonts w:ascii="Times New Roman" w:hAnsi="Times New Roman"/>
                <w:sz w:val="20"/>
                <w:szCs w:val="20"/>
              </w:rPr>
            </w:pPr>
            <w:r>
              <w:rPr>
                <w:rFonts w:ascii="Times New Roman" w:hAnsi="Times New Roman"/>
                <w:sz w:val="20"/>
                <w:szCs w:val="20"/>
              </w:rPr>
              <w:t>April 26, 2021</w:t>
            </w:r>
          </w:p>
        </w:tc>
        <w:tc>
          <w:tcPr>
            <w:tcW w:w="3881" w:type="pct"/>
            <w:tcBorders>
              <w:top w:val="single" w:sz="4" w:space="0" w:color="auto"/>
              <w:left w:val="nil"/>
              <w:bottom w:val="single" w:sz="4" w:space="0" w:color="auto"/>
              <w:right w:val="single" w:sz="4" w:space="0" w:color="auto"/>
            </w:tcBorders>
          </w:tcPr>
          <w:p w14:paraId="51D36165" w14:textId="77777777" w:rsidR="006A751B" w:rsidRPr="006A751B" w:rsidRDefault="006A751B" w:rsidP="006A751B">
            <w:pPr>
              <w:spacing w:after="0" w:line="240" w:lineRule="auto"/>
              <w:rPr>
                <w:rFonts w:ascii="Times New Roman" w:hAnsi="Times New Roman"/>
                <w:sz w:val="20"/>
                <w:szCs w:val="20"/>
              </w:rPr>
            </w:pPr>
            <w:r w:rsidRPr="006A751B">
              <w:rPr>
                <w:rFonts w:ascii="Times New Roman" w:hAnsi="Times New Roman"/>
                <w:sz w:val="20"/>
                <w:szCs w:val="20"/>
              </w:rPr>
              <w:t xml:space="preserve">Temperatures: A brief warm spell Wed-Fri, otherwise slightly above average.  </w:t>
            </w:r>
          </w:p>
          <w:p w14:paraId="354C3184" w14:textId="77777777" w:rsidR="006A751B" w:rsidRPr="006A751B" w:rsidRDefault="006A751B" w:rsidP="006A751B">
            <w:pPr>
              <w:spacing w:after="0" w:line="240" w:lineRule="auto"/>
              <w:rPr>
                <w:rFonts w:ascii="Times New Roman" w:hAnsi="Times New Roman"/>
                <w:sz w:val="20"/>
                <w:szCs w:val="20"/>
              </w:rPr>
            </w:pPr>
            <w:r w:rsidRPr="006A751B">
              <w:rPr>
                <w:rFonts w:ascii="Times New Roman" w:hAnsi="Times New Roman"/>
                <w:sz w:val="20"/>
                <w:szCs w:val="20"/>
              </w:rPr>
              <w:t xml:space="preserve">Precipitation: Below average, but with some </w:t>
            </w:r>
            <w:proofErr w:type="spellStart"/>
            <w:r w:rsidRPr="006A751B">
              <w:rPr>
                <w:rFonts w:ascii="Times New Roman" w:hAnsi="Times New Roman"/>
                <w:sz w:val="20"/>
                <w:szCs w:val="20"/>
              </w:rPr>
              <w:t>precip</w:t>
            </w:r>
            <w:proofErr w:type="spellEnd"/>
            <w:r w:rsidRPr="006A751B">
              <w:rPr>
                <w:rFonts w:ascii="Times New Roman" w:hAnsi="Times New Roman"/>
                <w:sz w:val="20"/>
                <w:szCs w:val="20"/>
              </w:rPr>
              <w:t xml:space="preserve"> north half this weekend.</w:t>
            </w:r>
          </w:p>
          <w:p w14:paraId="471455EA" w14:textId="77777777" w:rsidR="00541941" w:rsidRPr="0038258E" w:rsidRDefault="006A751B" w:rsidP="006A751B">
            <w:pPr>
              <w:spacing w:after="0" w:line="240" w:lineRule="auto"/>
              <w:rPr>
                <w:rFonts w:ascii="Times New Roman" w:hAnsi="Times New Roman"/>
                <w:sz w:val="20"/>
                <w:szCs w:val="20"/>
              </w:rPr>
            </w:pPr>
            <w:r w:rsidRPr="006A751B">
              <w:rPr>
                <w:rFonts w:ascii="Times New Roman" w:hAnsi="Times New Roman"/>
                <w:sz w:val="20"/>
                <w:szCs w:val="20"/>
              </w:rPr>
              <w:t xml:space="preserve">Streamflow: </w:t>
            </w:r>
            <w:proofErr w:type="spellStart"/>
            <w:r w:rsidRPr="006A751B">
              <w:rPr>
                <w:rFonts w:ascii="Times New Roman" w:hAnsi="Times New Roman"/>
                <w:sz w:val="20"/>
                <w:szCs w:val="20"/>
              </w:rPr>
              <w:t>Basinwide</w:t>
            </w:r>
            <w:proofErr w:type="spellEnd"/>
            <w:r w:rsidRPr="006A751B">
              <w:rPr>
                <w:rFonts w:ascii="Times New Roman" w:hAnsi="Times New Roman"/>
                <w:sz w:val="20"/>
                <w:szCs w:val="20"/>
              </w:rPr>
              <w:t xml:space="preserve"> snowmelt rises resumed with warmer weather, peaking over the weekend before falling slightly as temperatures cooled. Unregulated flows at Lower Granite peaked near 85kcfs this </w:t>
            </w:r>
            <w:proofErr w:type="gramStart"/>
            <w:r w:rsidRPr="006A751B">
              <w:rPr>
                <w:rFonts w:ascii="Times New Roman" w:hAnsi="Times New Roman"/>
                <w:sz w:val="20"/>
                <w:szCs w:val="20"/>
              </w:rPr>
              <w:t>weekend, and</w:t>
            </w:r>
            <w:proofErr w:type="gramEnd"/>
            <w:r w:rsidRPr="006A751B">
              <w:rPr>
                <w:rFonts w:ascii="Times New Roman" w:hAnsi="Times New Roman"/>
                <w:sz w:val="20"/>
                <w:szCs w:val="20"/>
              </w:rPr>
              <w:t xml:space="preserve"> rose to 250kcfs at The Dalles.</w:t>
            </w:r>
          </w:p>
        </w:tc>
      </w:tr>
      <w:tr w:rsidR="00541941" w:rsidRPr="00F55701" w14:paraId="6EB0E6FE" w14:textId="77777777" w:rsidTr="009F65F7">
        <w:trPr>
          <w:cantSplit/>
        </w:trPr>
        <w:tc>
          <w:tcPr>
            <w:tcW w:w="1119" w:type="pct"/>
            <w:tcBorders>
              <w:top w:val="single" w:sz="4" w:space="0" w:color="auto"/>
              <w:left w:val="single" w:sz="4" w:space="0" w:color="auto"/>
              <w:bottom w:val="single" w:sz="4" w:space="0" w:color="auto"/>
              <w:right w:val="nil"/>
            </w:tcBorders>
          </w:tcPr>
          <w:p w14:paraId="57CF158F" w14:textId="77777777" w:rsidR="00541941" w:rsidRDefault="00541941" w:rsidP="0038258E">
            <w:pPr>
              <w:spacing w:after="0" w:line="240" w:lineRule="auto"/>
              <w:jc w:val="center"/>
              <w:rPr>
                <w:rFonts w:ascii="Times New Roman" w:hAnsi="Times New Roman"/>
                <w:sz w:val="20"/>
                <w:szCs w:val="20"/>
              </w:rPr>
            </w:pPr>
            <w:r>
              <w:rPr>
                <w:rFonts w:ascii="Times New Roman" w:hAnsi="Times New Roman"/>
                <w:sz w:val="20"/>
                <w:szCs w:val="20"/>
              </w:rPr>
              <w:t>May 3, 2021</w:t>
            </w:r>
          </w:p>
        </w:tc>
        <w:tc>
          <w:tcPr>
            <w:tcW w:w="3881" w:type="pct"/>
            <w:tcBorders>
              <w:top w:val="single" w:sz="4" w:space="0" w:color="auto"/>
              <w:left w:val="nil"/>
              <w:bottom w:val="single" w:sz="4" w:space="0" w:color="auto"/>
              <w:right w:val="single" w:sz="4" w:space="0" w:color="auto"/>
            </w:tcBorders>
          </w:tcPr>
          <w:p w14:paraId="3E7AFA52" w14:textId="77777777" w:rsidR="006A751B" w:rsidRPr="006A751B" w:rsidRDefault="006A751B" w:rsidP="006A751B">
            <w:pPr>
              <w:spacing w:after="0" w:line="240" w:lineRule="auto"/>
              <w:rPr>
                <w:rFonts w:ascii="Times New Roman" w:hAnsi="Times New Roman"/>
                <w:sz w:val="20"/>
                <w:szCs w:val="20"/>
              </w:rPr>
            </w:pPr>
            <w:r w:rsidRPr="006A751B">
              <w:rPr>
                <w:rFonts w:ascii="Times New Roman" w:hAnsi="Times New Roman"/>
                <w:sz w:val="20"/>
                <w:szCs w:val="20"/>
              </w:rPr>
              <w:t xml:space="preserve">Temperatures: Slightly below average, except for a brief warm spell Wed-Thu.  </w:t>
            </w:r>
          </w:p>
          <w:p w14:paraId="0EE200CC" w14:textId="77777777" w:rsidR="006A751B" w:rsidRPr="006A751B" w:rsidRDefault="006A751B" w:rsidP="006A751B">
            <w:pPr>
              <w:spacing w:after="0" w:line="240" w:lineRule="auto"/>
              <w:rPr>
                <w:rFonts w:ascii="Times New Roman" w:hAnsi="Times New Roman"/>
                <w:sz w:val="20"/>
                <w:szCs w:val="20"/>
              </w:rPr>
            </w:pPr>
            <w:r w:rsidRPr="006A751B">
              <w:rPr>
                <w:rFonts w:ascii="Times New Roman" w:hAnsi="Times New Roman"/>
                <w:sz w:val="20"/>
                <w:szCs w:val="20"/>
              </w:rPr>
              <w:t>Precipitation: Slightly above average in BC and western MT; below average elsewhere.</w:t>
            </w:r>
          </w:p>
          <w:p w14:paraId="0F453FE5" w14:textId="77777777" w:rsidR="00541941" w:rsidRPr="0038258E" w:rsidRDefault="006A751B" w:rsidP="006A751B">
            <w:pPr>
              <w:spacing w:after="0" w:line="240" w:lineRule="auto"/>
              <w:rPr>
                <w:rFonts w:ascii="Times New Roman" w:hAnsi="Times New Roman"/>
                <w:sz w:val="20"/>
                <w:szCs w:val="20"/>
              </w:rPr>
            </w:pPr>
            <w:r w:rsidRPr="006A751B">
              <w:rPr>
                <w:rFonts w:ascii="Times New Roman" w:hAnsi="Times New Roman"/>
                <w:sz w:val="20"/>
                <w:szCs w:val="20"/>
              </w:rPr>
              <w:t>Streamflow: Moderate freshet flows in US basins and some lower elevation streams in BC. Unregulated flows at Lower Granite hovered near 80-</w:t>
            </w:r>
            <w:proofErr w:type="gramStart"/>
            <w:r w:rsidRPr="006A751B">
              <w:rPr>
                <w:rFonts w:ascii="Times New Roman" w:hAnsi="Times New Roman"/>
                <w:sz w:val="20"/>
                <w:szCs w:val="20"/>
              </w:rPr>
              <w:t>90kcfs, and</w:t>
            </w:r>
            <w:proofErr w:type="gramEnd"/>
            <w:r w:rsidRPr="006A751B">
              <w:rPr>
                <w:rFonts w:ascii="Times New Roman" w:hAnsi="Times New Roman"/>
                <w:sz w:val="20"/>
                <w:szCs w:val="20"/>
              </w:rPr>
              <w:t xml:space="preserve"> rose to around 350kcfs at The Dalles.</w:t>
            </w:r>
          </w:p>
        </w:tc>
      </w:tr>
      <w:tr w:rsidR="00541941" w:rsidRPr="00F55701" w14:paraId="1A31F85C" w14:textId="77777777" w:rsidTr="009F65F7">
        <w:trPr>
          <w:cantSplit/>
        </w:trPr>
        <w:tc>
          <w:tcPr>
            <w:tcW w:w="1119" w:type="pct"/>
            <w:tcBorders>
              <w:top w:val="single" w:sz="4" w:space="0" w:color="auto"/>
              <w:left w:val="single" w:sz="4" w:space="0" w:color="auto"/>
              <w:bottom w:val="single" w:sz="4" w:space="0" w:color="auto"/>
              <w:right w:val="nil"/>
            </w:tcBorders>
          </w:tcPr>
          <w:p w14:paraId="139A7DF6" w14:textId="77777777" w:rsidR="00541941" w:rsidRDefault="00541941" w:rsidP="0038258E">
            <w:pPr>
              <w:spacing w:after="0" w:line="240" w:lineRule="auto"/>
              <w:jc w:val="center"/>
              <w:rPr>
                <w:rFonts w:ascii="Times New Roman" w:hAnsi="Times New Roman"/>
                <w:sz w:val="20"/>
                <w:szCs w:val="20"/>
              </w:rPr>
            </w:pPr>
            <w:r>
              <w:rPr>
                <w:rFonts w:ascii="Times New Roman" w:hAnsi="Times New Roman"/>
                <w:sz w:val="20"/>
                <w:szCs w:val="20"/>
              </w:rPr>
              <w:t>May 10, 2021</w:t>
            </w:r>
          </w:p>
        </w:tc>
        <w:tc>
          <w:tcPr>
            <w:tcW w:w="3881" w:type="pct"/>
            <w:tcBorders>
              <w:top w:val="single" w:sz="4" w:space="0" w:color="auto"/>
              <w:left w:val="nil"/>
              <w:bottom w:val="single" w:sz="4" w:space="0" w:color="auto"/>
              <w:right w:val="single" w:sz="4" w:space="0" w:color="auto"/>
            </w:tcBorders>
          </w:tcPr>
          <w:p w14:paraId="28DEF832" w14:textId="77777777" w:rsidR="006A751B" w:rsidRPr="006A751B" w:rsidRDefault="006A751B" w:rsidP="006A751B">
            <w:pPr>
              <w:spacing w:after="0" w:line="240" w:lineRule="auto"/>
              <w:rPr>
                <w:rFonts w:ascii="Times New Roman" w:hAnsi="Times New Roman"/>
                <w:sz w:val="20"/>
                <w:szCs w:val="20"/>
              </w:rPr>
            </w:pPr>
            <w:r w:rsidRPr="006A751B">
              <w:rPr>
                <w:rFonts w:ascii="Times New Roman" w:hAnsi="Times New Roman"/>
                <w:sz w:val="20"/>
                <w:szCs w:val="20"/>
              </w:rPr>
              <w:t xml:space="preserve">Temperatures: Rose to above average.  </w:t>
            </w:r>
          </w:p>
          <w:p w14:paraId="0CE467FD" w14:textId="77777777" w:rsidR="006A751B" w:rsidRPr="006A751B" w:rsidRDefault="006A751B" w:rsidP="006A751B">
            <w:pPr>
              <w:spacing w:after="0" w:line="240" w:lineRule="auto"/>
              <w:rPr>
                <w:rFonts w:ascii="Times New Roman" w:hAnsi="Times New Roman"/>
                <w:sz w:val="20"/>
                <w:szCs w:val="20"/>
              </w:rPr>
            </w:pPr>
            <w:r w:rsidRPr="006A751B">
              <w:rPr>
                <w:rFonts w:ascii="Times New Roman" w:hAnsi="Times New Roman"/>
                <w:sz w:val="20"/>
                <w:szCs w:val="20"/>
              </w:rPr>
              <w:t>Precipitation: Well below average basin wide. Drought conditions intensified across US basins.</w:t>
            </w:r>
          </w:p>
          <w:p w14:paraId="317615E0" w14:textId="77777777" w:rsidR="00541941" w:rsidRPr="0038258E" w:rsidRDefault="006A751B" w:rsidP="006A751B">
            <w:pPr>
              <w:spacing w:after="0" w:line="240" w:lineRule="auto"/>
              <w:rPr>
                <w:rFonts w:ascii="Times New Roman" w:hAnsi="Times New Roman"/>
                <w:sz w:val="20"/>
                <w:szCs w:val="20"/>
              </w:rPr>
            </w:pPr>
            <w:r w:rsidRPr="006A751B">
              <w:rPr>
                <w:rFonts w:ascii="Times New Roman" w:hAnsi="Times New Roman"/>
                <w:sz w:val="20"/>
                <w:szCs w:val="20"/>
              </w:rPr>
              <w:t>Streamflow: Flows mostly dropped during the week, with re-rises beginning this weekend. Natural flows approached 100 kcfs at Lower Granite and 350 kcfs at The Dalles</w:t>
            </w:r>
          </w:p>
        </w:tc>
      </w:tr>
      <w:tr w:rsidR="009D5169" w:rsidRPr="00F55701" w14:paraId="313065B8" w14:textId="77777777" w:rsidTr="009F65F7">
        <w:trPr>
          <w:cantSplit/>
        </w:trPr>
        <w:tc>
          <w:tcPr>
            <w:tcW w:w="1119" w:type="pct"/>
            <w:tcBorders>
              <w:top w:val="single" w:sz="4" w:space="0" w:color="auto"/>
              <w:left w:val="single" w:sz="4" w:space="0" w:color="auto"/>
              <w:bottom w:val="single" w:sz="4" w:space="0" w:color="auto"/>
              <w:right w:val="nil"/>
            </w:tcBorders>
          </w:tcPr>
          <w:p w14:paraId="0A11ADED" w14:textId="77777777" w:rsidR="009D5169" w:rsidRDefault="00AA3789" w:rsidP="0038258E">
            <w:pPr>
              <w:spacing w:after="0" w:line="240" w:lineRule="auto"/>
              <w:jc w:val="center"/>
              <w:rPr>
                <w:rFonts w:ascii="Times New Roman" w:hAnsi="Times New Roman"/>
                <w:sz w:val="20"/>
                <w:szCs w:val="20"/>
              </w:rPr>
            </w:pPr>
            <w:r>
              <w:rPr>
                <w:rFonts w:ascii="Times New Roman" w:hAnsi="Times New Roman"/>
                <w:sz w:val="20"/>
                <w:szCs w:val="20"/>
              </w:rPr>
              <w:t>May 17, 2021</w:t>
            </w:r>
          </w:p>
        </w:tc>
        <w:tc>
          <w:tcPr>
            <w:tcW w:w="3881" w:type="pct"/>
            <w:tcBorders>
              <w:top w:val="single" w:sz="4" w:space="0" w:color="auto"/>
              <w:left w:val="nil"/>
              <w:bottom w:val="single" w:sz="4" w:space="0" w:color="auto"/>
              <w:right w:val="single" w:sz="4" w:space="0" w:color="auto"/>
            </w:tcBorders>
          </w:tcPr>
          <w:p w14:paraId="634A2208" w14:textId="77777777" w:rsidR="00AA3789" w:rsidRPr="00AA3789" w:rsidRDefault="00AA3789" w:rsidP="00AA3789">
            <w:pPr>
              <w:spacing w:after="0" w:line="240" w:lineRule="auto"/>
              <w:rPr>
                <w:rFonts w:ascii="Times New Roman" w:hAnsi="Times New Roman"/>
                <w:sz w:val="20"/>
                <w:szCs w:val="20"/>
              </w:rPr>
            </w:pPr>
            <w:r w:rsidRPr="00AA3789">
              <w:rPr>
                <w:rFonts w:ascii="Times New Roman" w:hAnsi="Times New Roman"/>
                <w:sz w:val="20"/>
                <w:szCs w:val="20"/>
              </w:rPr>
              <w:t xml:space="preserve">Temperatures: Cooled </w:t>
            </w:r>
            <w:proofErr w:type="gramStart"/>
            <w:r w:rsidRPr="00AA3789">
              <w:rPr>
                <w:rFonts w:ascii="Times New Roman" w:hAnsi="Times New Roman"/>
                <w:sz w:val="20"/>
                <w:szCs w:val="20"/>
              </w:rPr>
              <w:t>to</w:t>
            </w:r>
            <w:proofErr w:type="gramEnd"/>
            <w:r w:rsidRPr="00AA3789">
              <w:rPr>
                <w:rFonts w:ascii="Times New Roman" w:hAnsi="Times New Roman"/>
                <w:sz w:val="20"/>
                <w:szCs w:val="20"/>
              </w:rPr>
              <w:t xml:space="preserve"> below average.</w:t>
            </w:r>
          </w:p>
          <w:p w14:paraId="2E086AF1" w14:textId="288EC1DB" w:rsidR="00AA3789" w:rsidRPr="00AA3789" w:rsidRDefault="00AA3789" w:rsidP="00AA3789">
            <w:pPr>
              <w:spacing w:after="0" w:line="240" w:lineRule="auto"/>
              <w:rPr>
                <w:rFonts w:ascii="Times New Roman" w:hAnsi="Times New Roman"/>
                <w:sz w:val="20"/>
                <w:szCs w:val="20"/>
              </w:rPr>
            </w:pPr>
            <w:r w:rsidRPr="00AA3789">
              <w:rPr>
                <w:rFonts w:ascii="Times New Roman" w:hAnsi="Times New Roman"/>
                <w:sz w:val="20"/>
                <w:szCs w:val="20"/>
              </w:rPr>
              <w:t xml:space="preserve">Precipitation: For the first time since late February, above average, especially in BC, western </w:t>
            </w:r>
            <w:proofErr w:type="gramStart"/>
            <w:r w:rsidRPr="00AA3789">
              <w:rPr>
                <w:rFonts w:ascii="Times New Roman" w:hAnsi="Times New Roman"/>
                <w:sz w:val="20"/>
                <w:szCs w:val="20"/>
              </w:rPr>
              <w:t>MT</w:t>
            </w:r>
            <w:proofErr w:type="gramEnd"/>
            <w:r w:rsidRPr="00AA3789">
              <w:rPr>
                <w:rFonts w:ascii="Times New Roman" w:hAnsi="Times New Roman"/>
                <w:sz w:val="20"/>
                <w:szCs w:val="20"/>
              </w:rPr>
              <w:t xml:space="preserve"> and central ID</w:t>
            </w:r>
            <w:r w:rsidR="00AE01DE">
              <w:rPr>
                <w:rFonts w:ascii="Times New Roman" w:hAnsi="Times New Roman"/>
                <w:sz w:val="20"/>
                <w:szCs w:val="20"/>
              </w:rPr>
              <w:t>.</w:t>
            </w:r>
          </w:p>
          <w:p w14:paraId="13FB77D2" w14:textId="77777777" w:rsidR="009D5169" w:rsidRPr="006A751B" w:rsidRDefault="00AA3789" w:rsidP="00AA3789">
            <w:pPr>
              <w:spacing w:after="0" w:line="240" w:lineRule="auto"/>
              <w:rPr>
                <w:rFonts w:ascii="Times New Roman" w:hAnsi="Times New Roman"/>
                <w:sz w:val="20"/>
                <w:szCs w:val="20"/>
              </w:rPr>
            </w:pPr>
            <w:r w:rsidRPr="00AA3789">
              <w:rPr>
                <w:rFonts w:ascii="Times New Roman" w:hAnsi="Times New Roman"/>
                <w:sz w:val="20"/>
                <w:szCs w:val="20"/>
              </w:rPr>
              <w:t xml:space="preserve">Streamflow: </w:t>
            </w:r>
            <w:proofErr w:type="spellStart"/>
            <w:r w:rsidRPr="00AA3789">
              <w:rPr>
                <w:rFonts w:ascii="Times New Roman" w:hAnsi="Times New Roman"/>
                <w:sz w:val="20"/>
                <w:szCs w:val="20"/>
              </w:rPr>
              <w:t>Basinwide</w:t>
            </w:r>
            <w:proofErr w:type="spellEnd"/>
            <w:r w:rsidRPr="00AA3789">
              <w:rPr>
                <w:rFonts w:ascii="Times New Roman" w:hAnsi="Times New Roman"/>
                <w:sz w:val="20"/>
                <w:szCs w:val="20"/>
              </w:rPr>
              <w:t xml:space="preserve"> flow increases from rain and snowmelt, although they were tempered by cooler temps.  Unregulated flows peaked near 114kcfs at Lower Granite (which is likely the peak of the season) and 480 kcfs at The Dalles (with a similar peak possible late this week).</w:t>
            </w:r>
          </w:p>
        </w:tc>
      </w:tr>
      <w:tr w:rsidR="009D5169" w:rsidRPr="00F55701" w14:paraId="1A435FC5" w14:textId="77777777" w:rsidTr="009F65F7">
        <w:trPr>
          <w:cantSplit/>
        </w:trPr>
        <w:tc>
          <w:tcPr>
            <w:tcW w:w="1119" w:type="pct"/>
            <w:tcBorders>
              <w:top w:val="single" w:sz="4" w:space="0" w:color="auto"/>
              <w:left w:val="single" w:sz="4" w:space="0" w:color="auto"/>
              <w:bottom w:val="single" w:sz="4" w:space="0" w:color="auto"/>
              <w:right w:val="nil"/>
            </w:tcBorders>
          </w:tcPr>
          <w:p w14:paraId="28BB00B0" w14:textId="77777777" w:rsidR="009D5169" w:rsidRDefault="00AA3789" w:rsidP="0038258E">
            <w:pPr>
              <w:spacing w:after="0" w:line="240" w:lineRule="auto"/>
              <w:jc w:val="center"/>
              <w:rPr>
                <w:rFonts w:ascii="Times New Roman" w:hAnsi="Times New Roman"/>
                <w:sz w:val="20"/>
                <w:szCs w:val="20"/>
              </w:rPr>
            </w:pPr>
            <w:r>
              <w:rPr>
                <w:rFonts w:ascii="Times New Roman" w:hAnsi="Times New Roman"/>
                <w:sz w:val="20"/>
                <w:szCs w:val="20"/>
              </w:rPr>
              <w:t xml:space="preserve">May </w:t>
            </w:r>
            <w:proofErr w:type="gramStart"/>
            <w:r>
              <w:rPr>
                <w:rFonts w:ascii="Times New Roman" w:hAnsi="Times New Roman"/>
                <w:sz w:val="20"/>
                <w:szCs w:val="20"/>
              </w:rPr>
              <w:t>24,  2021</w:t>
            </w:r>
            <w:proofErr w:type="gramEnd"/>
          </w:p>
        </w:tc>
        <w:tc>
          <w:tcPr>
            <w:tcW w:w="3881" w:type="pct"/>
            <w:tcBorders>
              <w:top w:val="single" w:sz="4" w:space="0" w:color="auto"/>
              <w:left w:val="nil"/>
              <w:bottom w:val="single" w:sz="4" w:space="0" w:color="auto"/>
              <w:right w:val="single" w:sz="4" w:space="0" w:color="auto"/>
            </w:tcBorders>
          </w:tcPr>
          <w:p w14:paraId="2916264C" w14:textId="77777777" w:rsidR="00AA3789" w:rsidRPr="00AA3789" w:rsidRDefault="00AA3789" w:rsidP="00AA3789">
            <w:pPr>
              <w:spacing w:after="0" w:line="240" w:lineRule="auto"/>
              <w:rPr>
                <w:rFonts w:ascii="Times New Roman" w:hAnsi="Times New Roman"/>
                <w:sz w:val="20"/>
                <w:szCs w:val="20"/>
              </w:rPr>
            </w:pPr>
            <w:r w:rsidRPr="00AA3789">
              <w:rPr>
                <w:rFonts w:ascii="Times New Roman" w:hAnsi="Times New Roman"/>
                <w:sz w:val="20"/>
                <w:szCs w:val="20"/>
              </w:rPr>
              <w:t>Temperatures: Below average through Fri, then warmed to above average this weekend.</w:t>
            </w:r>
          </w:p>
          <w:p w14:paraId="51C7FA97" w14:textId="07AFAC3A" w:rsidR="00AA3789" w:rsidRPr="00AA3789" w:rsidRDefault="00AA3789" w:rsidP="00AA3789">
            <w:pPr>
              <w:spacing w:after="0" w:line="240" w:lineRule="auto"/>
              <w:rPr>
                <w:rFonts w:ascii="Times New Roman" w:hAnsi="Times New Roman"/>
                <w:sz w:val="20"/>
                <w:szCs w:val="20"/>
              </w:rPr>
            </w:pPr>
            <w:r w:rsidRPr="00AA3789">
              <w:rPr>
                <w:rFonts w:ascii="Times New Roman" w:hAnsi="Times New Roman"/>
                <w:sz w:val="20"/>
                <w:szCs w:val="20"/>
              </w:rPr>
              <w:t>Precipitation: Well above average, especially in western MT, BC and far SE ID, then dried out</w:t>
            </w:r>
            <w:r w:rsidR="00AE01DE">
              <w:rPr>
                <w:rFonts w:ascii="Times New Roman" w:hAnsi="Times New Roman"/>
                <w:sz w:val="20"/>
                <w:szCs w:val="20"/>
              </w:rPr>
              <w:t>.</w:t>
            </w:r>
          </w:p>
          <w:p w14:paraId="7FE5498B" w14:textId="77777777" w:rsidR="009D5169" w:rsidRPr="006A751B" w:rsidRDefault="00AA3789" w:rsidP="00AA3789">
            <w:pPr>
              <w:spacing w:after="0" w:line="240" w:lineRule="auto"/>
              <w:rPr>
                <w:rFonts w:ascii="Times New Roman" w:hAnsi="Times New Roman"/>
                <w:sz w:val="20"/>
                <w:szCs w:val="20"/>
              </w:rPr>
            </w:pPr>
            <w:r w:rsidRPr="00AA3789">
              <w:rPr>
                <w:rFonts w:ascii="Times New Roman" w:hAnsi="Times New Roman"/>
                <w:sz w:val="20"/>
                <w:szCs w:val="20"/>
              </w:rPr>
              <w:t xml:space="preserve">Streamflow: Another streamflow peak on most basins Fri/Sat, followed by </w:t>
            </w:r>
            <w:proofErr w:type="gramStart"/>
            <w:r w:rsidRPr="00AA3789">
              <w:rPr>
                <w:rFonts w:ascii="Times New Roman" w:hAnsi="Times New Roman"/>
                <w:sz w:val="20"/>
                <w:szCs w:val="20"/>
              </w:rPr>
              <w:t>fairly rapid</w:t>
            </w:r>
            <w:proofErr w:type="gramEnd"/>
            <w:r w:rsidRPr="00AA3789">
              <w:rPr>
                <w:rFonts w:ascii="Times New Roman" w:hAnsi="Times New Roman"/>
                <w:sz w:val="20"/>
                <w:szCs w:val="20"/>
              </w:rPr>
              <w:t xml:space="preserve"> recessions, especially in the Snake Basin where </w:t>
            </w:r>
            <w:proofErr w:type="spellStart"/>
            <w:r w:rsidRPr="00AA3789">
              <w:rPr>
                <w:rFonts w:ascii="Times New Roman" w:hAnsi="Times New Roman"/>
                <w:sz w:val="20"/>
                <w:szCs w:val="20"/>
              </w:rPr>
              <w:t>snowpacks</w:t>
            </w:r>
            <w:proofErr w:type="spellEnd"/>
            <w:r w:rsidRPr="00AA3789">
              <w:rPr>
                <w:rFonts w:ascii="Times New Roman" w:hAnsi="Times New Roman"/>
                <w:sz w:val="20"/>
                <w:szCs w:val="20"/>
              </w:rPr>
              <w:t xml:space="preserve"> have depleted.</w:t>
            </w:r>
          </w:p>
        </w:tc>
      </w:tr>
      <w:tr w:rsidR="009D5169" w:rsidRPr="00F55701" w14:paraId="769D7F02" w14:textId="77777777" w:rsidTr="009F65F7">
        <w:trPr>
          <w:cantSplit/>
        </w:trPr>
        <w:tc>
          <w:tcPr>
            <w:tcW w:w="1119" w:type="pct"/>
            <w:tcBorders>
              <w:top w:val="single" w:sz="4" w:space="0" w:color="auto"/>
              <w:left w:val="single" w:sz="4" w:space="0" w:color="auto"/>
              <w:bottom w:val="single" w:sz="4" w:space="0" w:color="auto"/>
              <w:right w:val="nil"/>
            </w:tcBorders>
          </w:tcPr>
          <w:p w14:paraId="25BDCF3A" w14:textId="77777777" w:rsidR="009D5169" w:rsidRDefault="00AA3789" w:rsidP="0038258E">
            <w:pPr>
              <w:spacing w:after="0" w:line="240" w:lineRule="auto"/>
              <w:jc w:val="center"/>
              <w:rPr>
                <w:rFonts w:ascii="Times New Roman" w:hAnsi="Times New Roman"/>
                <w:sz w:val="20"/>
                <w:szCs w:val="20"/>
              </w:rPr>
            </w:pPr>
            <w:proofErr w:type="gramStart"/>
            <w:r>
              <w:rPr>
                <w:rFonts w:ascii="Times New Roman" w:hAnsi="Times New Roman"/>
                <w:sz w:val="20"/>
                <w:szCs w:val="20"/>
              </w:rPr>
              <w:t>June  1</w:t>
            </w:r>
            <w:proofErr w:type="gramEnd"/>
            <w:r>
              <w:rPr>
                <w:rFonts w:ascii="Times New Roman" w:hAnsi="Times New Roman"/>
                <w:sz w:val="20"/>
                <w:szCs w:val="20"/>
              </w:rPr>
              <w:t>, 2021</w:t>
            </w:r>
          </w:p>
        </w:tc>
        <w:tc>
          <w:tcPr>
            <w:tcW w:w="3881" w:type="pct"/>
            <w:tcBorders>
              <w:top w:val="single" w:sz="4" w:space="0" w:color="auto"/>
              <w:left w:val="nil"/>
              <w:bottom w:val="single" w:sz="4" w:space="0" w:color="auto"/>
              <w:right w:val="single" w:sz="4" w:space="0" w:color="auto"/>
            </w:tcBorders>
          </w:tcPr>
          <w:p w14:paraId="7DC3A28F" w14:textId="77777777" w:rsidR="00AA3789" w:rsidRPr="00AA3789" w:rsidRDefault="00AA3789" w:rsidP="00AA3789">
            <w:pPr>
              <w:spacing w:after="0" w:line="240" w:lineRule="auto"/>
              <w:rPr>
                <w:rFonts w:ascii="Times New Roman" w:hAnsi="Times New Roman"/>
                <w:sz w:val="20"/>
                <w:szCs w:val="20"/>
              </w:rPr>
            </w:pPr>
            <w:r w:rsidRPr="00AA3789">
              <w:rPr>
                <w:rFonts w:ascii="Times New Roman" w:hAnsi="Times New Roman"/>
                <w:sz w:val="20"/>
                <w:szCs w:val="20"/>
              </w:rPr>
              <w:t>Temperatures: Near record warmth Tue-Thu, then cooled sharply to below average.</w:t>
            </w:r>
          </w:p>
          <w:p w14:paraId="55403485" w14:textId="77777777" w:rsidR="00AA3789" w:rsidRPr="00AA3789" w:rsidRDefault="00AA3789" w:rsidP="00AA3789">
            <w:pPr>
              <w:spacing w:after="0" w:line="240" w:lineRule="auto"/>
              <w:rPr>
                <w:rFonts w:ascii="Times New Roman" w:hAnsi="Times New Roman"/>
                <w:sz w:val="20"/>
                <w:szCs w:val="20"/>
              </w:rPr>
            </w:pPr>
            <w:r w:rsidRPr="00AA3789">
              <w:rPr>
                <w:rFonts w:ascii="Times New Roman" w:hAnsi="Times New Roman"/>
                <w:sz w:val="20"/>
                <w:szCs w:val="20"/>
              </w:rPr>
              <w:t>Precipitation: Below average, but with scattered thunderstorms Wed-Fri and more showers this weekend concentrated in BC and western WA.</w:t>
            </w:r>
          </w:p>
          <w:p w14:paraId="1B2BB3CD" w14:textId="77777777" w:rsidR="009D5169" w:rsidRPr="006A751B" w:rsidRDefault="00AA3789" w:rsidP="00AA3789">
            <w:pPr>
              <w:spacing w:after="0" w:line="240" w:lineRule="auto"/>
              <w:rPr>
                <w:rFonts w:ascii="Times New Roman" w:hAnsi="Times New Roman"/>
                <w:sz w:val="20"/>
                <w:szCs w:val="20"/>
              </w:rPr>
            </w:pPr>
            <w:r w:rsidRPr="00AA3789">
              <w:rPr>
                <w:rFonts w:ascii="Times New Roman" w:hAnsi="Times New Roman"/>
                <w:sz w:val="20"/>
                <w:szCs w:val="20"/>
              </w:rPr>
              <w:t>Streamflow: Peak of spring runoff at Grand Coulee and The Dalles this past weekend, driven mostly by mostly snowmelt in BC, western MT, northern ID.  One last, minor snowmelt peak in the Snake basin (peaking near 90kcfs), but below the mid-May peak.</w:t>
            </w:r>
          </w:p>
        </w:tc>
      </w:tr>
      <w:tr w:rsidR="009D5169" w:rsidRPr="00F55701" w14:paraId="2D50381C" w14:textId="77777777" w:rsidTr="009F65F7">
        <w:trPr>
          <w:cantSplit/>
        </w:trPr>
        <w:tc>
          <w:tcPr>
            <w:tcW w:w="1119" w:type="pct"/>
            <w:tcBorders>
              <w:top w:val="single" w:sz="4" w:space="0" w:color="auto"/>
              <w:left w:val="single" w:sz="4" w:space="0" w:color="auto"/>
              <w:bottom w:val="single" w:sz="4" w:space="0" w:color="auto"/>
              <w:right w:val="nil"/>
            </w:tcBorders>
          </w:tcPr>
          <w:p w14:paraId="131E7121" w14:textId="77777777" w:rsidR="009D5169" w:rsidRDefault="00AA3789" w:rsidP="0038258E">
            <w:pPr>
              <w:spacing w:after="0" w:line="240" w:lineRule="auto"/>
              <w:jc w:val="center"/>
              <w:rPr>
                <w:rFonts w:ascii="Times New Roman" w:hAnsi="Times New Roman"/>
                <w:sz w:val="20"/>
                <w:szCs w:val="20"/>
              </w:rPr>
            </w:pPr>
            <w:r>
              <w:rPr>
                <w:rFonts w:ascii="Times New Roman" w:hAnsi="Times New Roman"/>
                <w:sz w:val="20"/>
                <w:szCs w:val="20"/>
              </w:rPr>
              <w:t>June 7, 2021</w:t>
            </w:r>
          </w:p>
        </w:tc>
        <w:tc>
          <w:tcPr>
            <w:tcW w:w="3881" w:type="pct"/>
            <w:tcBorders>
              <w:top w:val="single" w:sz="4" w:space="0" w:color="auto"/>
              <w:left w:val="nil"/>
              <w:bottom w:val="single" w:sz="4" w:space="0" w:color="auto"/>
              <w:right w:val="single" w:sz="4" w:space="0" w:color="auto"/>
            </w:tcBorders>
          </w:tcPr>
          <w:p w14:paraId="11E6CD24" w14:textId="77777777" w:rsidR="00AA3789" w:rsidRPr="00AA3789" w:rsidRDefault="00AA3789" w:rsidP="00AA3789">
            <w:pPr>
              <w:spacing w:after="0" w:line="240" w:lineRule="auto"/>
              <w:rPr>
                <w:rFonts w:ascii="Times New Roman" w:hAnsi="Times New Roman"/>
                <w:sz w:val="20"/>
                <w:szCs w:val="20"/>
              </w:rPr>
            </w:pPr>
            <w:r w:rsidRPr="00AA3789">
              <w:rPr>
                <w:rFonts w:ascii="Times New Roman" w:hAnsi="Times New Roman"/>
                <w:sz w:val="20"/>
                <w:szCs w:val="20"/>
              </w:rPr>
              <w:t>Temperatures: Below average, then warmed to average this weekend.</w:t>
            </w:r>
          </w:p>
          <w:p w14:paraId="5E58A2DC" w14:textId="77777777" w:rsidR="00AA3789" w:rsidRPr="00AA3789" w:rsidRDefault="00AA3789" w:rsidP="00AA3789">
            <w:pPr>
              <w:spacing w:after="0" w:line="240" w:lineRule="auto"/>
              <w:rPr>
                <w:rFonts w:ascii="Times New Roman" w:hAnsi="Times New Roman"/>
                <w:sz w:val="20"/>
                <w:szCs w:val="20"/>
              </w:rPr>
            </w:pPr>
            <w:r w:rsidRPr="00AA3789">
              <w:rPr>
                <w:rFonts w:ascii="Times New Roman" w:hAnsi="Times New Roman"/>
                <w:sz w:val="20"/>
                <w:szCs w:val="20"/>
              </w:rPr>
              <w:t>Precipitation: Near average, but with some areas receiving nothing, and others receiving heavy rain from scattered thunderstorms.</w:t>
            </w:r>
          </w:p>
          <w:p w14:paraId="096CC863" w14:textId="77777777" w:rsidR="009D5169" w:rsidRPr="006A751B" w:rsidRDefault="00AA3789" w:rsidP="00AA3789">
            <w:pPr>
              <w:spacing w:after="0" w:line="240" w:lineRule="auto"/>
              <w:rPr>
                <w:rFonts w:ascii="Times New Roman" w:hAnsi="Times New Roman"/>
                <w:sz w:val="20"/>
                <w:szCs w:val="20"/>
              </w:rPr>
            </w:pPr>
            <w:r w:rsidRPr="00AA3789">
              <w:rPr>
                <w:rFonts w:ascii="Times New Roman" w:hAnsi="Times New Roman"/>
                <w:sz w:val="20"/>
                <w:szCs w:val="20"/>
              </w:rPr>
              <w:t>Streamflow: Rapid recessions, especially US Basins. Unregulated flows at The Dalles fell below 400kcfs, and below 60kcfs at Lower Granite.</w:t>
            </w:r>
          </w:p>
        </w:tc>
      </w:tr>
      <w:tr w:rsidR="009D5169" w:rsidRPr="00F55701" w14:paraId="08D0CD13" w14:textId="77777777" w:rsidTr="009F65F7">
        <w:trPr>
          <w:cantSplit/>
        </w:trPr>
        <w:tc>
          <w:tcPr>
            <w:tcW w:w="1119" w:type="pct"/>
            <w:tcBorders>
              <w:top w:val="single" w:sz="4" w:space="0" w:color="auto"/>
              <w:left w:val="single" w:sz="4" w:space="0" w:color="auto"/>
              <w:bottom w:val="single" w:sz="4" w:space="0" w:color="auto"/>
              <w:right w:val="nil"/>
            </w:tcBorders>
          </w:tcPr>
          <w:p w14:paraId="79856236" w14:textId="77777777" w:rsidR="009D5169" w:rsidRDefault="00AA3789" w:rsidP="0038258E">
            <w:pPr>
              <w:spacing w:after="0" w:line="240" w:lineRule="auto"/>
              <w:jc w:val="center"/>
              <w:rPr>
                <w:rFonts w:ascii="Times New Roman" w:hAnsi="Times New Roman"/>
                <w:sz w:val="20"/>
                <w:szCs w:val="20"/>
              </w:rPr>
            </w:pPr>
            <w:r>
              <w:rPr>
                <w:rFonts w:ascii="Times New Roman" w:hAnsi="Times New Roman"/>
                <w:sz w:val="20"/>
                <w:szCs w:val="20"/>
              </w:rPr>
              <w:t>June 14, 2021</w:t>
            </w:r>
          </w:p>
        </w:tc>
        <w:tc>
          <w:tcPr>
            <w:tcW w:w="3881" w:type="pct"/>
            <w:tcBorders>
              <w:top w:val="single" w:sz="4" w:space="0" w:color="auto"/>
              <w:left w:val="nil"/>
              <w:bottom w:val="single" w:sz="4" w:space="0" w:color="auto"/>
              <w:right w:val="single" w:sz="4" w:space="0" w:color="auto"/>
            </w:tcBorders>
          </w:tcPr>
          <w:p w14:paraId="0D159BDE" w14:textId="77777777" w:rsidR="00AA3789" w:rsidRPr="00AA3789" w:rsidRDefault="00AA3789" w:rsidP="00AA3789">
            <w:pPr>
              <w:spacing w:after="0" w:line="240" w:lineRule="auto"/>
              <w:rPr>
                <w:rFonts w:ascii="Times New Roman" w:hAnsi="Times New Roman"/>
                <w:sz w:val="20"/>
                <w:szCs w:val="20"/>
              </w:rPr>
            </w:pPr>
            <w:r w:rsidRPr="00AA3789">
              <w:rPr>
                <w:rFonts w:ascii="Times New Roman" w:hAnsi="Times New Roman"/>
                <w:sz w:val="20"/>
                <w:szCs w:val="20"/>
              </w:rPr>
              <w:t>Temperatures: Near average early, then warmed to above average Thursday through the weekend.</w:t>
            </w:r>
          </w:p>
          <w:p w14:paraId="11095D02" w14:textId="796EF35A" w:rsidR="00AA3789" w:rsidRPr="00AA3789" w:rsidRDefault="00AA3789" w:rsidP="00AA3789">
            <w:pPr>
              <w:spacing w:after="0" w:line="240" w:lineRule="auto"/>
              <w:rPr>
                <w:rFonts w:ascii="Times New Roman" w:hAnsi="Times New Roman"/>
                <w:sz w:val="20"/>
                <w:szCs w:val="20"/>
              </w:rPr>
            </w:pPr>
            <w:r w:rsidRPr="00AA3789">
              <w:rPr>
                <w:rFonts w:ascii="Times New Roman" w:hAnsi="Times New Roman"/>
                <w:sz w:val="20"/>
                <w:szCs w:val="20"/>
              </w:rPr>
              <w:t>Precipitation: Above average Canada and Western Washington, below average elsewhere</w:t>
            </w:r>
            <w:r w:rsidR="00AE01DE">
              <w:rPr>
                <w:rFonts w:ascii="Times New Roman" w:hAnsi="Times New Roman"/>
                <w:sz w:val="20"/>
                <w:szCs w:val="20"/>
              </w:rPr>
              <w:t>.</w:t>
            </w:r>
          </w:p>
          <w:p w14:paraId="2F41C289" w14:textId="77777777" w:rsidR="009D5169" w:rsidRPr="006A751B" w:rsidRDefault="00AA3789" w:rsidP="00AA3789">
            <w:pPr>
              <w:spacing w:after="0" w:line="240" w:lineRule="auto"/>
              <w:rPr>
                <w:rFonts w:ascii="Times New Roman" w:hAnsi="Times New Roman"/>
                <w:sz w:val="20"/>
                <w:szCs w:val="20"/>
              </w:rPr>
            </w:pPr>
            <w:r w:rsidRPr="00AA3789">
              <w:rPr>
                <w:rFonts w:ascii="Times New Roman" w:hAnsi="Times New Roman"/>
                <w:sz w:val="20"/>
                <w:szCs w:val="20"/>
              </w:rPr>
              <w:t>Streamflow: Moderate rain and snowmelt rises in Canada early followed by recessions.  Small rainfall rises also draining from the Northern Cascades.  Recessions across the remainder of the US basins.</w:t>
            </w:r>
          </w:p>
        </w:tc>
      </w:tr>
      <w:tr w:rsidR="00AA3789" w:rsidRPr="00F55701" w14:paraId="6A8720A6" w14:textId="77777777" w:rsidTr="009F65F7">
        <w:trPr>
          <w:cantSplit/>
        </w:trPr>
        <w:tc>
          <w:tcPr>
            <w:tcW w:w="1119" w:type="pct"/>
            <w:tcBorders>
              <w:top w:val="single" w:sz="4" w:space="0" w:color="auto"/>
              <w:left w:val="single" w:sz="4" w:space="0" w:color="auto"/>
              <w:bottom w:val="single" w:sz="4" w:space="0" w:color="auto"/>
              <w:right w:val="nil"/>
            </w:tcBorders>
          </w:tcPr>
          <w:p w14:paraId="4D581A6F" w14:textId="77777777" w:rsidR="00AA3789" w:rsidRDefault="00AA3789" w:rsidP="0038258E">
            <w:pPr>
              <w:spacing w:after="0" w:line="240" w:lineRule="auto"/>
              <w:jc w:val="center"/>
              <w:rPr>
                <w:rFonts w:ascii="Times New Roman" w:hAnsi="Times New Roman"/>
                <w:sz w:val="20"/>
                <w:szCs w:val="20"/>
              </w:rPr>
            </w:pPr>
            <w:r>
              <w:rPr>
                <w:rFonts w:ascii="Times New Roman" w:hAnsi="Times New Roman"/>
                <w:sz w:val="20"/>
                <w:szCs w:val="20"/>
              </w:rPr>
              <w:lastRenderedPageBreak/>
              <w:t>June 21, 2021</w:t>
            </w:r>
          </w:p>
        </w:tc>
        <w:tc>
          <w:tcPr>
            <w:tcW w:w="3881" w:type="pct"/>
            <w:tcBorders>
              <w:top w:val="single" w:sz="4" w:space="0" w:color="auto"/>
              <w:left w:val="nil"/>
              <w:bottom w:val="single" w:sz="4" w:space="0" w:color="auto"/>
              <w:right w:val="single" w:sz="4" w:space="0" w:color="auto"/>
            </w:tcBorders>
          </w:tcPr>
          <w:p w14:paraId="47FAE792" w14:textId="77777777" w:rsidR="00827F55" w:rsidRPr="00827F55"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 xml:space="preserve">Temperatures: Climbed to </w:t>
            </w:r>
            <w:proofErr w:type="spellStart"/>
            <w:proofErr w:type="gramStart"/>
            <w:r w:rsidRPr="00827F55">
              <w:rPr>
                <w:rFonts w:ascii="Times New Roman" w:hAnsi="Times New Roman"/>
                <w:sz w:val="20"/>
                <w:szCs w:val="20"/>
              </w:rPr>
              <w:t>all time</w:t>
            </w:r>
            <w:proofErr w:type="spellEnd"/>
            <w:r w:rsidRPr="00827F55">
              <w:rPr>
                <w:rFonts w:ascii="Times New Roman" w:hAnsi="Times New Roman"/>
                <w:sz w:val="20"/>
                <w:szCs w:val="20"/>
              </w:rPr>
              <w:t xml:space="preserve"> record</w:t>
            </w:r>
            <w:proofErr w:type="gramEnd"/>
            <w:r w:rsidRPr="00827F55">
              <w:rPr>
                <w:rFonts w:ascii="Times New Roman" w:hAnsi="Times New Roman"/>
                <w:sz w:val="20"/>
                <w:szCs w:val="20"/>
              </w:rPr>
              <w:t xml:space="preserve"> highs, especially in WA, OR and BC.</w:t>
            </w:r>
          </w:p>
          <w:p w14:paraId="7F929E4F" w14:textId="77777777" w:rsidR="00827F55" w:rsidRPr="00827F55"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 xml:space="preserve">Rainfall: Well below average. Isolated severe thunderstorms triggered PSPS event in central OR on 6/21, and a damaging wind/dust storm in Boise on 6/22. </w:t>
            </w:r>
          </w:p>
          <w:p w14:paraId="36D02779" w14:textId="77777777" w:rsidR="00AA3789" w:rsidRPr="006A751B"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 xml:space="preserve">Streamflow: Significant rises above Arrow due to record heat on snowpack, which propped up unregulated flows at The Dalles above 350 kcfs. Recessions elsewhere.  </w:t>
            </w:r>
          </w:p>
        </w:tc>
      </w:tr>
      <w:tr w:rsidR="00AA3789" w:rsidRPr="00F55701" w14:paraId="36DF419D" w14:textId="77777777" w:rsidTr="009F65F7">
        <w:trPr>
          <w:cantSplit/>
        </w:trPr>
        <w:tc>
          <w:tcPr>
            <w:tcW w:w="1119" w:type="pct"/>
            <w:tcBorders>
              <w:top w:val="single" w:sz="4" w:space="0" w:color="auto"/>
              <w:left w:val="single" w:sz="4" w:space="0" w:color="auto"/>
              <w:bottom w:val="single" w:sz="4" w:space="0" w:color="auto"/>
              <w:right w:val="nil"/>
            </w:tcBorders>
          </w:tcPr>
          <w:p w14:paraId="5CFC7C62" w14:textId="77777777" w:rsidR="00AA3789" w:rsidRDefault="00AA3789" w:rsidP="00E26CF3">
            <w:pPr>
              <w:spacing w:after="0" w:line="240" w:lineRule="auto"/>
              <w:jc w:val="center"/>
              <w:rPr>
                <w:rFonts w:ascii="Times New Roman" w:hAnsi="Times New Roman"/>
                <w:sz w:val="20"/>
                <w:szCs w:val="20"/>
              </w:rPr>
            </w:pPr>
            <w:r>
              <w:rPr>
                <w:rFonts w:ascii="Times New Roman" w:hAnsi="Times New Roman"/>
                <w:sz w:val="20"/>
                <w:szCs w:val="20"/>
              </w:rPr>
              <w:t>June 28, 2021</w:t>
            </w:r>
          </w:p>
        </w:tc>
        <w:tc>
          <w:tcPr>
            <w:tcW w:w="3881" w:type="pct"/>
            <w:tcBorders>
              <w:top w:val="single" w:sz="4" w:space="0" w:color="auto"/>
              <w:left w:val="nil"/>
              <w:bottom w:val="single" w:sz="4" w:space="0" w:color="auto"/>
              <w:right w:val="single" w:sz="4" w:space="0" w:color="auto"/>
            </w:tcBorders>
          </w:tcPr>
          <w:p w14:paraId="5D3CB403" w14:textId="77777777" w:rsidR="00827F55" w:rsidRPr="00827F55"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Temperatures: Most intense heat wave ever recorded in BPA Service Territory ended on Wed, but temperatures remained well above average, especially east.</w:t>
            </w:r>
          </w:p>
          <w:p w14:paraId="7CD2ACF4" w14:textId="77777777" w:rsidR="00827F55" w:rsidRPr="00827F55"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 xml:space="preserve">Rainfall: Below average, but with isolated strong thunderstorms along and east of the Cascades.  </w:t>
            </w:r>
          </w:p>
          <w:p w14:paraId="394212FD" w14:textId="77777777" w:rsidR="00AA3789" w:rsidRPr="006A751B"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Streamflow: Very high snowmelt and glacier runoff flows in the upper Columbia eased as temperatures fell late in the week, which propped unregulated flows at The Dalles above 400kcfs. Steady recessions elsewhere.</w:t>
            </w:r>
          </w:p>
        </w:tc>
      </w:tr>
      <w:tr w:rsidR="00AA3789" w:rsidRPr="00F55701" w14:paraId="6EF998E9" w14:textId="77777777" w:rsidTr="009F65F7">
        <w:trPr>
          <w:cantSplit/>
        </w:trPr>
        <w:tc>
          <w:tcPr>
            <w:tcW w:w="1119" w:type="pct"/>
            <w:tcBorders>
              <w:top w:val="single" w:sz="4" w:space="0" w:color="auto"/>
              <w:left w:val="single" w:sz="4" w:space="0" w:color="auto"/>
              <w:bottom w:val="single" w:sz="4" w:space="0" w:color="auto"/>
              <w:right w:val="nil"/>
            </w:tcBorders>
          </w:tcPr>
          <w:p w14:paraId="2DE4E560" w14:textId="77777777" w:rsidR="00AA3789" w:rsidRDefault="00AA3789" w:rsidP="00E26CF3">
            <w:pPr>
              <w:spacing w:after="0" w:line="240" w:lineRule="auto"/>
              <w:jc w:val="center"/>
              <w:rPr>
                <w:rFonts w:ascii="Times New Roman" w:hAnsi="Times New Roman"/>
                <w:sz w:val="20"/>
                <w:szCs w:val="20"/>
              </w:rPr>
            </w:pPr>
            <w:r>
              <w:rPr>
                <w:rFonts w:ascii="Times New Roman" w:hAnsi="Times New Roman"/>
                <w:sz w:val="20"/>
                <w:szCs w:val="20"/>
              </w:rPr>
              <w:t>July 5, 2021</w:t>
            </w:r>
          </w:p>
        </w:tc>
        <w:tc>
          <w:tcPr>
            <w:tcW w:w="3881" w:type="pct"/>
            <w:tcBorders>
              <w:top w:val="single" w:sz="4" w:space="0" w:color="auto"/>
              <w:left w:val="nil"/>
              <w:bottom w:val="single" w:sz="4" w:space="0" w:color="auto"/>
              <w:right w:val="single" w:sz="4" w:space="0" w:color="auto"/>
            </w:tcBorders>
          </w:tcPr>
          <w:p w14:paraId="41405656" w14:textId="77777777" w:rsidR="00827F55" w:rsidRPr="00827F55"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 xml:space="preserve">Temperatures: Above average, especially east of Cascades.  </w:t>
            </w:r>
          </w:p>
          <w:p w14:paraId="5C3CFF80" w14:textId="77777777" w:rsidR="00827F55" w:rsidRPr="00827F55"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 xml:space="preserve">Rainfall: Well below average, but with isolated thunderstorms in BC, southern </w:t>
            </w:r>
            <w:proofErr w:type="gramStart"/>
            <w:r w:rsidRPr="00827F55">
              <w:rPr>
                <w:rFonts w:ascii="Times New Roman" w:hAnsi="Times New Roman"/>
                <w:sz w:val="20"/>
                <w:szCs w:val="20"/>
              </w:rPr>
              <w:t>ID</w:t>
            </w:r>
            <w:proofErr w:type="gramEnd"/>
            <w:r w:rsidRPr="00827F55">
              <w:rPr>
                <w:rFonts w:ascii="Times New Roman" w:hAnsi="Times New Roman"/>
                <w:sz w:val="20"/>
                <w:szCs w:val="20"/>
              </w:rPr>
              <w:t xml:space="preserve"> and western MT. </w:t>
            </w:r>
          </w:p>
          <w:p w14:paraId="2B22BEAC" w14:textId="77777777" w:rsidR="00AA3789" w:rsidRPr="006A751B"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 xml:space="preserve">Streamflow: </w:t>
            </w:r>
            <w:proofErr w:type="spellStart"/>
            <w:r w:rsidRPr="00827F55">
              <w:rPr>
                <w:rFonts w:ascii="Times New Roman" w:hAnsi="Times New Roman"/>
                <w:sz w:val="20"/>
                <w:szCs w:val="20"/>
              </w:rPr>
              <w:t>Basinwide</w:t>
            </w:r>
            <w:proofErr w:type="spellEnd"/>
            <w:r w:rsidRPr="00827F55">
              <w:rPr>
                <w:rFonts w:ascii="Times New Roman" w:hAnsi="Times New Roman"/>
                <w:sz w:val="20"/>
                <w:szCs w:val="20"/>
              </w:rPr>
              <w:t xml:space="preserve"> recessions.  Most US basins have fallen to 50-80% of climatological median flows.</w:t>
            </w:r>
          </w:p>
        </w:tc>
      </w:tr>
      <w:tr w:rsidR="00AA3789" w:rsidRPr="00F55701" w14:paraId="621BD5AF" w14:textId="77777777" w:rsidTr="009F65F7">
        <w:trPr>
          <w:cantSplit/>
        </w:trPr>
        <w:tc>
          <w:tcPr>
            <w:tcW w:w="1119" w:type="pct"/>
            <w:tcBorders>
              <w:top w:val="single" w:sz="4" w:space="0" w:color="auto"/>
              <w:left w:val="single" w:sz="4" w:space="0" w:color="auto"/>
              <w:bottom w:val="single" w:sz="4" w:space="0" w:color="auto"/>
              <w:right w:val="nil"/>
            </w:tcBorders>
          </w:tcPr>
          <w:p w14:paraId="786C06F8" w14:textId="77777777" w:rsidR="00AA3789" w:rsidRDefault="00AA3789" w:rsidP="0038258E">
            <w:pPr>
              <w:spacing w:after="0" w:line="240" w:lineRule="auto"/>
              <w:jc w:val="center"/>
              <w:rPr>
                <w:rFonts w:ascii="Times New Roman" w:hAnsi="Times New Roman"/>
                <w:sz w:val="20"/>
                <w:szCs w:val="20"/>
              </w:rPr>
            </w:pPr>
            <w:r>
              <w:rPr>
                <w:rFonts w:ascii="Times New Roman" w:hAnsi="Times New Roman"/>
                <w:sz w:val="20"/>
                <w:szCs w:val="20"/>
              </w:rPr>
              <w:t>July 12, 2021</w:t>
            </w:r>
          </w:p>
        </w:tc>
        <w:tc>
          <w:tcPr>
            <w:tcW w:w="3881" w:type="pct"/>
            <w:tcBorders>
              <w:top w:val="single" w:sz="4" w:space="0" w:color="auto"/>
              <w:left w:val="nil"/>
              <w:bottom w:val="single" w:sz="4" w:space="0" w:color="auto"/>
              <w:right w:val="single" w:sz="4" w:space="0" w:color="auto"/>
            </w:tcBorders>
          </w:tcPr>
          <w:p w14:paraId="635460B0" w14:textId="77777777" w:rsidR="00827F55" w:rsidRPr="00827F55"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Temperatures: Above average east of Cascades. Cooled to near average west of Cascades.</w:t>
            </w:r>
          </w:p>
          <w:p w14:paraId="370E1EDF" w14:textId="77777777" w:rsidR="00827F55" w:rsidRPr="00827F55"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 xml:space="preserve">Rainfall: Mostly dry.  </w:t>
            </w:r>
          </w:p>
          <w:p w14:paraId="33C3302C" w14:textId="77777777" w:rsidR="00AA3789" w:rsidRPr="006A751B"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 xml:space="preserve">Streamflow: </w:t>
            </w:r>
            <w:proofErr w:type="spellStart"/>
            <w:r w:rsidRPr="00827F55">
              <w:rPr>
                <w:rFonts w:ascii="Times New Roman" w:hAnsi="Times New Roman"/>
                <w:sz w:val="20"/>
                <w:szCs w:val="20"/>
              </w:rPr>
              <w:t>Basinwide</w:t>
            </w:r>
            <w:proofErr w:type="spellEnd"/>
            <w:r w:rsidRPr="00827F55">
              <w:rPr>
                <w:rFonts w:ascii="Times New Roman" w:hAnsi="Times New Roman"/>
                <w:sz w:val="20"/>
                <w:szCs w:val="20"/>
              </w:rPr>
              <w:t xml:space="preserve"> recessions.</w:t>
            </w:r>
          </w:p>
        </w:tc>
      </w:tr>
      <w:tr w:rsidR="004C55B7" w:rsidRPr="00F55701" w14:paraId="6AB6A293" w14:textId="77777777" w:rsidTr="009F65F7">
        <w:trPr>
          <w:cantSplit/>
        </w:trPr>
        <w:tc>
          <w:tcPr>
            <w:tcW w:w="1119" w:type="pct"/>
            <w:tcBorders>
              <w:top w:val="single" w:sz="4" w:space="0" w:color="auto"/>
              <w:left w:val="single" w:sz="4" w:space="0" w:color="auto"/>
              <w:bottom w:val="single" w:sz="4" w:space="0" w:color="auto"/>
              <w:right w:val="nil"/>
            </w:tcBorders>
          </w:tcPr>
          <w:p w14:paraId="60E18246" w14:textId="77777777" w:rsidR="004C55B7" w:rsidRDefault="004C55B7" w:rsidP="0038258E">
            <w:pPr>
              <w:spacing w:after="0" w:line="240" w:lineRule="auto"/>
              <w:jc w:val="center"/>
              <w:rPr>
                <w:rFonts w:ascii="Times New Roman" w:hAnsi="Times New Roman"/>
                <w:sz w:val="20"/>
                <w:szCs w:val="20"/>
              </w:rPr>
            </w:pPr>
            <w:r>
              <w:rPr>
                <w:rFonts w:ascii="Times New Roman" w:hAnsi="Times New Roman"/>
                <w:sz w:val="20"/>
                <w:szCs w:val="20"/>
              </w:rPr>
              <w:t>July 19, 2021</w:t>
            </w:r>
          </w:p>
        </w:tc>
        <w:tc>
          <w:tcPr>
            <w:tcW w:w="3881" w:type="pct"/>
            <w:tcBorders>
              <w:top w:val="single" w:sz="4" w:space="0" w:color="auto"/>
              <w:left w:val="nil"/>
              <w:bottom w:val="single" w:sz="4" w:space="0" w:color="auto"/>
              <w:right w:val="single" w:sz="4" w:space="0" w:color="auto"/>
            </w:tcBorders>
          </w:tcPr>
          <w:p w14:paraId="464FA041" w14:textId="77777777" w:rsidR="004C55B7" w:rsidRPr="004C55B7"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Temperatures: Well above average; probably just touching 1-in-</w:t>
            </w:r>
            <w:proofErr w:type="gramStart"/>
            <w:r w:rsidRPr="004C55B7">
              <w:rPr>
                <w:rFonts w:ascii="Times New Roman" w:hAnsi="Times New Roman"/>
                <w:sz w:val="20"/>
                <w:szCs w:val="20"/>
              </w:rPr>
              <w:t>2 year</w:t>
            </w:r>
            <w:proofErr w:type="gramEnd"/>
            <w:r w:rsidRPr="004C55B7">
              <w:rPr>
                <w:rFonts w:ascii="Times New Roman" w:hAnsi="Times New Roman"/>
                <w:sz w:val="20"/>
                <w:szCs w:val="20"/>
              </w:rPr>
              <w:t xml:space="preserve"> heat wave criteria Thu-Sat.  This is also the climatological, warmest week of the year in the Columbia Basin.</w:t>
            </w:r>
          </w:p>
          <w:p w14:paraId="77C3BBDF" w14:textId="77777777" w:rsidR="004C55B7" w:rsidRPr="004C55B7"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Rainfall: Above average SE half, but rains will be from scattered thunderstorms.</w:t>
            </w:r>
          </w:p>
          <w:p w14:paraId="2B0B472F" w14:textId="77777777" w:rsidR="004C55B7" w:rsidRPr="004C55B7"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 xml:space="preserve">Streamflow: </w:t>
            </w:r>
            <w:proofErr w:type="spellStart"/>
            <w:r w:rsidRPr="004C55B7">
              <w:rPr>
                <w:rFonts w:ascii="Times New Roman" w:hAnsi="Times New Roman"/>
                <w:sz w:val="20"/>
                <w:szCs w:val="20"/>
              </w:rPr>
              <w:t>Basinwide</w:t>
            </w:r>
            <w:proofErr w:type="spellEnd"/>
            <w:r w:rsidRPr="004C55B7">
              <w:rPr>
                <w:rFonts w:ascii="Times New Roman" w:hAnsi="Times New Roman"/>
                <w:sz w:val="20"/>
                <w:szCs w:val="20"/>
              </w:rPr>
              <w:t xml:space="preserve"> recessions as any rains disappear into very dry soils.</w:t>
            </w:r>
          </w:p>
        </w:tc>
      </w:tr>
      <w:tr w:rsidR="00AA3789" w:rsidRPr="00F55701" w14:paraId="63E48D2E" w14:textId="77777777" w:rsidTr="009F65F7">
        <w:trPr>
          <w:cantSplit/>
        </w:trPr>
        <w:tc>
          <w:tcPr>
            <w:tcW w:w="1119" w:type="pct"/>
            <w:tcBorders>
              <w:top w:val="single" w:sz="4" w:space="0" w:color="auto"/>
              <w:left w:val="single" w:sz="4" w:space="0" w:color="auto"/>
              <w:bottom w:val="single" w:sz="4" w:space="0" w:color="auto"/>
              <w:right w:val="nil"/>
            </w:tcBorders>
          </w:tcPr>
          <w:p w14:paraId="7B87CCB2" w14:textId="77777777" w:rsidR="00AA3789" w:rsidRDefault="00AA3789" w:rsidP="0038258E">
            <w:pPr>
              <w:spacing w:after="0" w:line="240" w:lineRule="auto"/>
              <w:jc w:val="center"/>
              <w:rPr>
                <w:rFonts w:ascii="Times New Roman" w:hAnsi="Times New Roman"/>
                <w:sz w:val="20"/>
                <w:szCs w:val="20"/>
              </w:rPr>
            </w:pPr>
            <w:r>
              <w:rPr>
                <w:rFonts w:ascii="Times New Roman" w:hAnsi="Times New Roman"/>
                <w:sz w:val="20"/>
                <w:szCs w:val="20"/>
              </w:rPr>
              <w:t>July 26,2021</w:t>
            </w:r>
          </w:p>
        </w:tc>
        <w:tc>
          <w:tcPr>
            <w:tcW w:w="3881" w:type="pct"/>
            <w:tcBorders>
              <w:top w:val="single" w:sz="4" w:space="0" w:color="auto"/>
              <w:left w:val="nil"/>
              <w:bottom w:val="single" w:sz="4" w:space="0" w:color="auto"/>
              <w:right w:val="single" w:sz="4" w:space="0" w:color="auto"/>
            </w:tcBorders>
          </w:tcPr>
          <w:p w14:paraId="23C4CD10" w14:textId="77777777" w:rsidR="004C55B7" w:rsidRPr="004C55B7"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Temperatures: Well above average, and just touching 1-in-</w:t>
            </w:r>
            <w:proofErr w:type="gramStart"/>
            <w:r w:rsidRPr="004C55B7">
              <w:rPr>
                <w:rFonts w:ascii="Times New Roman" w:hAnsi="Times New Roman"/>
                <w:sz w:val="20"/>
                <w:szCs w:val="20"/>
              </w:rPr>
              <w:t>2 year</w:t>
            </w:r>
            <w:proofErr w:type="gramEnd"/>
            <w:r w:rsidRPr="004C55B7">
              <w:rPr>
                <w:rFonts w:ascii="Times New Roman" w:hAnsi="Times New Roman"/>
                <w:sz w:val="20"/>
                <w:szCs w:val="20"/>
              </w:rPr>
              <w:t xml:space="preserve"> heat wave criteria Thu-Sat.</w:t>
            </w:r>
          </w:p>
          <w:p w14:paraId="4FFBB727" w14:textId="77777777" w:rsidR="004C55B7" w:rsidRPr="004C55B7"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Rainfall: Above average SE half, but the rains were spotty in what is normally the driest time of year in the Columbia Basin. Mostly dry northwest half.</w:t>
            </w:r>
          </w:p>
          <w:p w14:paraId="06AE32EE" w14:textId="77777777" w:rsidR="00AA3789" w:rsidRPr="006A751B"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Streamflow: Very minor rises in BC as heat wave induced some high elevation snow and glacier melt. Gradual recessions in US basins, with unregulated flows approaching record lows in a few locations.</w:t>
            </w:r>
          </w:p>
        </w:tc>
      </w:tr>
      <w:tr w:rsidR="00AA3789" w:rsidRPr="00F55701" w14:paraId="4CD859A4" w14:textId="77777777" w:rsidTr="009F65F7">
        <w:trPr>
          <w:cantSplit/>
        </w:trPr>
        <w:tc>
          <w:tcPr>
            <w:tcW w:w="1119" w:type="pct"/>
            <w:tcBorders>
              <w:top w:val="single" w:sz="4" w:space="0" w:color="auto"/>
              <w:left w:val="single" w:sz="4" w:space="0" w:color="auto"/>
              <w:bottom w:val="single" w:sz="4" w:space="0" w:color="auto"/>
              <w:right w:val="nil"/>
            </w:tcBorders>
          </w:tcPr>
          <w:p w14:paraId="52090ACE" w14:textId="77777777" w:rsidR="00AA3789" w:rsidRDefault="00AA3789" w:rsidP="0038258E">
            <w:pPr>
              <w:spacing w:after="0" w:line="240" w:lineRule="auto"/>
              <w:jc w:val="center"/>
              <w:rPr>
                <w:rFonts w:ascii="Times New Roman" w:hAnsi="Times New Roman"/>
                <w:sz w:val="20"/>
                <w:szCs w:val="20"/>
              </w:rPr>
            </w:pPr>
            <w:r>
              <w:rPr>
                <w:rFonts w:ascii="Times New Roman" w:hAnsi="Times New Roman"/>
                <w:sz w:val="20"/>
                <w:szCs w:val="20"/>
              </w:rPr>
              <w:t>August 2, 2021</w:t>
            </w:r>
          </w:p>
        </w:tc>
        <w:tc>
          <w:tcPr>
            <w:tcW w:w="3881" w:type="pct"/>
            <w:tcBorders>
              <w:top w:val="single" w:sz="4" w:space="0" w:color="auto"/>
              <w:left w:val="nil"/>
              <w:bottom w:val="single" w:sz="4" w:space="0" w:color="auto"/>
              <w:right w:val="single" w:sz="4" w:space="0" w:color="auto"/>
            </w:tcBorders>
          </w:tcPr>
          <w:p w14:paraId="3FF06CA8" w14:textId="77777777" w:rsidR="004C55B7" w:rsidRPr="004C55B7"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Temperatures: Well above average, then dropped below average.</w:t>
            </w:r>
          </w:p>
          <w:p w14:paraId="0585517C" w14:textId="77777777" w:rsidR="004C55B7" w:rsidRPr="004C55B7"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Rainfall: Well above average in what is normally a dry time of year, especially east. However, the locally heavy rain was spotty.</w:t>
            </w:r>
          </w:p>
          <w:p w14:paraId="6693BD77" w14:textId="77777777" w:rsidR="00AA3789" w:rsidRPr="006A751B"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Streamflow: Small rises in the Snake basin due to isolated heavy rains. Snowmelt rises in Canadian portions of the basin. Flat elsewhere.</w:t>
            </w:r>
          </w:p>
        </w:tc>
      </w:tr>
      <w:tr w:rsidR="00AA3789" w:rsidRPr="00F55701" w14:paraId="40F51293" w14:textId="77777777" w:rsidTr="009F65F7">
        <w:trPr>
          <w:cantSplit/>
        </w:trPr>
        <w:tc>
          <w:tcPr>
            <w:tcW w:w="1119" w:type="pct"/>
            <w:tcBorders>
              <w:top w:val="single" w:sz="4" w:space="0" w:color="auto"/>
              <w:left w:val="single" w:sz="4" w:space="0" w:color="auto"/>
              <w:bottom w:val="single" w:sz="4" w:space="0" w:color="auto"/>
              <w:right w:val="nil"/>
            </w:tcBorders>
          </w:tcPr>
          <w:p w14:paraId="22F3D97F" w14:textId="77777777" w:rsidR="00AA3789" w:rsidRDefault="00AA3789" w:rsidP="0038258E">
            <w:pPr>
              <w:spacing w:after="0" w:line="240" w:lineRule="auto"/>
              <w:jc w:val="center"/>
              <w:rPr>
                <w:rFonts w:ascii="Times New Roman" w:hAnsi="Times New Roman"/>
                <w:sz w:val="20"/>
                <w:szCs w:val="20"/>
              </w:rPr>
            </w:pPr>
            <w:r>
              <w:rPr>
                <w:rFonts w:ascii="Times New Roman" w:hAnsi="Times New Roman"/>
                <w:sz w:val="20"/>
                <w:szCs w:val="20"/>
              </w:rPr>
              <w:t>August 9, 2021</w:t>
            </w:r>
          </w:p>
        </w:tc>
        <w:tc>
          <w:tcPr>
            <w:tcW w:w="3881" w:type="pct"/>
            <w:tcBorders>
              <w:top w:val="single" w:sz="4" w:space="0" w:color="auto"/>
              <w:left w:val="nil"/>
              <w:bottom w:val="single" w:sz="4" w:space="0" w:color="auto"/>
              <w:right w:val="single" w:sz="4" w:space="0" w:color="auto"/>
            </w:tcBorders>
          </w:tcPr>
          <w:p w14:paraId="7FEBACB5" w14:textId="77777777" w:rsidR="004C55B7" w:rsidRPr="004C55B7"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Temperatures: 3rd heat wave of the summer Wed-Sat (four-day event). Load center average temps peaked at 84.2F on Thu, 14°F above normal. Comparable to heat waves in 2009 and 2015, more intense than the July heat wave, but not nearly as intense as the June event.</w:t>
            </w:r>
          </w:p>
          <w:p w14:paraId="0F4D9837" w14:textId="77777777" w:rsidR="004C55B7" w:rsidRPr="004C55B7"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Rainfall: Seasonably dry.</w:t>
            </w:r>
          </w:p>
          <w:p w14:paraId="2ED51E38" w14:textId="77777777" w:rsidR="00AA3789" w:rsidRPr="006A751B"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Streamflow: Flat or receding, except for slight snowmelt rises in BC.</w:t>
            </w:r>
          </w:p>
        </w:tc>
      </w:tr>
      <w:tr w:rsidR="00AA3789" w:rsidRPr="00F55701" w14:paraId="17F39902" w14:textId="77777777" w:rsidTr="009F65F7">
        <w:trPr>
          <w:cantSplit/>
        </w:trPr>
        <w:tc>
          <w:tcPr>
            <w:tcW w:w="1119" w:type="pct"/>
            <w:tcBorders>
              <w:top w:val="single" w:sz="4" w:space="0" w:color="auto"/>
              <w:left w:val="single" w:sz="4" w:space="0" w:color="auto"/>
              <w:bottom w:val="single" w:sz="4" w:space="0" w:color="auto"/>
              <w:right w:val="nil"/>
            </w:tcBorders>
          </w:tcPr>
          <w:p w14:paraId="14D66F24" w14:textId="77777777" w:rsidR="00AA3789" w:rsidRDefault="00AA3789" w:rsidP="0038258E">
            <w:pPr>
              <w:spacing w:after="0" w:line="240" w:lineRule="auto"/>
              <w:jc w:val="center"/>
              <w:rPr>
                <w:rFonts w:ascii="Times New Roman" w:hAnsi="Times New Roman"/>
                <w:sz w:val="20"/>
                <w:szCs w:val="20"/>
              </w:rPr>
            </w:pPr>
            <w:r>
              <w:rPr>
                <w:rFonts w:ascii="Times New Roman" w:hAnsi="Times New Roman"/>
                <w:sz w:val="20"/>
                <w:szCs w:val="20"/>
              </w:rPr>
              <w:t>August 16, 2021</w:t>
            </w:r>
          </w:p>
        </w:tc>
        <w:tc>
          <w:tcPr>
            <w:tcW w:w="3881" w:type="pct"/>
            <w:tcBorders>
              <w:top w:val="single" w:sz="4" w:space="0" w:color="auto"/>
              <w:left w:val="nil"/>
              <w:bottom w:val="single" w:sz="4" w:space="0" w:color="auto"/>
              <w:right w:val="single" w:sz="4" w:space="0" w:color="auto"/>
            </w:tcBorders>
          </w:tcPr>
          <w:p w14:paraId="01727479" w14:textId="77777777" w:rsidR="004C55B7" w:rsidRPr="004C55B7"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 xml:space="preserve">Temperatures: Fell </w:t>
            </w:r>
            <w:proofErr w:type="gramStart"/>
            <w:r w:rsidRPr="004C55B7">
              <w:rPr>
                <w:rFonts w:ascii="Times New Roman" w:hAnsi="Times New Roman"/>
                <w:sz w:val="20"/>
                <w:szCs w:val="20"/>
              </w:rPr>
              <w:t>to</w:t>
            </w:r>
            <w:proofErr w:type="gramEnd"/>
            <w:r w:rsidRPr="004C55B7">
              <w:rPr>
                <w:rFonts w:ascii="Times New Roman" w:hAnsi="Times New Roman"/>
                <w:sz w:val="20"/>
                <w:szCs w:val="20"/>
              </w:rPr>
              <w:t xml:space="preserve"> slightly below average. </w:t>
            </w:r>
          </w:p>
          <w:p w14:paraId="1EEB08DF" w14:textId="77777777" w:rsidR="004C55B7" w:rsidRPr="004C55B7"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 xml:space="preserve">Rainfall: Well above average BC, </w:t>
            </w:r>
            <w:proofErr w:type="gramStart"/>
            <w:r w:rsidRPr="004C55B7">
              <w:rPr>
                <w:rFonts w:ascii="Times New Roman" w:hAnsi="Times New Roman"/>
                <w:sz w:val="20"/>
                <w:szCs w:val="20"/>
              </w:rPr>
              <w:t>ID</w:t>
            </w:r>
            <w:proofErr w:type="gramEnd"/>
            <w:r w:rsidRPr="004C55B7">
              <w:rPr>
                <w:rFonts w:ascii="Times New Roman" w:hAnsi="Times New Roman"/>
                <w:sz w:val="20"/>
                <w:szCs w:val="20"/>
              </w:rPr>
              <w:t xml:space="preserve"> and western MT in what is normally our driest time of year.  Below average elsewhere.</w:t>
            </w:r>
          </w:p>
          <w:p w14:paraId="39C00E5B" w14:textId="77777777" w:rsidR="00AA3789" w:rsidRPr="006A751B"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 xml:space="preserve">Streamflow: Slight rain-driven headwater rises in BC, MT and ID which quickly receded. </w:t>
            </w:r>
            <w:proofErr w:type="gramStart"/>
            <w:r w:rsidRPr="004C55B7">
              <w:rPr>
                <w:rFonts w:ascii="Times New Roman" w:hAnsi="Times New Roman"/>
                <w:sz w:val="20"/>
                <w:szCs w:val="20"/>
              </w:rPr>
              <w:t>Otherwise</w:t>
            </w:r>
            <w:proofErr w:type="gramEnd"/>
            <w:r w:rsidRPr="004C55B7">
              <w:rPr>
                <w:rFonts w:ascii="Times New Roman" w:hAnsi="Times New Roman"/>
                <w:sz w:val="20"/>
                <w:szCs w:val="20"/>
              </w:rPr>
              <w:t xml:space="preserve"> flat flows as most rains disappeared into very dry soils and vegetation.</w:t>
            </w:r>
          </w:p>
        </w:tc>
      </w:tr>
      <w:tr w:rsidR="00AA3789" w:rsidRPr="00F55701" w14:paraId="2634FE63" w14:textId="77777777" w:rsidTr="009F65F7">
        <w:trPr>
          <w:cantSplit/>
        </w:trPr>
        <w:tc>
          <w:tcPr>
            <w:tcW w:w="1119" w:type="pct"/>
            <w:tcBorders>
              <w:top w:val="single" w:sz="4" w:space="0" w:color="auto"/>
              <w:left w:val="single" w:sz="4" w:space="0" w:color="auto"/>
              <w:bottom w:val="single" w:sz="4" w:space="0" w:color="auto"/>
              <w:right w:val="nil"/>
            </w:tcBorders>
          </w:tcPr>
          <w:p w14:paraId="774198B9" w14:textId="77777777" w:rsidR="00AA3789" w:rsidRDefault="00AA3789" w:rsidP="0038258E">
            <w:pPr>
              <w:spacing w:after="0" w:line="240" w:lineRule="auto"/>
              <w:jc w:val="center"/>
              <w:rPr>
                <w:rFonts w:ascii="Times New Roman" w:hAnsi="Times New Roman"/>
                <w:sz w:val="20"/>
                <w:szCs w:val="20"/>
              </w:rPr>
            </w:pPr>
            <w:r>
              <w:rPr>
                <w:rFonts w:ascii="Times New Roman" w:hAnsi="Times New Roman"/>
                <w:sz w:val="20"/>
                <w:szCs w:val="20"/>
              </w:rPr>
              <w:lastRenderedPageBreak/>
              <w:t>August 23, 2021</w:t>
            </w:r>
          </w:p>
        </w:tc>
        <w:tc>
          <w:tcPr>
            <w:tcW w:w="3881" w:type="pct"/>
            <w:tcBorders>
              <w:top w:val="single" w:sz="4" w:space="0" w:color="auto"/>
              <w:left w:val="nil"/>
              <w:bottom w:val="single" w:sz="4" w:space="0" w:color="auto"/>
              <w:right w:val="single" w:sz="4" w:space="0" w:color="auto"/>
            </w:tcBorders>
          </w:tcPr>
          <w:p w14:paraId="2A8CD77C" w14:textId="77777777" w:rsidR="004C55B7" w:rsidRPr="004C55B7"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 xml:space="preserve">Temperatures: Near average west; below average east. </w:t>
            </w:r>
          </w:p>
          <w:p w14:paraId="783387A3" w14:textId="77777777" w:rsidR="004C55B7" w:rsidRPr="004C55B7"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Rainfall: Near average in BC and western MT; below average elsewhere. Fire weather conditions have notably improved due to recent rains and cooler temps in western MT, northern ID, and extreme eastern ID.</w:t>
            </w:r>
          </w:p>
          <w:p w14:paraId="6BE75F04" w14:textId="77777777" w:rsidR="00AA3789" w:rsidRPr="006A751B"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Streamflow: Flat or receding.</w:t>
            </w:r>
          </w:p>
        </w:tc>
      </w:tr>
      <w:tr w:rsidR="00AA3789" w:rsidRPr="00F55701" w14:paraId="25021DB4" w14:textId="77777777" w:rsidTr="009F65F7">
        <w:trPr>
          <w:cantSplit/>
        </w:trPr>
        <w:tc>
          <w:tcPr>
            <w:tcW w:w="1119" w:type="pct"/>
            <w:tcBorders>
              <w:top w:val="single" w:sz="4" w:space="0" w:color="auto"/>
              <w:left w:val="single" w:sz="4" w:space="0" w:color="auto"/>
              <w:bottom w:val="single" w:sz="4" w:space="0" w:color="auto"/>
              <w:right w:val="nil"/>
            </w:tcBorders>
          </w:tcPr>
          <w:p w14:paraId="5A0FDF06" w14:textId="77777777" w:rsidR="00AA3789" w:rsidRDefault="00AA3789" w:rsidP="0038258E">
            <w:pPr>
              <w:spacing w:after="0" w:line="240" w:lineRule="auto"/>
              <w:jc w:val="center"/>
              <w:rPr>
                <w:rFonts w:ascii="Times New Roman" w:hAnsi="Times New Roman"/>
                <w:sz w:val="20"/>
                <w:szCs w:val="20"/>
              </w:rPr>
            </w:pPr>
            <w:r>
              <w:rPr>
                <w:rFonts w:ascii="Times New Roman" w:hAnsi="Times New Roman"/>
                <w:sz w:val="20"/>
                <w:szCs w:val="20"/>
              </w:rPr>
              <w:t>August 30, 2021</w:t>
            </w:r>
          </w:p>
        </w:tc>
        <w:tc>
          <w:tcPr>
            <w:tcW w:w="3881" w:type="pct"/>
            <w:tcBorders>
              <w:top w:val="single" w:sz="4" w:space="0" w:color="auto"/>
              <w:left w:val="nil"/>
              <w:bottom w:val="single" w:sz="4" w:space="0" w:color="auto"/>
              <w:right w:val="single" w:sz="4" w:space="0" w:color="auto"/>
            </w:tcBorders>
          </w:tcPr>
          <w:p w14:paraId="2DEBD8D3" w14:textId="77777777" w:rsidR="004C55B7" w:rsidRPr="004C55B7"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 xml:space="preserve">Temperatures: Warmed to slightly above average. </w:t>
            </w:r>
          </w:p>
          <w:p w14:paraId="4BE9E2DB" w14:textId="77777777" w:rsidR="004C55B7" w:rsidRPr="004C55B7"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Rainfall: Seasonably dry.</w:t>
            </w:r>
          </w:p>
          <w:p w14:paraId="66B0BAFB" w14:textId="77777777" w:rsidR="00AA3789" w:rsidRPr="006A751B" w:rsidRDefault="004C55B7" w:rsidP="004C55B7">
            <w:pPr>
              <w:spacing w:after="0" w:line="240" w:lineRule="auto"/>
              <w:rPr>
                <w:rFonts w:ascii="Times New Roman" w:hAnsi="Times New Roman"/>
                <w:sz w:val="20"/>
                <w:szCs w:val="20"/>
              </w:rPr>
            </w:pPr>
            <w:r w:rsidRPr="004C55B7">
              <w:rPr>
                <w:rFonts w:ascii="Times New Roman" w:hAnsi="Times New Roman"/>
                <w:sz w:val="20"/>
                <w:szCs w:val="20"/>
              </w:rPr>
              <w:t>Streamflow: Flat or receding.</w:t>
            </w:r>
          </w:p>
        </w:tc>
      </w:tr>
      <w:tr w:rsidR="00AA3789" w:rsidRPr="00F55701" w14:paraId="5532D9D0" w14:textId="77777777" w:rsidTr="009F65F7">
        <w:trPr>
          <w:cantSplit/>
        </w:trPr>
        <w:tc>
          <w:tcPr>
            <w:tcW w:w="1119" w:type="pct"/>
            <w:tcBorders>
              <w:top w:val="single" w:sz="4" w:space="0" w:color="auto"/>
              <w:left w:val="single" w:sz="4" w:space="0" w:color="auto"/>
              <w:bottom w:val="single" w:sz="4" w:space="0" w:color="auto"/>
              <w:right w:val="nil"/>
            </w:tcBorders>
          </w:tcPr>
          <w:p w14:paraId="5D3A5928" w14:textId="77777777" w:rsidR="00AA3789" w:rsidRDefault="00AA3789" w:rsidP="0038258E">
            <w:pPr>
              <w:spacing w:after="0" w:line="240" w:lineRule="auto"/>
              <w:jc w:val="center"/>
              <w:rPr>
                <w:rFonts w:ascii="Times New Roman" w:hAnsi="Times New Roman"/>
                <w:sz w:val="20"/>
                <w:szCs w:val="20"/>
              </w:rPr>
            </w:pPr>
            <w:r>
              <w:rPr>
                <w:rFonts w:ascii="Times New Roman" w:hAnsi="Times New Roman"/>
                <w:sz w:val="20"/>
                <w:szCs w:val="20"/>
              </w:rPr>
              <w:t>September 6, 2021</w:t>
            </w:r>
          </w:p>
        </w:tc>
        <w:tc>
          <w:tcPr>
            <w:tcW w:w="3881" w:type="pct"/>
            <w:tcBorders>
              <w:top w:val="single" w:sz="4" w:space="0" w:color="auto"/>
              <w:left w:val="nil"/>
              <w:bottom w:val="single" w:sz="4" w:space="0" w:color="auto"/>
              <w:right w:val="single" w:sz="4" w:space="0" w:color="auto"/>
            </w:tcBorders>
          </w:tcPr>
          <w:p w14:paraId="227B3A69" w14:textId="77777777" w:rsidR="00827F55" w:rsidRPr="00827F55"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Temperatures: Well above average initially, then cooled to near average.  Brief heat wave in central California also ended.</w:t>
            </w:r>
          </w:p>
          <w:p w14:paraId="6C7C90AE" w14:textId="77777777" w:rsidR="00827F55" w:rsidRPr="00827F55"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Rainfall: Below average, but with scattered showers across the basin.</w:t>
            </w:r>
          </w:p>
          <w:p w14:paraId="01C74871" w14:textId="77777777" w:rsidR="00AA3789" w:rsidRPr="006A751B"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Streamflow: Flat or receding.</w:t>
            </w:r>
          </w:p>
        </w:tc>
      </w:tr>
      <w:tr w:rsidR="00AA3789" w:rsidRPr="00F55701" w14:paraId="1EE01727" w14:textId="77777777" w:rsidTr="009F65F7">
        <w:trPr>
          <w:cantSplit/>
        </w:trPr>
        <w:tc>
          <w:tcPr>
            <w:tcW w:w="1119" w:type="pct"/>
            <w:tcBorders>
              <w:top w:val="single" w:sz="4" w:space="0" w:color="auto"/>
              <w:left w:val="single" w:sz="4" w:space="0" w:color="auto"/>
              <w:bottom w:val="single" w:sz="4" w:space="0" w:color="auto"/>
              <w:right w:val="nil"/>
            </w:tcBorders>
          </w:tcPr>
          <w:p w14:paraId="1ADAD456" w14:textId="77777777" w:rsidR="00AA3789" w:rsidRDefault="00AA3789" w:rsidP="0038258E">
            <w:pPr>
              <w:spacing w:after="0" w:line="240" w:lineRule="auto"/>
              <w:jc w:val="center"/>
              <w:rPr>
                <w:rFonts w:ascii="Times New Roman" w:hAnsi="Times New Roman"/>
                <w:sz w:val="20"/>
                <w:szCs w:val="20"/>
              </w:rPr>
            </w:pPr>
            <w:r>
              <w:rPr>
                <w:rFonts w:ascii="Times New Roman" w:hAnsi="Times New Roman"/>
                <w:sz w:val="20"/>
                <w:szCs w:val="20"/>
              </w:rPr>
              <w:t>September 13, 2021</w:t>
            </w:r>
          </w:p>
        </w:tc>
        <w:tc>
          <w:tcPr>
            <w:tcW w:w="3881" w:type="pct"/>
            <w:tcBorders>
              <w:top w:val="single" w:sz="4" w:space="0" w:color="auto"/>
              <w:left w:val="nil"/>
              <w:bottom w:val="single" w:sz="4" w:space="0" w:color="auto"/>
              <w:right w:val="single" w:sz="4" w:space="0" w:color="auto"/>
            </w:tcBorders>
          </w:tcPr>
          <w:p w14:paraId="5810B491" w14:textId="77777777" w:rsidR="00827F55" w:rsidRPr="00827F55"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Temperatures: Below average with much below average during the weekend rainfall.</w:t>
            </w:r>
          </w:p>
          <w:p w14:paraId="13EC09E7" w14:textId="77777777" w:rsidR="00827F55" w:rsidRPr="00827F55"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Rainfall: Below average, during the week with some daily record rainfall on the west side and to the north. Even so, weekend rain does NOT change the seasonal precipitation numbers substantially.</w:t>
            </w:r>
          </w:p>
          <w:p w14:paraId="6144939F" w14:textId="77777777" w:rsidR="00AA3789" w:rsidRPr="006A751B"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 xml:space="preserve">Streamflow: Flat or receding with very </w:t>
            </w:r>
            <w:proofErr w:type="gramStart"/>
            <w:r w:rsidRPr="00827F55">
              <w:rPr>
                <w:rFonts w:ascii="Times New Roman" w:hAnsi="Times New Roman"/>
                <w:sz w:val="20"/>
                <w:szCs w:val="20"/>
              </w:rPr>
              <w:t>small localized</w:t>
            </w:r>
            <w:proofErr w:type="gramEnd"/>
            <w:r w:rsidRPr="00827F55">
              <w:rPr>
                <w:rFonts w:ascii="Times New Roman" w:hAnsi="Times New Roman"/>
                <w:sz w:val="20"/>
                <w:szCs w:val="20"/>
              </w:rPr>
              <w:t xml:space="preserve"> responses to weekend rainfall.</w:t>
            </w:r>
          </w:p>
        </w:tc>
      </w:tr>
      <w:tr w:rsidR="00AA3789" w:rsidRPr="00F55701" w14:paraId="3A310265" w14:textId="77777777" w:rsidTr="009F65F7">
        <w:trPr>
          <w:cantSplit/>
        </w:trPr>
        <w:tc>
          <w:tcPr>
            <w:tcW w:w="1119" w:type="pct"/>
            <w:tcBorders>
              <w:top w:val="single" w:sz="4" w:space="0" w:color="auto"/>
              <w:left w:val="single" w:sz="4" w:space="0" w:color="auto"/>
              <w:bottom w:val="single" w:sz="4" w:space="0" w:color="auto"/>
              <w:right w:val="nil"/>
            </w:tcBorders>
          </w:tcPr>
          <w:p w14:paraId="15E4E539" w14:textId="77777777" w:rsidR="00AA3789" w:rsidRDefault="00AA3789" w:rsidP="0038258E">
            <w:pPr>
              <w:spacing w:after="0" w:line="240" w:lineRule="auto"/>
              <w:jc w:val="center"/>
              <w:rPr>
                <w:rFonts w:ascii="Times New Roman" w:hAnsi="Times New Roman"/>
                <w:sz w:val="20"/>
                <w:szCs w:val="20"/>
              </w:rPr>
            </w:pPr>
            <w:r>
              <w:rPr>
                <w:rFonts w:ascii="Times New Roman" w:hAnsi="Times New Roman"/>
                <w:sz w:val="20"/>
                <w:szCs w:val="20"/>
              </w:rPr>
              <w:t>September 20, 2021</w:t>
            </w:r>
          </w:p>
        </w:tc>
        <w:tc>
          <w:tcPr>
            <w:tcW w:w="3881" w:type="pct"/>
            <w:tcBorders>
              <w:top w:val="single" w:sz="4" w:space="0" w:color="auto"/>
              <w:left w:val="nil"/>
              <w:bottom w:val="single" w:sz="4" w:space="0" w:color="auto"/>
              <w:right w:val="single" w:sz="4" w:space="0" w:color="auto"/>
            </w:tcBorders>
          </w:tcPr>
          <w:p w14:paraId="093A7C13" w14:textId="77777777" w:rsidR="00827F55" w:rsidRPr="00827F55"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Temperatures: Warmed to above average.</w:t>
            </w:r>
          </w:p>
          <w:p w14:paraId="23B69981" w14:textId="77777777" w:rsidR="00827F55" w:rsidRPr="00827F55"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 xml:space="preserve">Rainfall: Turned dry for much of the week, but another round of significant rain arrived in western WA and BC this weekend.   </w:t>
            </w:r>
          </w:p>
          <w:p w14:paraId="2F2BB0F9" w14:textId="77777777" w:rsidR="00AA3789" w:rsidRPr="006A751B"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 xml:space="preserve">Streamflow: Flat or receding.  Recent rains have boosted some unregulated flows back to near September </w:t>
            </w:r>
            <w:proofErr w:type="spellStart"/>
            <w:r w:rsidRPr="00827F55">
              <w:rPr>
                <w:rFonts w:ascii="Times New Roman" w:hAnsi="Times New Roman"/>
                <w:sz w:val="20"/>
                <w:szCs w:val="20"/>
              </w:rPr>
              <w:t>normals</w:t>
            </w:r>
            <w:proofErr w:type="spellEnd"/>
            <w:r w:rsidRPr="00827F55">
              <w:rPr>
                <w:rFonts w:ascii="Times New Roman" w:hAnsi="Times New Roman"/>
                <w:sz w:val="20"/>
                <w:szCs w:val="20"/>
              </w:rPr>
              <w:t>; however, we typically have the lowest flows of the year in mid-August through September.</w:t>
            </w:r>
          </w:p>
        </w:tc>
      </w:tr>
      <w:tr w:rsidR="00AA3789" w:rsidRPr="00F55701" w14:paraId="405E9E28" w14:textId="77777777" w:rsidTr="009F65F7">
        <w:trPr>
          <w:cantSplit/>
        </w:trPr>
        <w:tc>
          <w:tcPr>
            <w:tcW w:w="1119" w:type="pct"/>
            <w:tcBorders>
              <w:top w:val="single" w:sz="4" w:space="0" w:color="auto"/>
              <w:left w:val="single" w:sz="4" w:space="0" w:color="auto"/>
              <w:bottom w:val="single" w:sz="4" w:space="0" w:color="auto"/>
              <w:right w:val="nil"/>
            </w:tcBorders>
          </w:tcPr>
          <w:p w14:paraId="0535B08A" w14:textId="77777777" w:rsidR="00AA3789" w:rsidRDefault="00AA3789" w:rsidP="0038258E">
            <w:pPr>
              <w:spacing w:after="0" w:line="240" w:lineRule="auto"/>
              <w:jc w:val="center"/>
              <w:rPr>
                <w:rFonts w:ascii="Times New Roman" w:hAnsi="Times New Roman"/>
                <w:sz w:val="20"/>
                <w:szCs w:val="20"/>
              </w:rPr>
            </w:pPr>
            <w:r>
              <w:rPr>
                <w:rFonts w:ascii="Times New Roman" w:hAnsi="Times New Roman"/>
                <w:sz w:val="20"/>
                <w:szCs w:val="20"/>
              </w:rPr>
              <w:t>September 27, 2021</w:t>
            </w:r>
          </w:p>
        </w:tc>
        <w:tc>
          <w:tcPr>
            <w:tcW w:w="3881" w:type="pct"/>
            <w:tcBorders>
              <w:top w:val="single" w:sz="4" w:space="0" w:color="auto"/>
              <w:left w:val="nil"/>
              <w:bottom w:val="single" w:sz="4" w:space="0" w:color="auto"/>
              <w:right w:val="single" w:sz="4" w:space="0" w:color="auto"/>
            </w:tcBorders>
          </w:tcPr>
          <w:p w14:paraId="77C25B6C" w14:textId="77777777" w:rsidR="00827F55" w:rsidRPr="00827F55"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 xml:space="preserve">Temperatures: Fell to near average. </w:t>
            </w:r>
          </w:p>
          <w:p w14:paraId="763A2E66" w14:textId="77777777" w:rsidR="00827F55" w:rsidRPr="00827F55"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 xml:space="preserve">Rainfall: Above average in BC and western WA. Below average elsewhere.  </w:t>
            </w:r>
          </w:p>
          <w:p w14:paraId="3112FC1C" w14:textId="77777777" w:rsidR="00AA3789" w:rsidRPr="006A751B" w:rsidRDefault="00827F55" w:rsidP="00827F55">
            <w:pPr>
              <w:spacing w:after="0" w:line="240" w:lineRule="auto"/>
              <w:rPr>
                <w:rFonts w:ascii="Times New Roman" w:hAnsi="Times New Roman"/>
                <w:sz w:val="20"/>
                <w:szCs w:val="20"/>
              </w:rPr>
            </w:pPr>
            <w:r w:rsidRPr="00827F55">
              <w:rPr>
                <w:rFonts w:ascii="Times New Roman" w:hAnsi="Times New Roman"/>
                <w:sz w:val="20"/>
                <w:szCs w:val="20"/>
              </w:rPr>
              <w:t xml:space="preserve">Streamflow: Mostly flat, except for very minor, brief rises in BC, mid-Cs and </w:t>
            </w:r>
            <w:proofErr w:type="spellStart"/>
            <w:r w:rsidRPr="00827F55">
              <w:rPr>
                <w:rFonts w:ascii="Times New Roman" w:hAnsi="Times New Roman"/>
                <w:sz w:val="20"/>
                <w:szCs w:val="20"/>
              </w:rPr>
              <w:t>Willamettes</w:t>
            </w:r>
            <w:proofErr w:type="spellEnd"/>
            <w:r w:rsidRPr="00827F55">
              <w:rPr>
                <w:rFonts w:ascii="Times New Roman" w:hAnsi="Times New Roman"/>
                <w:sz w:val="20"/>
                <w:szCs w:val="20"/>
              </w:rPr>
              <w:t>. Most rains went into moistening soils.</w:t>
            </w:r>
          </w:p>
        </w:tc>
      </w:tr>
    </w:tbl>
    <w:p w14:paraId="08E63229" w14:textId="77777777" w:rsidR="0039657B" w:rsidRPr="00597A6B" w:rsidRDefault="00B55B05" w:rsidP="0039657B">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 xml:space="preserve">Seasonal Flow Objectives </w:t>
      </w:r>
    </w:p>
    <w:tbl>
      <w:tblPr>
        <w:tblW w:w="0" w:type="auto"/>
        <w:tblLook w:val="01E0" w:firstRow="1" w:lastRow="1" w:firstColumn="1" w:lastColumn="1" w:noHBand="0" w:noVBand="0"/>
      </w:tblPr>
      <w:tblGrid>
        <w:gridCol w:w="1623"/>
        <w:gridCol w:w="2063"/>
        <w:gridCol w:w="2725"/>
        <w:gridCol w:w="1980"/>
      </w:tblGrid>
      <w:tr w:rsidR="0039657B" w:rsidRPr="00F55701" w14:paraId="1E395581" w14:textId="77777777" w:rsidTr="0039657B">
        <w:tc>
          <w:tcPr>
            <w:tcW w:w="0" w:type="auto"/>
            <w:tcBorders>
              <w:top w:val="single" w:sz="4" w:space="0" w:color="auto"/>
              <w:left w:val="single" w:sz="4" w:space="0" w:color="auto"/>
              <w:bottom w:val="single" w:sz="4" w:space="0" w:color="auto"/>
              <w:right w:val="single" w:sz="4" w:space="0" w:color="auto"/>
            </w:tcBorders>
            <w:shd w:val="pct25" w:color="auto" w:fill="auto"/>
            <w:hideMark/>
          </w:tcPr>
          <w:p w14:paraId="021F0945" w14:textId="77777777"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Project</w:t>
            </w:r>
          </w:p>
        </w:tc>
        <w:tc>
          <w:tcPr>
            <w:tcW w:w="0" w:type="auto"/>
            <w:tcBorders>
              <w:top w:val="single" w:sz="4" w:space="0" w:color="auto"/>
              <w:left w:val="single" w:sz="4" w:space="0" w:color="auto"/>
              <w:bottom w:val="single" w:sz="4" w:space="0" w:color="auto"/>
              <w:right w:val="single" w:sz="4" w:space="0" w:color="auto"/>
            </w:tcBorders>
            <w:shd w:val="pct25" w:color="auto" w:fill="auto"/>
            <w:hideMark/>
          </w:tcPr>
          <w:p w14:paraId="7BB33C48" w14:textId="77777777"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Planning Dates</w:t>
            </w:r>
          </w:p>
        </w:tc>
        <w:tc>
          <w:tcPr>
            <w:tcW w:w="2725" w:type="dxa"/>
            <w:tcBorders>
              <w:top w:val="single" w:sz="4" w:space="0" w:color="auto"/>
              <w:left w:val="single" w:sz="4" w:space="0" w:color="auto"/>
              <w:bottom w:val="single" w:sz="4" w:space="0" w:color="auto"/>
              <w:right w:val="single" w:sz="4" w:space="0" w:color="auto"/>
            </w:tcBorders>
            <w:shd w:val="pct25" w:color="auto" w:fill="auto"/>
            <w:hideMark/>
          </w:tcPr>
          <w:p w14:paraId="261C9A69" w14:textId="77777777" w:rsidR="0039657B" w:rsidRPr="00597A6B" w:rsidRDefault="00B55B05" w:rsidP="00881638">
            <w:pPr>
              <w:spacing w:after="0" w:line="240" w:lineRule="auto"/>
              <w:jc w:val="center"/>
              <w:rPr>
                <w:rFonts w:ascii="Times New Roman" w:hAnsi="Times New Roman"/>
                <w:b/>
                <w:sz w:val="24"/>
                <w:szCs w:val="24"/>
              </w:rPr>
            </w:pPr>
            <w:r w:rsidRPr="00B55B05">
              <w:rPr>
                <w:rFonts w:ascii="Times New Roman" w:hAnsi="Times New Roman"/>
                <w:b/>
                <w:sz w:val="24"/>
                <w:szCs w:val="24"/>
              </w:rPr>
              <w:t>Season</w:t>
            </w:r>
            <w:r w:rsidR="00881638">
              <w:rPr>
                <w:rFonts w:ascii="Times New Roman" w:hAnsi="Times New Roman"/>
                <w:b/>
                <w:sz w:val="24"/>
                <w:szCs w:val="24"/>
              </w:rPr>
              <w:t>al</w:t>
            </w:r>
            <w:r w:rsidRPr="00B55B05">
              <w:rPr>
                <w:rFonts w:ascii="Times New Roman" w:hAnsi="Times New Roman"/>
                <w:b/>
                <w:sz w:val="24"/>
                <w:szCs w:val="24"/>
              </w:rPr>
              <w:t xml:space="preserve"> Flow Objective</w:t>
            </w:r>
            <w:r w:rsidR="00881638">
              <w:rPr>
                <w:rFonts w:ascii="Times New Roman" w:hAnsi="Times New Roman"/>
                <w:b/>
                <w:sz w:val="24"/>
                <w:szCs w:val="24"/>
              </w:rPr>
              <w:t>s</w:t>
            </w:r>
            <w:r w:rsidRPr="00B55B05">
              <w:rPr>
                <w:rFonts w:ascii="Times New Roman" w:hAnsi="Times New Roman"/>
                <w:b/>
                <w:sz w:val="24"/>
                <w:szCs w:val="24"/>
              </w:rPr>
              <w:t xml:space="preserve"> – (kcfs)</w:t>
            </w:r>
          </w:p>
        </w:tc>
        <w:tc>
          <w:tcPr>
            <w:tcW w:w="1980" w:type="dxa"/>
            <w:tcBorders>
              <w:top w:val="single" w:sz="4" w:space="0" w:color="auto"/>
              <w:left w:val="single" w:sz="4" w:space="0" w:color="auto"/>
              <w:bottom w:val="single" w:sz="4" w:space="0" w:color="auto"/>
              <w:right w:val="single" w:sz="4" w:space="0" w:color="auto"/>
            </w:tcBorders>
            <w:shd w:val="pct25" w:color="auto" w:fill="auto"/>
            <w:hideMark/>
          </w:tcPr>
          <w:p w14:paraId="325C691D" w14:textId="1482FCFB" w:rsidR="0039657B" w:rsidRPr="00597A6B" w:rsidRDefault="001850FA" w:rsidP="001850FA">
            <w:pPr>
              <w:spacing w:after="0" w:line="240" w:lineRule="auto"/>
              <w:jc w:val="center"/>
              <w:rPr>
                <w:rFonts w:ascii="Times New Roman" w:hAnsi="Times New Roman"/>
                <w:b/>
                <w:sz w:val="24"/>
                <w:szCs w:val="24"/>
              </w:rPr>
            </w:pPr>
            <w:r>
              <w:rPr>
                <w:rFonts w:ascii="Times New Roman" w:hAnsi="Times New Roman"/>
                <w:b/>
                <w:sz w:val="24"/>
                <w:szCs w:val="24"/>
              </w:rPr>
              <w:t xml:space="preserve">2021 </w:t>
            </w:r>
            <w:r w:rsidR="00B55B05" w:rsidRPr="00B55B05">
              <w:rPr>
                <w:rFonts w:ascii="Times New Roman" w:hAnsi="Times New Roman"/>
                <w:b/>
                <w:sz w:val="24"/>
                <w:szCs w:val="24"/>
              </w:rPr>
              <w:t>Season Average Flow (kcfs)</w:t>
            </w:r>
          </w:p>
        </w:tc>
      </w:tr>
      <w:tr w:rsidR="0039657B" w:rsidRPr="00F55701" w14:paraId="25DFD05F" w14:textId="77777777" w:rsidTr="0039657B">
        <w:tc>
          <w:tcPr>
            <w:tcW w:w="0" w:type="auto"/>
            <w:tcBorders>
              <w:top w:val="single" w:sz="4" w:space="0" w:color="auto"/>
              <w:left w:val="single" w:sz="4" w:space="0" w:color="auto"/>
              <w:bottom w:val="nil"/>
              <w:right w:val="single" w:sz="4" w:space="0" w:color="auto"/>
            </w:tcBorders>
            <w:hideMark/>
          </w:tcPr>
          <w:p w14:paraId="1891F2C8"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Priest Rapids</w:t>
            </w:r>
          </w:p>
        </w:tc>
        <w:tc>
          <w:tcPr>
            <w:tcW w:w="0" w:type="auto"/>
            <w:tcBorders>
              <w:top w:val="single" w:sz="4" w:space="0" w:color="auto"/>
              <w:left w:val="single" w:sz="4" w:space="0" w:color="auto"/>
              <w:bottom w:val="nil"/>
              <w:right w:val="nil"/>
            </w:tcBorders>
            <w:hideMark/>
          </w:tcPr>
          <w:p w14:paraId="321BAFFC"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Spring 4/10–6/30</w:t>
            </w:r>
          </w:p>
        </w:tc>
        <w:tc>
          <w:tcPr>
            <w:tcW w:w="2725" w:type="dxa"/>
            <w:tcBorders>
              <w:top w:val="single" w:sz="4" w:space="0" w:color="auto"/>
              <w:left w:val="nil"/>
              <w:bottom w:val="nil"/>
              <w:right w:val="nil"/>
            </w:tcBorders>
            <w:hideMark/>
          </w:tcPr>
          <w:p w14:paraId="6B3B1B67"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 xml:space="preserve">135 </w:t>
            </w:r>
          </w:p>
        </w:tc>
        <w:tc>
          <w:tcPr>
            <w:tcW w:w="1980" w:type="dxa"/>
            <w:tcBorders>
              <w:top w:val="single" w:sz="4" w:space="0" w:color="auto"/>
              <w:left w:val="nil"/>
              <w:bottom w:val="nil"/>
              <w:right w:val="single" w:sz="4" w:space="0" w:color="auto"/>
            </w:tcBorders>
          </w:tcPr>
          <w:p w14:paraId="55973BD9" w14:textId="002FD6F8" w:rsidR="0039657B" w:rsidRPr="00597A6B" w:rsidRDefault="001850FA">
            <w:pPr>
              <w:spacing w:after="0" w:line="240" w:lineRule="auto"/>
              <w:jc w:val="center"/>
              <w:rPr>
                <w:rFonts w:ascii="Times New Roman" w:hAnsi="Times New Roman"/>
                <w:sz w:val="24"/>
                <w:szCs w:val="24"/>
              </w:rPr>
            </w:pPr>
            <w:r>
              <w:rPr>
                <w:rFonts w:ascii="Times New Roman" w:hAnsi="Times New Roman"/>
                <w:sz w:val="24"/>
                <w:szCs w:val="24"/>
              </w:rPr>
              <w:t>133</w:t>
            </w:r>
          </w:p>
        </w:tc>
      </w:tr>
      <w:tr w:rsidR="0039657B" w:rsidRPr="00F55701" w14:paraId="6DE115F1" w14:textId="77777777" w:rsidTr="0039657B">
        <w:tc>
          <w:tcPr>
            <w:tcW w:w="0" w:type="auto"/>
            <w:vMerge w:val="restart"/>
            <w:tcBorders>
              <w:top w:val="nil"/>
              <w:left w:val="single" w:sz="4" w:space="0" w:color="auto"/>
              <w:bottom w:val="nil"/>
              <w:right w:val="single" w:sz="4" w:space="0" w:color="auto"/>
            </w:tcBorders>
            <w:shd w:val="pct12" w:color="auto" w:fill="auto"/>
            <w:hideMark/>
          </w:tcPr>
          <w:p w14:paraId="16498C81"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McNary</w:t>
            </w:r>
          </w:p>
        </w:tc>
        <w:tc>
          <w:tcPr>
            <w:tcW w:w="0" w:type="auto"/>
            <w:tcBorders>
              <w:top w:val="nil"/>
              <w:left w:val="single" w:sz="4" w:space="0" w:color="auto"/>
              <w:bottom w:val="nil"/>
              <w:right w:val="nil"/>
            </w:tcBorders>
            <w:shd w:val="pct12" w:color="auto" w:fill="auto"/>
            <w:hideMark/>
          </w:tcPr>
          <w:p w14:paraId="1E9FE8FD"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Spring 4/10–6/30</w:t>
            </w:r>
          </w:p>
        </w:tc>
        <w:tc>
          <w:tcPr>
            <w:tcW w:w="2725" w:type="dxa"/>
            <w:shd w:val="pct12" w:color="auto" w:fill="auto"/>
            <w:hideMark/>
          </w:tcPr>
          <w:p w14:paraId="77B9E742" w14:textId="46569AE5" w:rsidR="0039657B" w:rsidRPr="00597A6B" w:rsidRDefault="00033822">
            <w:pPr>
              <w:spacing w:after="0" w:line="240" w:lineRule="auto"/>
              <w:jc w:val="center"/>
              <w:rPr>
                <w:rFonts w:ascii="Times New Roman" w:hAnsi="Times New Roman"/>
                <w:sz w:val="24"/>
                <w:szCs w:val="24"/>
              </w:rPr>
            </w:pPr>
            <w:r>
              <w:rPr>
                <w:rFonts w:ascii="Times New Roman" w:hAnsi="Times New Roman"/>
                <w:sz w:val="24"/>
                <w:szCs w:val="24"/>
              </w:rPr>
              <w:t>220</w:t>
            </w:r>
            <w:r w:rsidR="00B55B05" w:rsidRPr="00B55B05">
              <w:rPr>
                <w:rFonts w:ascii="Times New Roman" w:hAnsi="Times New Roman"/>
                <w:sz w:val="24"/>
                <w:szCs w:val="24"/>
                <w:vertAlign w:val="superscript"/>
              </w:rPr>
              <w:t>i</w:t>
            </w:r>
          </w:p>
        </w:tc>
        <w:tc>
          <w:tcPr>
            <w:tcW w:w="1980" w:type="dxa"/>
            <w:tcBorders>
              <w:top w:val="nil"/>
              <w:left w:val="nil"/>
              <w:bottom w:val="nil"/>
              <w:right w:val="single" w:sz="4" w:space="0" w:color="auto"/>
            </w:tcBorders>
            <w:shd w:val="pct12" w:color="auto" w:fill="auto"/>
          </w:tcPr>
          <w:p w14:paraId="31E9B568" w14:textId="038122E1" w:rsidR="0039657B" w:rsidRPr="00597A6B" w:rsidRDefault="001850FA">
            <w:pPr>
              <w:spacing w:after="0" w:line="240" w:lineRule="auto"/>
              <w:jc w:val="center"/>
              <w:rPr>
                <w:rFonts w:ascii="Times New Roman" w:hAnsi="Times New Roman"/>
                <w:sz w:val="24"/>
                <w:szCs w:val="24"/>
              </w:rPr>
            </w:pPr>
            <w:r>
              <w:rPr>
                <w:rFonts w:ascii="Times New Roman" w:hAnsi="Times New Roman"/>
                <w:sz w:val="24"/>
                <w:szCs w:val="24"/>
              </w:rPr>
              <w:t>203</w:t>
            </w:r>
          </w:p>
        </w:tc>
      </w:tr>
      <w:tr w:rsidR="0039657B" w:rsidRPr="00F55701" w14:paraId="2846BBCF" w14:textId="77777777" w:rsidTr="0039657B">
        <w:tc>
          <w:tcPr>
            <w:tcW w:w="0" w:type="auto"/>
            <w:vMerge/>
            <w:tcBorders>
              <w:top w:val="nil"/>
              <w:left w:val="single" w:sz="4" w:space="0" w:color="auto"/>
              <w:bottom w:val="nil"/>
              <w:right w:val="single" w:sz="4" w:space="0" w:color="auto"/>
            </w:tcBorders>
            <w:vAlign w:val="center"/>
            <w:hideMark/>
          </w:tcPr>
          <w:p w14:paraId="6F13C379" w14:textId="77777777" w:rsidR="0039657B" w:rsidRPr="00597A6B" w:rsidRDefault="0039657B">
            <w:pPr>
              <w:spacing w:after="0" w:line="240" w:lineRule="auto"/>
              <w:rPr>
                <w:rFonts w:ascii="Times New Roman" w:hAnsi="Times New Roman"/>
                <w:sz w:val="24"/>
                <w:szCs w:val="24"/>
              </w:rPr>
            </w:pPr>
          </w:p>
        </w:tc>
        <w:tc>
          <w:tcPr>
            <w:tcW w:w="0" w:type="auto"/>
            <w:tcBorders>
              <w:top w:val="nil"/>
              <w:left w:val="single" w:sz="4" w:space="0" w:color="auto"/>
              <w:bottom w:val="nil"/>
              <w:right w:val="nil"/>
            </w:tcBorders>
            <w:shd w:val="pct12" w:color="auto" w:fill="auto"/>
            <w:hideMark/>
          </w:tcPr>
          <w:p w14:paraId="643EDBC9"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Summer 7/1–8/31</w:t>
            </w:r>
          </w:p>
        </w:tc>
        <w:tc>
          <w:tcPr>
            <w:tcW w:w="2725" w:type="dxa"/>
            <w:shd w:val="pct12" w:color="auto" w:fill="auto"/>
            <w:hideMark/>
          </w:tcPr>
          <w:p w14:paraId="5A829E56"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200</w:t>
            </w:r>
          </w:p>
        </w:tc>
        <w:tc>
          <w:tcPr>
            <w:tcW w:w="1980" w:type="dxa"/>
            <w:tcBorders>
              <w:top w:val="nil"/>
              <w:left w:val="nil"/>
              <w:bottom w:val="nil"/>
              <w:right w:val="single" w:sz="4" w:space="0" w:color="auto"/>
            </w:tcBorders>
            <w:shd w:val="pct12" w:color="auto" w:fill="auto"/>
          </w:tcPr>
          <w:p w14:paraId="60012DCB" w14:textId="77777777" w:rsidR="0039657B" w:rsidRPr="00597A6B" w:rsidRDefault="001850FA">
            <w:pPr>
              <w:spacing w:after="0" w:line="240" w:lineRule="auto"/>
              <w:jc w:val="center"/>
              <w:rPr>
                <w:rFonts w:ascii="Times New Roman" w:hAnsi="Times New Roman"/>
                <w:sz w:val="24"/>
                <w:szCs w:val="24"/>
              </w:rPr>
            </w:pPr>
            <w:r>
              <w:rPr>
                <w:rFonts w:ascii="Times New Roman" w:hAnsi="Times New Roman"/>
                <w:sz w:val="24"/>
                <w:szCs w:val="24"/>
              </w:rPr>
              <w:t>146</w:t>
            </w:r>
          </w:p>
        </w:tc>
      </w:tr>
      <w:tr w:rsidR="0039657B" w:rsidRPr="00F55701" w14:paraId="2EF0DB63" w14:textId="77777777" w:rsidTr="0039657B">
        <w:tc>
          <w:tcPr>
            <w:tcW w:w="0" w:type="auto"/>
            <w:vMerge w:val="restart"/>
            <w:tcBorders>
              <w:top w:val="nil"/>
              <w:left w:val="single" w:sz="4" w:space="0" w:color="auto"/>
              <w:bottom w:val="single" w:sz="4" w:space="0" w:color="auto"/>
              <w:right w:val="single" w:sz="4" w:space="0" w:color="auto"/>
            </w:tcBorders>
            <w:hideMark/>
          </w:tcPr>
          <w:p w14:paraId="3C9FBFBA" w14:textId="77777777" w:rsidR="0039657B" w:rsidRPr="00597A6B" w:rsidRDefault="00B55B05">
            <w:pPr>
              <w:tabs>
                <w:tab w:val="center" w:pos="4680"/>
                <w:tab w:val="right" w:pos="9360"/>
              </w:tabs>
              <w:spacing w:after="0" w:line="240" w:lineRule="auto"/>
              <w:jc w:val="center"/>
              <w:rPr>
                <w:rFonts w:ascii="Times New Roman" w:hAnsi="Times New Roman"/>
                <w:sz w:val="24"/>
                <w:szCs w:val="24"/>
              </w:rPr>
            </w:pPr>
            <w:r w:rsidRPr="00B55B05">
              <w:rPr>
                <w:rFonts w:ascii="Times New Roman" w:hAnsi="Times New Roman"/>
                <w:sz w:val="24"/>
                <w:szCs w:val="24"/>
              </w:rPr>
              <w:t>Lower Granite</w:t>
            </w:r>
          </w:p>
        </w:tc>
        <w:tc>
          <w:tcPr>
            <w:tcW w:w="0" w:type="auto"/>
            <w:tcBorders>
              <w:top w:val="nil"/>
              <w:left w:val="single" w:sz="4" w:space="0" w:color="auto"/>
              <w:bottom w:val="nil"/>
              <w:right w:val="nil"/>
            </w:tcBorders>
            <w:hideMark/>
          </w:tcPr>
          <w:p w14:paraId="578B2001" w14:textId="77777777" w:rsidR="0039657B" w:rsidRPr="00597A6B" w:rsidRDefault="00B55B05">
            <w:pPr>
              <w:tabs>
                <w:tab w:val="center" w:pos="4680"/>
                <w:tab w:val="right" w:pos="9360"/>
              </w:tabs>
              <w:spacing w:after="0" w:line="240" w:lineRule="auto"/>
              <w:jc w:val="center"/>
              <w:rPr>
                <w:rFonts w:ascii="Times New Roman" w:hAnsi="Times New Roman"/>
                <w:sz w:val="24"/>
                <w:szCs w:val="24"/>
              </w:rPr>
            </w:pPr>
            <w:r w:rsidRPr="00B55B05">
              <w:rPr>
                <w:rFonts w:ascii="Times New Roman" w:hAnsi="Times New Roman"/>
                <w:sz w:val="24"/>
                <w:szCs w:val="24"/>
              </w:rPr>
              <w:t>Spring 4/3–6/20</w:t>
            </w:r>
          </w:p>
        </w:tc>
        <w:tc>
          <w:tcPr>
            <w:tcW w:w="2725" w:type="dxa"/>
            <w:hideMark/>
          </w:tcPr>
          <w:p w14:paraId="0F57B39D" w14:textId="0C23D1E1" w:rsidR="0039657B" w:rsidRPr="00597A6B" w:rsidRDefault="00033822">
            <w:pPr>
              <w:tabs>
                <w:tab w:val="center" w:pos="4680"/>
                <w:tab w:val="right" w:pos="9360"/>
              </w:tabs>
              <w:spacing w:after="0" w:line="240" w:lineRule="auto"/>
              <w:jc w:val="center"/>
              <w:rPr>
                <w:rFonts w:ascii="Times New Roman" w:hAnsi="Times New Roman"/>
                <w:sz w:val="24"/>
                <w:szCs w:val="24"/>
              </w:rPr>
            </w:pPr>
            <w:r>
              <w:rPr>
                <w:rFonts w:ascii="Times New Roman" w:hAnsi="Times New Roman"/>
                <w:sz w:val="24"/>
                <w:szCs w:val="24"/>
              </w:rPr>
              <w:t>85</w:t>
            </w:r>
            <w:r w:rsidR="00B55B05" w:rsidRPr="00B55B05">
              <w:rPr>
                <w:rFonts w:ascii="Times New Roman" w:hAnsi="Times New Roman"/>
                <w:sz w:val="24"/>
                <w:szCs w:val="24"/>
                <w:vertAlign w:val="superscript"/>
              </w:rPr>
              <w:t>i</w:t>
            </w:r>
          </w:p>
        </w:tc>
        <w:tc>
          <w:tcPr>
            <w:tcW w:w="1980" w:type="dxa"/>
            <w:tcBorders>
              <w:top w:val="nil"/>
              <w:left w:val="nil"/>
              <w:bottom w:val="nil"/>
              <w:right w:val="single" w:sz="4" w:space="0" w:color="auto"/>
            </w:tcBorders>
          </w:tcPr>
          <w:p w14:paraId="32923B11" w14:textId="55376ACC" w:rsidR="0039657B" w:rsidRPr="00597A6B" w:rsidRDefault="001850FA">
            <w:pPr>
              <w:spacing w:after="0" w:line="240" w:lineRule="auto"/>
              <w:jc w:val="center"/>
              <w:rPr>
                <w:rFonts w:ascii="Times New Roman" w:hAnsi="Times New Roman"/>
                <w:sz w:val="24"/>
                <w:szCs w:val="24"/>
              </w:rPr>
            </w:pPr>
            <w:r>
              <w:rPr>
                <w:rFonts w:ascii="Times New Roman" w:hAnsi="Times New Roman"/>
                <w:sz w:val="24"/>
                <w:szCs w:val="24"/>
              </w:rPr>
              <w:t>61</w:t>
            </w:r>
          </w:p>
        </w:tc>
      </w:tr>
      <w:tr w:rsidR="0039657B" w:rsidRPr="00F55701" w14:paraId="056C50C2" w14:textId="77777777" w:rsidTr="0039657B">
        <w:tc>
          <w:tcPr>
            <w:tcW w:w="0" w:type="auto"/>
            <w:vMerge/>
            <w:tcBorders>
              <w:top w:val="nil"/>
              <w:left w:val="single" w:sz="4" w:space="0" w:color="auto"/>
              <w:bottom w:val="single" w:sz="4" w:space="0" w:color="auto"/>
              <w:right w:val="single" w:sz="4" w:space="0" w:color="auto"/>
            </w:tcBorders>
            <w:vAlign w:val="center"/>
            <w:hideMark/>
          </w:tcPr>
          <w:p w14:paraId="691D2121" w14:textId="77777777" w:rsidR="0039657B" w:rsidRPr="00597A6B" w:rsidRDefault="0039657B">
            <w:pPr>
              <w:spacing w:after="0" w:line="240" w:lineRule="auto"/>
              <w:rPr>
                <w:rFonts w:ascii="Times New Roman" w:hAnsi="Times New Roman"/>
                <w:sz w:val="24"/>
                <w:szCs w:val="24"/>
              </w:rPr>
            </w:pPr>
          </w:p>
        </w:tc>
        <w:tc>
          <w:tcPr>
            <w:tcW w:w="0" w:type="auto"/>
            <w:tcBorders>
              <w:top w:val="nil"/>
              <w:left w:val="single" w:sz="4" w:space="0" w:color="auto"/>
              <w:bottom w:val="single" w:sz="4" w:space="0" w:color="auto"/>
              <w:right w:val="nil"/>
            </w:tcBorders>
            <w:hideMark/>
          </w:tcPr>
          <w:p w14:paraId="1D8CE9B9"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Summer 6/21–8/31</w:t>
            </w:r>
          </w:p>
        </w:tc>
        <w:tc>
          <w:tcPr>
            <w:tcW w:w="2725" w:type="dxa"/>
            <w:tcBorders>
              <w:top w:val="nil"/>
              <w:left w:val="nil"/>
              <w:bottom w:val="single" w:sz="4" w:space="0" w:color="auto"/>
              <w:right w:val="nil"/>
            </w:tcBorders>
            <w:hideMark/>
          </w:tcPr>
          <w:p w14:paraId="41EF25EA" w14:textId="52A8FFF1" w:rsidR="0039657B" w:rsidRPr="00597A6B" w:rsidRDefault="000577AE" w:rsidP="000577AE">
            <w:pPr>
              <w:spacing w:after="0" w:line="240" w:lineRule="auto"/>
              <w:jc w:val="center"/>
              <w:rPr>
                <w:rFonts w:ascii="Times New Roman" w:hAnsi="Times New Roman"/>
                <w:sz w:val="24"/>
                <w:szCs w:val="24"/>
              </w:rPr>
            </w:pPr>
            <w:r>
              <w:rPr>
                <w:rFonts w:ascii="Times New Roman" w:hAnsi="Times New Roman"/>
                <w:sz w:val="24"/>
                <w:szCs w:val="24"/>
              </w:rPr>
              <w:t>50</w:t>
            </w:r>
            <w:r w:rsidR="00B55B05" w:rsidRPr="00B55B05">
              <w:rPr>
                <w:rFonts w:ascii="Times New Roman" w:hAnsi="Times New Roman"/>
                <w:sz w:val="24"/>
                <w:szCs w:val="24"/>
                <w:vertAlign w:val="superscript"/>
              </w:rPr>
              <w:t>ii</w:t>
            </w:r>
          </w:p>
        </w:tc>
        <w:tc>
          <w:tcPr>
            <w:tcW w:w="1980" w:type="dxa"/>
            <w:tcBorders>
              <w:top w:val="nil"/>
              <w:left w:val="nil"/>
              <w:bottom w:val="single" w:sz="4" w:space="0" w:color="auto"/>
              <w:right w:val="single" w:sz="4" w:space="0" w:color="auto"/>
            </w:tcBorders>
          </w:tcPr>
          <w:p w14:paraId="0E8E5555" w14:textId="77777777" w:rsidR="0039657B" w:rsidRPr="00597A6B" w:rsidRDefault="001850FA">
            <w:pPr>
              <w:spacing w:after="0" w:line="240" w:lineRule="auto"/>
              <w:jc w:val="center"/>
              <w:rPr>
                <w:rFonts w:ascii="Times New Roman" w:hAnsi="Times New Roman"/>
                <w:sz w:val="24"/>
                <w:szCs w:val="24"/>
              </w:rPr>
            </w:pPr>
            <w:r>
              <w:rPr>
                <w:rFonts w:ascii="Times New Roman" w:hAnsi="Times New Roman"/>
                <w:sz w:val="24"/>
                <w:szCs w:val="24"/>
              </w:rPr>
              <w:t>26</w:t>
            </w:r>
          </w:p>
        </w:tc>
      </w:tr>
    </w:tbl>
    <w:p w14:paraId="2762E2C4" w14:textId="77777777" w:rsidR="0039657B" w:rsidRPr="00597A6B" w:rsidRDefault="00B55B05" w:rsidP="0039657B">
      <w:pPr>
        <w:numPr>
          <w:ilvl w:val="0"/>
          <w:numId w:val="2"/>
        </w:numPr>
        <w:spacing w:after="0" w:line="240" w:lineRule="auto"/>
        <w:rPr>
          <w:rFonts w:ascii="Times New Roman" w:hAnsi="Times New Roman"/>
          <w:sz w:val="24"/>
          <w:szCs w:val="24"/>
        </w:rPr>
      </w:pPr>
      <w:r w:rsidRPr="00B55B05">
        <w:rPr>
          <w:rFonts w:ascii="Times New Roman" w:hAnsi="Times New Roman"/>
          <w:sz w:val="24"/>
          <w:szCs w:val="24"/>
        </w:rPr>
        <w:t>Varies according to NWRFC April forecast.</w:t>
      </w:r>
    </w:p>
    <w:p w14:paraId="17A24D33" w14:textId="77777777" w:rsidR="00191132" w:rsidRPr="003D2008" w:rsidRDefault="00B55B05" w:rsidP="003D2008">
      <w:pPr>
        <w:numPr>
          <w:ilvl w:val="0"/>
          <w:numId w:val="2"/>
        </w:numPr>
        <w:spacing w:after="0" w:line="240" w:lineRule="auto"/>
        <w:rPr>
          <w:rFonts w:ascii="Times New Roman" w:hAnsi="Times New Roman"/>
          <w:sz w:val="24"/>
          <w:szCs w:val="24"/>
        </w:rPr>
      </w:pPr>
      <w:r w:rsidRPr="00B55B05">
        <w:rPr>
          <w:rFonts w:ascii="Times New Roman" w:hAnsi="Times New Roman"/>
          <w:sz w:val="24"/>
          <w:szCs w:val="24"/>
        </w:rPr>
        <w:t>Varies according to NWRFC June forecast.</w:t>
      </w:r>
    </w:p>
    <w:p w14:paraId="487868C1" w14:textId="77777777" w:rsidR="0039657B" w:rsidRPr="00597A6B" w:rsidRDefault="00B55B05" w:rsidP="0039657B">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 xml:space="preserve">Flood Control </w:t>
      </w:r>
    </w:p>
    <w:p w14:paraId="4E579C0A" w14:textId="77777777" w:rsidR="007A59A5" w:rsidRPr="00597A6B" w:rsidRDefault="007A59A5" w:rsidP="007A59A5">
      <w:pPr>
        <w:spacing w:after="0" w:line="240" w:lineRule="auto"/>
        <w:rPr>
          <w:rFonts w:ascii="Times New Roman" w:hAnsi="Times New Roman"/>
          <w:sz w:val="24"/>
          <w:szCs w:val="24"/>
        </w:rPr>
      </w:pPr>
      <w:r w:rsidRPr="00597A6B">
        <w:rPr>
          <w:rFonts w:ascii="Times New Roman" w:hAnsi="Times New Roman"/>
          <w:sz w:val="24"/>
          <w:szCs w:val="24"/>
        </w:rPr>
        <w:t xml:space="preserve">Flood Control Elevations and April 10 </w:t>
      </w:r>
      <w:r>
        <w:rPr>
          <w:rFonts w:ascii="Times New Roman" w:hAnsi="Times New Roman"/>
          <w:sz w:val="24"/>
          <w:szCs w:val="24"/>
        </w:rPr>
        <w:t>o</w:t>
      </w:r>
      <w:r w:rsidRPr="00597A6B">
        <w:rPr>
          <w:rFonts w:ascii="Times New Roman" w:hAnsi="Times New Roman"/>
          <w:sz w:val="24"/>
          <w:szCs w:val="24"/>
        </w:rPr>
        <w:t xml:space="preserve">bjective </w:t>
      </w:r>
      <w:r>
        <w:rPr>
          <w:rFonts w:ascii="Times New Roman" w:hAnsi="Times New Roman"/>
          <w:sz w:val="24"/>
          <w:szCs w:val="24"/>
        </w:rPr>
        <w:t>e</w:t>
      </w:r>
      <w:r w:rsidRPr="00597A6B">
        <w:rPr>
          <w:rFonts w:ascii="Times New Roman" w:hAnsi="Times New Roman"/>
          <w:sz w:val="24"/>
          <w:szCs w:val="24"/>
        </w:rPr>
        <w:t>levations per each forecast period are listed in the table below.  Forecasted flood control elevations will be calculated beginning in December after the Libby and Dworshak water supply forecasts are available.  Subsequent forecasted flood controls will be updated after the final water supply forecasts are available January-April.</w:t>
      </w:r>
    </w:p>
    <w:p w14:paraId="120A0301" w14:textId="77777777" w:rsidR="0039657B" w:rsidRPr="00597A6B" w:rsidRDefault="0039657B" w:rsidP="0039657B">
      <w:pPr>
        <w:spacing w:after="0" w:line="240" w:lineRule="auto"/>
        <w:rPr>
          <w:rFonts w:ascii="Times New Roman" w:hAnsi="Times New Roman"/>
          <w:sz w:val="24"/>
          <w:szCs w:val="24"/>
        </w:rPr>
      </w:pPr>
    </w:p>
    <w:p w14:paraId="2521E8E6" w14:textId="671AFE36" w:rsidR="007A59A5" w:rsidRPr="00597A6B" w:rsidRDefault="007A59A5" w:rsidP="007A59A5">
      <w:pPr>
        <w:spacing w:after="0" w:line="240" w:lineRule="auto"/>
        <w:rPr>
          <w:rFonts w:ascii="Times New Roman" w:hAnsi="Times New Roman"/>
          <w:sz w:val="24"/>
          <w:szCs w:val="24"/>
        </w:rPr>
      </w:pPr>
      <w:r w:rsidRPr="00597A6B">
        <w:rPr>
          <w:rFonts w:ascii="Times New Roman" w:hAnsi="Times New Roman"/>
          <w:sz w:val="24"/>
          <w:szCs w:val="24"/>
        </w:rPr>
        <w:lastRenderedPageBreak/>
        <w:t>Grand Coulee and all Canadian projects will be operated for standard flood control.  Hungry Horse and Libby will be operated for Variable Q (VARQ) Flood Control.  Beginning in January, the Corps calculates Upper Rule Curve elevations based on the monthly official final forecasts.  Projects are operated using these elevations as an upper limit, with the objective of reaching their spring refill elevations.  Detailed flood control operations are available at the following website</w:t>
      </w:r>
      <w:r w:rsidR="00947C4E">
        <w:rPr>
          <w:rFonts w:ascii="Times New Roman" w:hAnsi="Times New Roman"/>
          <w:sz w:val="24"/>
          <w:szCs w:val="24"/>
        </w:rPr>
        <w:t>.</w:t>
      </w:r>
      <w:r w:rsidRPr="00597A6B">
        <w:rPr>
          <w:rFonts w:ascii="Times New Roman" w:hAnsi="Times New Roman"/>
          <w:sz w:val="24"/>
          <w:szCs w:val="24"/>
        </w:rPr>
        <w:t xml:space="preserve">  </w:t>
      </w:r>
      <w:hyperlink r:id="rId15" w:history="1">
        <w:r w:rsidR="00EA6A47" w:rsidRPr="00E86B16">
          <w:rPr>
            <w:rStyle w:val="Hyperlink"/>
            <w:rFonts w:ascii="Times New Roman" w:hAnsi="Times New Roman"/>
            <w:sz w:val="24"/>
            <w:szCs w:val="24"/>
          </w:rPr>
          <w:t>https://www.nwd-wc.usace.army.mil/report/colsum</w:t>
        </w:r>
      </w:hyperlink>
      <w:r w:rsidRPr="00597A6B">
        <w:rPr>
          <w:rFonts w:ascii="Times New Roman" w:hAnsi="Times New Roman"/>
          <w:sz w:val="24"/>
          <w:szCs w:val="24"/>
        </w:rPr>
        <w:t>.</w:t>
      </w:r>
    </w:p>
    <w:p w14:paraId="20F0877D" w14:textId="77777777" w:rsidR="0039657B" w:rsidRPr="00597A6B" w:rsidRDefault="0039657B" w:rsidP="0039657B">
      <w:pPr>
        <w:spacing w:after="0" w:line="240" w:lineRule="auto"/>
        <w:rPr>
          <w:rFonts w:ascii="Times New Roman" w:hAnsi="Times New Roman"/>
          <w:sz w:val="24"/>
          <w:szCs w:val="24"/>
        </w:rPr>
      </w:pPr>
      <w:r w:rsidRPr="00597A6B">
        <w:rPr>
          <w:rFonts w:ascii="Times New Roman" w:hAnsi="Times New Roman"/>
          <w:sz w:val="24"/>
          <w:szCs w:val="24"/>
        </w:rPr>
        <w:t xml:space="preserve">  </w:t>
      </w:r>
    </w:p>
    <w:p w14:paraId="468A8846" w14:textId="77777777" w:rsidR="007A59A5" w:rsidRPr="00597A6B" w:rsidRDefault="007A59A5" w:rsidP="007A59A5">
      <w:pPr>
        <w:spacing w:after="0" w:line="240" w:lineRule="auto"/>
        <w:rPr>
          <w:rFonts w:ascii="Times New Roman" w:hAnsi="Times New Roman"/>
          <w:i/>
          <w:sz w:val="24"/>
          <w:szCs w:val="24"/>
        </w:rPr>
      </w:pPr>
      <w:r w:rsidRPr="00597A6B">
        <w:rPr>
          <w:rFonts w:ascii="Times New Roman" w:hAnsi="Times New Roman"/>
          <w:i/>
          <w:sz w:val="24"/>
          <w:szCs w:val="24"/>
        </w:rPr>
        <w:t>The April 10 elevations shown in the table below are calculated by linear interpolation between the March 31 and April 15 forecasted flood control elevations.</w:t>
      </w:r>
    </w:p>
    <w:p w14:paraId="4B9AB24E" w14:textId="77777777" w:rsidR="0039657B" w:rsidRPr="00597A6B" w:rsidRDefault="0039657B" w:rsidP="0039657B">
      <w:pPr>
        <w:spacing w:after="0" w:line="240" w:lineRule="auto"/>
        <w:rPr>
          <w:rFonts w:ascii="Times New Roman" w:hAnsi="Times New Roman"/>
          <w:i/>
          <w:sz w:val="24"/>
          <w:szCs w:val="24"/>
        </w:rPr>
      </w:pPr>
    </w:p>
    <w:tbl>
      <w:tblPr>
        <w:tblW w:w="5000" w:type="pct"/>
        <w:tblLook w:val="04A0" w:firstRow="1" w:lastRow="0" w:firstColumn="1" w:lastColumn="0" w:noHBand="0" w:noVBand="1"/>
      </w:tblPr>
      <w:tblGrid>
        <w:gridCol w:w="1369"/>
        <w:gridCol w:w="2349"/>
        <w:gridCol w:w="962"/>
        <w:gridCol w:w="1167"/>
        <w:gridCol w:w="1167"/>
        <w:gridCol w:w="1170"/>
        <w:gridCol w:w="1166"/>
      </w:tblGrid>
      <w:tr w:rsidR="0039657B" w:rsidRPr="00F55701" w14:paraId="7595D329" w14:textId="77777777" w:rsidTr="00881329">
        <w:trPr>
          <w:cantSplit/>
          <w:trHeight w:val="255"/>
          <w:tblHeader/>
        </w:trPr>
        <w:tc>
          <w:tcPr>
            <w:tcW w:w="73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8B7421E"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Project</w:t>
            </w:r>
          </w:p>
        </w:tc>
        <w:tc>
          <w:tcPr>
            <w:tcW w:w="122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9701BF6"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Elevation Date Objective</w:t>
            </w:r>
          </w:p>
        </w:tc>
        <w:tc>
          <w:tcPr>
            <w:tcW w:w="51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EDACDE"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Dec</w:t>
            </w:r>
          </w:p>
        </w:tc>
        <w:tc>
          <w:tcPr>
            <w:tcW w:w="62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50DAE45"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w:t>
            </w:r>
          </w:p>
        </w:tc>
        <w:tc>
          <w:tcPr>
            <w:tcW w:w="62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8E35CF1"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w:t>
            </w:r>
          </w:p>
        </w:tc>
        <w:tc>
          <w:tcPr>
            <w:tcW w:w="63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5715527"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w:t>
            </w:r>
          </w:p>
        </w:tc>
        <w:tc>
          <w:tcPr>
            <w:tcW w:w="62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7DC9D92"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w:t>
            </w:r>
          </w:p>
        </w:tc>
      </w:tr>
      <w:tr w:rsidR="0039657B" w:rsidRPr="00F55701" w14:paraId="76EA6BFE" w14:textId="77777777" w:rsidTr="00881329">
        <w:trPr>
          <w:cantSplit/>
          <w:trHeight w:val="255"/>
        </w:trPr>
        <w:tc>
          <w:tcPr>
            <w:tcW w:w="737" w:type="pct"/>
            <w:vMerge w:val="restart"/>
            <w:tcBorders>
              <w:top w:val="single" w:sz="4" w:space="0" w:color="auto"/>
              <w:left w:val="single" w:sz="4" w:space="0" w:color="auto"/>
              <w:bottom w:val="single" w:sz="4" w:space="0" w:color="auto"/>
              <w:right w:val="single" w:sz="4" w:space="0" w:color="auto"/>
            </w:tcBorders>
            <w:vAlign w:val="center"/>
            <w:hideMark/>
          </w:tcPr>
          <w:p w14:paraId="0FD2C608"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Libby</w:t>
            </w: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2403D762"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9" w:type="pct"/>
            <w:tcBorders>
              <w:top w:val="single" w:sz="4" w:space="0" w:color="auto"/>
              <w:left w:val="single" w:sz="4" w:space="0" w:color="auto"/>
              <w:bottom w:val="single" w:sz="4" w:space="0" w:color="auto"/>
              <w:right w:val="single" w:sz="4" w:space="0" w:color="auto"/>
            </w:tcBorders>
            <w:noWrap/>
            <w:vAlign w:val="center"/>
          </w:tcPr>
          <w:p w14:paraId="426A801A" w14:textId="77777777" w:rsidR="0039657B"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2407.0</w:t>
            </w:r>
          </w:p>
        </w:tc>
        <w:tc>
          <w:tcPr>
            <w:tcW w:w="629" w:type="pct"/>
            <w:tcBorders>
              <w:top w:val="single" w:sz="4" w:space="0" w:color="auto"/>
              <w:left w:val="single" w:sz="4" w:space="0" w:color="auto"/>
              <w:bottom w:val="single" w:sz="4" w:space="0" w:color="auto"/>
              <w:right w:val="single" w:sz="4" w:space="0" w:color="auto"/>
            </w:tcBorders>
            <w:noWrap/>
            <w:vAlign w:val="center"/>
          </w:tcPr>
          <w:p w14:paraId="0AC13373" w14:textId="77777777" w:rsidR="0039657B" w:rsidRPr="009F65F7" w:rsidRDefault="00E7773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2408.1</w:t>
            </w:r>
          </w:p>
        </w:tc>
        <w:tc>
          <w:tcPr>
            <w:tcW w:w="629" w:type="pct"/>
            <w:tcBorders>
              <w:top w:val="single" w:sz="4" w:space="0" w:color="auto"/>
              <w:left w:val="single" w:sz="4" w:space="0" w:color="auto"/>
              <w:bottom w:val="single" w:sz="4" w:space="0" w:color="auto"/>
              <w:right w:val="single" w:sz="4" w:space="0" w:color="auto"/>
            </w:tcBorders>
            <w:noWrap/>
            <w:vAlign w:val="center"/>
          </w:tcPr>
          <w:p w14:paraId="30DF79A0" w14:textId="77777777" w:rsidR="0039657B" w:rsidRPr="009F65F7" w:rsidRDefault="0039657B">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noWrap/>
            <w:vAlign w:val="center"/>
          </w:tcPr>
          <w:p w14:paraId="0849C778" w14:textId="77777777" w:rsidR="0039657B" w:rsidRPr="009F65F7" w:rsidRDefault="0039657B">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1175FFFE"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205118E5"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3DDC5F"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523BEDF8"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9" w:type="pct"/>
            <w:tcBorders>
              <w:top w:val="single" w:sz="4" w:space="0" w:color="auto"/>
              <w:left w:val="single" w:sz="4" w:space="0" w:color="auto"/>
              <w:bottom w:val="single" w:sz="4" w:space="0" w:color="auto"/>
              <w:right w:val="single" w:sz="4" w:space="0" w:color="auto"/>
            </w:tcBorders>
            <w:noWrap/>
            <w:vAlign w:val="center"/>
          </w:tcPr>
          <w:p w14:paraId="60252B8B" w14:textId="77777777" w:rsidR="0039657B"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2399.1</w:t>
            </w:r>
          </w:p>
        </w:tc>
        <w:tc>
          <w:tcPr>
            <w:tcW w:w="629" w:type="pct"/>
            <w:tcBorders>
              <w:top w:val="single" w:sz="4" w:space="0" w:color="auto"/>
              <w:left w:val="single" w:sz="4" w:space="0" w:color="auto"/>
              <w:bottom w:val="single" w:sz="4" w:space="0" w:color="auto"/>
              <w:right w:val="single" w:sz="4" w:space="0" w:color="auto"/>
            </w:tcBorders>
            <w:noWrap/>
            <w:vAlign w:val="center"/>
          </w:tcPr>
          <w:p w14:paraId="0D045548" w14:textId="77777777" w:rsidR="0039657B" w:rsidRPr="009F65F7" w:rsidRDefault="00E7773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2401.5</w:t>
            </w:r>
          </w:p>
        </w:tc>
        <w:tc>
          <w:tcPr>
            <w:tcW w:w="629" w:type="pct"/>
            <w:tcBorders>
              <w:top w:val="single" w:sz="4" w:space="0" w:color="auto"/>
              <w:left w:val="single" w:sz="4" w:space="0" w:color="auto"/>
              <w:bottom w:val="single" w:sz="4" w:space="0" w:color="auto"/>
              <w:right w:val="single" w:sz="4" w:space="0" w:color="auto"/>
            </w:tcBorders>
            <w:noWrap/>
            <w:vAlign w:val="center"/>
          </w:tcPr>
          <w:p w14:paraId="7A486034" w14:textId="77777777" w:rsidR="00E914FB" w:rsidRPr="009F65F7" w:rsidRDefault="00E914FB" w:rsidP="00FC5FC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2406.2</w:t>
            </w:r>
          </w:p>
        </w:tc>
        <w:tc>
          <w:tcPr>
            <w:tcW w:w="630" w:type="pct"/>
            <w:tcBorders>
              <w:top w:val="single" w:sz="4" w:space="0" w:color="auto"/>
              <w:left w:val="single" w:sz="4" w:space="0" w:color="auto"/>
              <w:bottom w:val="single" w:sz="4" w:space="0" w:color="auto"/>
              <w:right w:val="single" w:sz="4" w:space="0" w:color="auto"/>
            </w:tcBorders>
            <w:noWrap/>
            <w:vAlign w:val="center"/>
          </w:tcPr>
          <w:p w14:paraId="459F9BCF" w14:textId="77777777" w:rsidR="0039657B" w:rsidRPr="009F65F7" w:rsidRDefault="0039657B">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172923DA"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1FB91EE8"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4D398"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1FA65639"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9" w:type="pct"/>
            <w:tcBorders>
              <w:top w:val="single" w:sz="4" w:space="0" w:color="auto"/>
              <w:left w:val="single" w:sz="4" w:space="0" w:color="auto"/>
              <w:bottom w:val="single" w:sz="4" w:space="0" w:color="auto"/>
              <w:right w:val="single" w:sz="4" w:space="0" w:color="auto"/>
            </w:tcBorders>
            <w:noWrap/>
            <w:vAlign w:val="center"/>
          </w:tcPr>
          <w:p w14:paraId="4B4680AE" w14:textId="77777777" w:rsidR="0039657B"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2391.2</w:t>
            </w:r>
          </w:p>
        </w:tc>
        <w:tc>
          <w:tcPr>
            <w:tcW w:w="629" w:type="pct"/>
            <w:tcBorders>
              <w:top w:val="single" w:sz="4" w:space="0" w:color="auto"/>
              <w:left w:val="single" w:sz="4" w:space="0" w:color="auto"/>
              <w:bottom w:val="single" w:sz="4" w:space="0" w:color="auto"/>
              <w:right w:val="single" w:sz="4" w:space="0" w:color="auto"/>
            </w:tcBorders>
            <w:noWrap/>
            <w:vAlign w:val="center"/>
          </w:tcPr>
          <w:p w14:paraId="6AC360FC" w14:textId="77777777" w:rsidR="0039657B"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2394.6</w:t>
            </w:r>
          </w:p>
        </w:tc>
        <w:tc>
          <w:tcPr>
            <w:tcW w:w="629" w:type="pct"/>
            <w:tcBorders>
              <w:top w:val="single" w:sz="4" w:space="0" w:color="auto"/>
              <w:left w:val="single" w:sz="4" w:space="0" w:color="auto"/>
              <w:bottom w:val="single" w:sz="4" w:space="0" w:color="auto"/>
              <w:right w:val="single" w:sz="4" w:space="0" w:color="auto"/>
            </w:tcBorders>
            <w:noWrap/>
            <w:vAlign w:val="center"/>
          </w:tcPr>
          <w:p w14:paraId="646C9237" w14:textId="77777777" w:rsidR="0039657B" w:rsidRPr="009F65F7" w:rsidRDefault="00E914F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2401.0</w:t>
            </w:r>
          </w:p>
        </w:tc>
        <w:tc>
          <w:tcPr>
            <w:tcW w:w="630" w:type="pct"/>
            <w:tcBorders>
              <w:top w:val="single" w:sz="4" w:space="0" w:color="auto"/>
              <w:left w:val="single" w:sz="4" w:space="0" w:color="auto"/>
              <w:bottom w:val="single" w:sz="4" w:space="0" w:color="auto"/>
              <w:right w:val="single" w:sz="4" w:space="0" w:color="auto"/>
            </w:tcBorders>
            <w:noWrap/>
            <w:vAlign w:val="center"/>
          </w:tcPr>
          <w:p w14:paraId="34322CAF" w14:textId="77777777" w:rsidR="0039657B" w:rsidRPr="009F65F7" w:rsidRDefault="00E914F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2401.0</w:t>
            </w:r>
          </w:p>
        </w:tc>
        <w:tc>
          <w:tcPr>
            <w:tcW w:w="628" w:type="pct"/>
            <w:tcBorders>
              <w:top w:val="single" w:sz="4" w:space="0" w:color="auto"/>
              <w:left w:val="single" w:sz="4" w:space="0" w:color="auto"/>
              <w:bottom w:val="single" w:sz="4" w:space="0" w:color="auto"/>
              <w:right w:val="single" w:sz="4" w:space="0" w:color="auto"/>
            </w:tcBorders>
            <w:noWrap/>
            <w:vAlign w:val="center"/>
          </w:tcPr>
          <w:p w14:paraId="03E91436" w14:textId="77777777" w:rsidR="0039657B" w:rsidRPr="009F65F7" w:rsidRDefault="0039657B">
            <w:pPr>
              <w:spacing w:after="0" w:line="240" w:lineRule="auto"/>
              <w:jc w:val="center"/>
              <w:rPr>
                <w:rFonts w:ascii="Times New Roman" w:hAnsi="Times New Roman"/>
                <w:color w:val="000000"/>
                <w:sz w:val="20"/>
                <w:szCs w:val="20"/>
              </w:rPr>
            </w:pPr>
          </w:p>
        </w:tc>
      </w:tr>
      <w:tr w:rsidR="00D5435C" w:rsidRPr="00F55701" w14:paraId="48B3C13B" w14:textId="77777777" w:rsidTr="00510A01">
        <w:trPr>
          <w:cantSplit/>
          <w:trHeight w:val="255"/>
        </w:trPr>
        <w:tc>
          <w:tcPr>
            <w:tcW w:w="0" w:type="auto"/>
            <w:vMerge/>
            <w:tcBorders>
              <w:top w:val="single" w:sz="4" w:space="0" w:color="auto"/>
              <w:left w:val="single" w:sz="4" w:space="0" w:color="auto"/>
              <w:right w:val="single" w:sz="4" w:space="0" w:color="auto"/>
            </w:tcBorders>
            <w:vAlign w:val="center"/>
            <w:hideMark/>
          </w:tcPr>
          <w:p w14:paraId="1BE3621B" w14:textId="77777777" w:rsidR="00D5435C" w:rsidRPr="009F65F7" w:rsidRDefault="00D5435C" w:rsidP="00D5435C">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7D3765A5" w14:textId="77777777" w:rsidR="00D5435C" w:rsidRPr="009F65F7" w:rsidRDefault="00D5435C" w:rsidP="00D5435C">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10</w:t>
            </w:r>
          </w:p>
        </w:tc>
        <w:tc>
          <w:tcPr>
            <w:tcW w:w="519" w:type="pct"/>
            <w:tcBorders>
              <w:top w:val="single" w:sz="4" w:space="0" w:color="auto"/>
              <w:left w:val="single" w:sz="4" w:space="0" w:color="auto"/>
              <w:bottom w:val="single" w:sz="4" w:space="0" w:color="auto"/>
              <w:right w:val="single" w:sz="4" w:space="0" w:color="auto"/>
            </w:tcBorders>
            <w:noWrap/>
          </w:tcPr>
          <w:p w14:paraId="514361DA" w14:textId="77777777" w:rsidR="00D5435C" w:rsidRPr="00D5435C" w:rsidRDefault="00D5435C" w:rsidP="00D5435C">
            <w:pPr>
              <w:spacing w:after="0" w:line="240" w:lineRule="auto"/>
              <w:jc w:val="center"/>
              <w:rPr>
                <w:rFonts w:ascii="Times New Roman" w:hAnsi="Times New Roman"/>
                <w:color w:val="000000"/>
                <w:sz w:val="20"/>
                <w:szCs w:val="20"/>
              </w:rPr>
            </w:pPr>
            <w:r w:rsidRPr="00510A01">
              <w:rPr>
                <w:sz w:val="20"/>
              </w:rPr>
              <w:t>2391.1</w:t>
            </w:r>
          </w:p>
        </w:tc>
        <w:tc>
          <w:tcPr>
            <w:tcW w:w="629" w:type="pct"/>
            <w:tcBorders>
              <w:top w:val="single" w:sz="4" w:space="0" w:color="auto"/>
              <w:left w:val="single" w:sz="4" w:space="0" w:color="auto"/>
              <w:bottom w:val="single" w:sz="4" w:space="0" w:color="auto"/>
              <w:right w:val="single" w:sz="4" w:space="0" w:color="auto"/>
            </w:tcBorders>
            <w:noWrap/>
          </w:tcPr>
          <w:p w14:paraId="210DCC3A" w14:textId="77777777" w:rsidR="00D5435C" w:rsidRPr="00D5435C" w:rsidRDefault="00D5435C" w:rsidP="00D5435C">
            <w:pPr>
              <w:spacing w:after="0" w:line="240" w:lineRule="auto"/>
              <w:jc w:val="center"/>
              <w:rPr>
                <w:rFonts w:ascii="Times New Roman" w:hAnsi="Times New Roman"/>
                <w:color w:val="000000"/>
                <w:sz w:val="20"/>
                <w:szCs w:val="20"/>
              </w:rPr>
            </w:pPr>
            <w:r w:rsidRPr="00510A01">
              <w:rPr>
                <w:sz w:val="20"/>
              </w:rPr>
              <w:t>2394.4</w:t>
            </w:r>
          </w:p>
        </w:tc>
        <w:tc>
          <w:tcPr>
            <w:tcW w:w="629" w:type="pct"/>
            <w:tcBorders>
              <w:top w:val="single" w:sz="4" w:space="0" w:color="auto"/>
              <w:left w:val="single" w:sz="4" w:space="0" w:color="auto"/>
              <w:bottom w:val="single" w:sz="4" w:space="0" w:color="auto"/>
              <w:right w:val="single" w:sz="4" w:space="0" w:color="auto"/>
            </w:tcBorders>
            <w:noWrap/>
            <w:vAlign w:val="center"/>
          </w:tcPr>
          <w:p w14:paraId="2960935B" w14:textId="77777777" w:rsidR="00D5435C" w:rsidRPr="009F65F7" w:rsidRDefault="00E914FB" w:rsidP="00FC5FC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2400.</w:t>
            </w:r>
            <w:r w:rsidR="00F94DA9">
              <w:rPr>
                <w:rFonts w:ascii="Times New Roman" w:hAnsi="Times New Roman"/>
                <w:color w:val="000000"/>
                <w:sz w:val="20"/>
                <w:szCs w:val="20"/>
              </w:rPr>
              <w:t>7</w:t>
            </w:r>
          </w:p>
        </w:tc>
        <w:tc>
          <w:tcPr>
            <w:tcW w:w="630" w:type="pct"/>
            <w:tcBorders>
              <w:top w:val="single" w:sz="4" w:space="0" w:color="auto"/>
              <w:left w:val="single" w:sz="4" w:space="0" w:color="auto"/>
              <w:bottom w:val="single" w:sz="4" w:space="0" w:color="auto"/>
              <w:right w:val="single" w:sz="4" w:space="0" w:color="auto"/>
            </w:tcBorders>
            <w:noWrap/>
            <w:vAlign w:val="center"/>
          </w:tcPr>
          <w:p w14:paraId="7901CC11" w14:textId="77777777" w:rsidR="00D5435C" w:rsidRPr="009F65F7" w:rsidRDefault="00E914FB" w:rsidP="00FC5FC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2400.</w:t>
            </w:r>
            <w:r w:rsidR="00F94DA9">
              <w:rPr>
                <w:rFonts w:ascii="Times New Roman" w:hAnsi="Times New Roman"/>
                <w:color w:val="000000"/>
                <w:sz w:val="20"/>
                <w:szCs w:val="20"/>
              </w:rPr>
              <w:t>6</w:t>
            </w:r>
          </w:p>
        </w:tc>
        <w:tc>
          <w:tcPr>
            <w:tcW w:w="628" w:type="pct"/>
            <w:tcBorders>
              <w:top w:val="single" w:sz="4" w:space="0" w:color="auto"/>
              <w:left w:val="single" w:sz="4" w:space="0" w:color="auto"/>
              <w:bottom w:val="single" w:sz="4" w:space="0" w:color="auto"/>
              <w:right w:val="single" w:sz="4" w:space="0" w:color="auto"/>
            </w:tcBorders>
            <w:noWrap/>
            <w:vAlign w:val="center"/>
          </w:tcPr>
          <w:p w14:paraId="54FEA95A" w14:textId="77777777" w:rsidR="00D5435C" w:rsidRPr="009F65F7" w:rsidRDefault="00D5435C" w:rsidP="00D5435C">
            <w:pPr>
              <w:spacing w:after="0" w:line="240" w:lineRule="auto"/>
              <w:jc w:val="center"/>
              <w:rPr>
                <w:rFonts w:ascii="Times New Roman" w:hAnsi="Times New Roman"/>
                <w:color w:val="000000"/>
                <w:sz w:val="20"/>
                <w:szCs w:val="20"/>
              </w:rPr>
            </w:pPr>
          </w:p>
        </w:tc>
      </w:tr>
      <w:tr w:rsidR="0039657B" w:rsidRPr="00F55701" w14:paraId="52848638" w14:textId="77777777" w:rsidTr="00881329">
        <w:trPr>
          <w:cantSplit/>
          <w:trHeight w:val="255"/>
        </w:trPr>
        <w:tc>
          <w:tcPr>
            <w:tcW w:w="0" w:type="auto"/>
            <w:tcBorders>
              <w:left w:val="single" w:sz="4" w:space="0" w:color="auto"/>
              <w:right w:val="single" w:sz="4" w:space="0" w:color="auto"/>
            </w:tcBorders>
            <w:vAlign w:val="center"/>
            <w:hideMark/>
          </w:tcPr>
          <w:p w14:paraId="3308BE9D"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71856021"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9" w:type="pct"/>
            <w:tcBorders>
              <w:top w:val="single" w:sz="4" w:space="0" w:color="auto"/>
              <w:left w:val="single" w:sz="4" w:space="0" w:color="auto"/>
              <w:bottom w:val="single" w:sz="4" w:space="0" w:color="auto"/>
              <w:right w:val="single" w:sz="4" w:space="0" w:color="auto"/>
            </w:tcBorders>
            <w:noWrap/>
            <w:vAlign w:val="center"/>
          </w:tcPr>
          <w:p w14:paraId="24C5BCB0" w14:textId="77777777" w:rsidR="0039657B"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2391.0</w:t>
            </w:r>
          </w:p>
        </w:tc>
        <w:tc>
          <w:tcPr>
            <w:tcW w:w="629" w:type="pct"/>
            <w:tcBorders>
              <w:top w:val="single" w:sz="4" w:space="0" w:color="auto"/>
              <w:left w:val="single" w:sz="4" w:space="0" w:color="auto"/>
              <w:bottom w:val="single" w:sz="4" w:space="0" w:color="auto"/>
              <w:right w:val="single" w:sz="4" w:space="0" w:color="auto"/>
            </w:tcBorders>
            <w:noWrap/>
            <w:vAlign w:val="center"/>
          </w:tcPr>
          <w:p w14:paraId="50E47897" w14:textId="77777777" w:rsidR="0039657B"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2394.3</w:t>
            </w:r>
          </w:p>
        </w:tc>
        <w:tc>
          <w:tcPr>
            <w:tcW w:w="629" w:type="pct"/>
            <w:tcBorders>
              <w:top w:val="single" w:sz="4" w:space="0" w:color="auto"/>
              <w:left w:val="single" w:sz="4" w:space="0" w:color="auto"/>
              <w:bottom w:val="single" w:sz="4" w:space="0" w:color="auto"/>
              <w:right w:val="single" w:sz="4" w:space="0" w:color="auto"/>
            </w:tcBorders>
            <w:noWrap/>
            <w:vAlign w:val="center"/>
          </w:tcPr>
          <w:p w14:paraId="67F30BB9" w14:textId="77777777" w:rsidR="0039657B" w:rsidRPr="009F65F7" w:rsidRDefault="00E914F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2400.5</w:t>
            </w:r>
          </w:p>
        </w:tc>
        <w:tc>
          <w:tcPr>
            <w:tcW w:w="630" w:type="pct"/>
            <w:tcBorders>
              <w:top w:val="single" w:sz="4" w:space="0" w:color="auto"/>
              <w:left w:val="single" w:sz="4" w:space="0" w:color="auto"/>
              <w:bottom w:val="single" w:sz="4" w:space="0" w:color="auto"/>
              <w:right w:val="single" w:sz="4" w:space="0" w:color="auto"/>
            </w:tcBorders>
            <w:noWrap/>
            <w:vAlign w:val="center"/>
          </w:tcPr>
          <w:p w14:paraId="7215B45C" w14:textId="77777777" w:rsidR="0039657B" w:rsidRPr="009F65F7" w:rsidRDefault="00E914F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2400.5</w:t>
            </w:r>
          </w:p>
        </w:tc>
        <w:tc>
          <w:tcPr>
            <w:tcW w:w="628" w:type="pct"/>
            <w:tcBorders>
              <w:top w:val="single" w:sz="4" w:space="0" w:color="auto"/>
              <w:left w:val="single" w:sz="4" w:space="0" w:color="auto"/>
              <w:bottom w:val="single" w:sz="4" w:space="0" w:color="auto"/>
              <w:right w:val="single" w:sz="4" w:space="0" w:color="auto"/>
            </w:tcBorders>
            <w:noWrap/>
            <w:vAlign w:val="center"/>
          </w:tcPr>
          <w:p w14:paraId="45B52CCD"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6AA7A65A" w14:textId="77777777" w:rsidTr="00881329">
        <w:trPr>
          <w:cantSplit/>
          <w:trHeight w:val="255"/>
        </w:trPr>
        <w:tc>
          <w:tcPr>
            <w:tcW w:w="0" w:type="auto"/>
            <w:tcBorders>
              <w:left w:val="single" w:sz="4" w:space="0" w:color="auto"/>
              <w:bottom w:val="single" w:sz="4" w:space="0" w:color="auto"/>
              <w:right w:val="single" w:sz="4" w:space="0" w:color="auto"/>
            </w:tcBorders>
            <w:vAlign w:val="center"/>
            <w:hideMark/>
          </w:tcPr>
          <w:p w14:paraId="411DF2B4"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34F4AD7F"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9" w:type="pct"/>
            <w:tcBorders>
              <w:top w:val="single" w:sz="4" w:space="0" w:color="auto"/>
              <w:left w:val="single" w:sz="4" w:space="0" w:color="auto"/>
              <w:bottom w:val="single" w:sz="4" w:space="0" w:color="auto"/>
              <w:right w:val="single" w:sz="4" w:space="0" w:color="auto"/>
            </w:tcBorders>
            <w:noWrap/>
            <w:vAlign w:val="center"/>
          </w:tcPr>
          <w:p w14:paraId="29B0AD44" w14:textId="77777777" w:rsidR="0039657B"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2390.8</w:t>
            </w:r>
          </w:p>
        </w:tc>
        <w:tc>
          <w:tcPr>
            <w:tcW w:w="629" w:type="pct"/>
            <w:tcBorders>
              <w:top w:val="single" w:sz="4" w:space="0" w:color="auto"/>
              <w:left w:val="single" w:sz="4" w:space="0" w:color="auto"/>
              <w:bottom w:val="single" w:sz="4" w:space="0" w:color="auto"/>
              <w:right w:val="single" w:sz="4" w:space="0" w:color="auto"/>
            </w:tcBorders>
            <w:noWrap/>
            <w:vAlign w:val="center"/>
          </w:tcPr>
          <w:p w14:paraId="79F3D228" w14:textId="77777777" w:rsidR="0039657B"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2394.0</w:t>
            </w:r>
          </w:p>
        </w:tc>
        <w:tc>
          <w:tcPr>
            <w:tcW w:w="629" w:type="pct"/>
            <w:tcBorders>
              <w:top w:val="single" w:sz="4" w:space="0" w:color="auto"/>
              <w:left w:val="single" w:sz="4" w:space="0" w:color="auto"/>
              <w:bottom w:val="single" w:sz="4" w:space="0" w:color="auto"/>
              <w:right w:val="single" w:sz="4" w:space="0" w:color="auto"/>
            </w:tcBorders>
            <w:noWrap/>
            <w:vAlign w:val="center"/>
          </w:tcPr>
          <w:p w14:paraId="19D23B2D" w14:textId="77777777" w:rsidR="0039657B" w:rsidRPr="009F65F7" w:rsidRDefault="00E914F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2399.9</w:t>
            </w:r>
          </w:p>
        </w:tc>
        <w:tc>
          <w:tcPr>
            <w:tcW w:w="630" w:type="pct"/>
            <w:tcBorders>
              <w:top w:val="single" w:sz="4" w:space="0" w:color="auto"/>
              <w:left w:val="single" w:sz="4" w:space="0" w:color="auto"/>
              <w:bottom w:val="single" w:sz="4" w:space="0" w:color="auto"/>
              <w:right w:val="single" w:sz="4" w:space="0" w:color="auto"/>
            </w:tcBorders>
            <w:noWrap/>
            <w:vAlign w:val="center"/>
          </w:tcPr>
          <w:p w14:paraId="3134DD87" w14:textId="77777777" w:rsidR="0039657B" w:rsidRPr="009F65F7" w:rsidRDefault="00E914F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2399.9</w:t>
            </w:r>
          </w:p>
        </w:tc>
        <w:tc>
          <w:tcPr>
            <w:tcW w:w="628" w:type="pct"/>
            <w:tcBorders>
              <w:top w:val="single" w:sz="4" w:space="0" w:color="auto"/>
              <w:left w:val="single" w:sz="4" w:space="0" w:color="auto"/>
              <w:bottom w:val="single" w:sz="4" w:space="0" w:color="auto"/>
              <w:right w:val="single" w:sz="4" w:space="0" w:color="auto"/>
            </w:tcBorders>
            <w:noWrap/>
            <w:vAlign w:val="center"/>
          </w:tcPr>
          <w:p w14:paraId="54235603" w14:textId="77777777" w:rsidR="0039657B" w:rsidRPr="009F65F7" w:rsidRDefault="00E914F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2409.9</w:t>
            </w:r>
          </w:p>
        </w:tc>
      </w:tr>
      <w:tr w:rsidR="00881329" w:rsidRPr="00F55701" w14:paraId="5230951A" w14:textId="77777777" w:rsidTr="009F65F7">
        <w:trPr>
          <w:cantSplit/>
          <w:trHeight w:val="255"/>
        </w:trPr>
        <w:tc>
          <w:tcPr>
            <w:tcW w:w="73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A5AECD"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Hungry Horse</w:t>
            </w: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B2FBBB9" w14:textId="77777777" w:rsidR="00881329" w:rsidRPr="009F65F7" w:rsidRDefault="00881329" w:rsidP="009D3FE5">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9" w:type="pct"/>
            <w:tcBorders>
              <w:top w:val="single" w:sz="4" w:space="0" w:color="auto"/>
              <w:left w:val="single" w:sz="4" w:space="0" w:color="auto"/>
              <w:bottom w:val="single" w:sz="4" w:space="0" w:color="auto"/>
              <w:right w:val="single" w:sz="4" w:space="0" w:color="auto"/>
            </w:tcBorders>
            <w:shd w:val="clear" w:color="auto" w:fill="D9D9D9"/>
            <w:noWrap/>
          </w:tcPr>
          <w:p w14:paraId="31418C76" w14:textId="77777777" w:rsidR="0027449A" w:rsidRPr="009F65F7" w:rsidRDefault="0027449A" w:rsidP="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3544.1</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3AB6660E" w14:textId="77777777" w:rsidR="00881329"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3543.9</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0276031A" w14:textId="77777777" w:rsidR="00881329" w:rsidRPr="009F65F7" w:rsidRDefault="00881329">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461B206" w14:textId="77777777" w:rsidR="00881329" w:rsidRPr="009F65F7" w:rsidRDefault="00881329">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2F73ECA" w14:textId="77777777" w:rsidR="00881329" w:rsidRPr="009F65F7" w:rsidRDefault="00881329">
            <w:pPr>
              <w:spacing w:after="0" w:line="240" w:lineRule="auto"/>
              <w:jc w:val="center"/>
              <w:rPr>
                <w:rFonts w:ascii="Times New Roman" w:hAnsi="Times New Roman"/>
                <w:color w:val="000000"/>
                <w:sz w:val="20"/>
                <w:szCs w:val="20"/>
              </w:rPr>
            </w:pPr>
          </w:p>
        </w:tc>
      </w:tr>
      <w:tr w:rsidR="00881329" w:rsidRPr="00F55701" w14:paraId="2B4396EC"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4ED36" w14:textId="77777777" w:rsidR="00881329" w:rsidRPr="009F65F7" w:rsidRDefault="00881329">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F9CFBD7"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9" w:type="pct"/>
            <w:tcBorders>
              <w:top w:val="single" w:sz="4" w:space="0" w:color="auto"/>
              <w:left w:val="single" w:sz="4" w:space="0" w:color="auto"/>
              <w:bottom w:val="single" w:sz="4" w:space="0" w:color="auto"/>
              <w:right w:val="single" w:sz="4" w:space="0" w:color="auto"/>
            </w:tcBorders>
            <w:shd w:val="clear" w:color="auto" w:fill="D9D9D9"/>
            <w:noWrap/>
          </w:tcPr>
          <w:p w14:paraId="44767565" w14:textId="77777777" w:rsidR="00881329"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3539.4</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0F827B23" w14:textId="77777777" w:rsidR="00881329"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3539.0</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1BBAA038" w14:textId="77777777" w:rsidR="00881329" w:rsidRPr="009F65F7" w:rsidRDefault="00E914F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3543.8</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1A14827" w14:textId="77777777" w:rsidR="00881329" w:rsidRPr="009F65F7" w:rsidRDefault="00881329">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359E8C6" w14:textId="77777777" w:rsidR="00881329" w:rsidRPr="009F65F7" w:rsidRDefault="00881329">
            <w:pPr>
              <w:spacing w:after="0" w:line="240" w:lineRule="auto"/>
              <w:jc w:val="center"/>
              <w:rPr>
                <w:rFonts w:ascii="Times New Roman" w:hAnsi="Times New Roman"/>
                <w:color w:val="000000"/>
                <w:sz w:val="20"/>
                <w:szCs w:val="20"/>
              </w:rPr>
            </w:pPr>
          </w:p>
        </w:tc>
      </w:tr>
      <w:tr w:rsidR="00881329" w:rsidRPr="00F55701" w14:paraId="14295150"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1AEE7" w14:textId="77777777" w:rsidR="00881329" w:rsidRPr="009F65F7" w:rsidRDefault="00881329">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A9FC595"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9" w:type="pct"/>
            <w:tcBorders>
              <w:top w:val="single" w:sz="4" w:space="0" w:color="auto"/>
              <w:left w:val="single" w:sz="4" w:space="0" w:color="auto"/>
              <w:bottom w:val="single" w:sz="4" w:space="0" w:color="auto"/>
              <w:right w:val="single" w:sz="4" w:space="0" w:color="auto"/>
            </w:tcBorders>
            <w:shd w:val="clear" w:color="auto" w:fill="D9D9D9"/>
            <w:noWrap/>
          </w:tcPr>
          <w:p w14:paraId="0E6BD407" w14:textId="77777777" w:rsidR="00881329"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3534.1</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59B1BD6C" w14:textId="77777777" w:rsidR="00881329"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3533.4</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12BCD0DF" w14:textId="77777777" w:rsidR="00881329" w:rsidRPr="009F65F7" w:rsidRDefault="00E914F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3540.8</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0A5BF6B" w14:textId="77777777" w:rsidR="00881329"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3534.1</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1AD65DB" w14:textId="77777777" w:rsidR="00881329" w:rsidRPr="009F65F7" w:rsidRDefault="00881329">
            <w:pPr>
              <w:spacing w:after="0" w:line="240" w:lineRule="auto"/>
              <w:jc w:val="center"/>
              <w:rPr>
                <w:rFonts w:ascii="Times New Roman" w:hAnsi="Times New Roman"/>
                <w:color w:val="000000"/>
                <w:sz w:val="20"/>
                <w:szCs w:val="20"/>
              </w:rPr>
            </w:pPr>
          </w:p>
        </w:tc>
      </w:tr>
      <w:tr w:rsidR="00D5435C" w:rsidRPr="00F55701" w14:paraId="65C5167E"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2119DF" w14:textId="77777777" w:rsidR="00D5435C" w:rsidRPr="009F65F7" w:rsidRDefault="00D5435C" w:rsidP="00D5435C">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0EA2F24" w14:textId="77777777" w:rsidR="00D5435C" w:rsidRPr="009F65F7" w:rsidRDefault="00D5435C" w:rsidP="00D5435C">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10</w:t>
            </w:r>
          </w:p>
        </w:tc>
        <w:tc>
          <w:tcPr>
            <w:tcW w:w="519" w:type="pct"/>
            <w:tcBorders>
              <w:top w:val="single" w:sz="4" w:space="0" w:color="auto"/>
              <w:left w:val="single" w:sz="4" w:space="0" w:color="auto"/>
              <w:bottom w:val="single" w:sz="4" w:space="0" w:color="auto"/>
              <w:right w:val="single" w:sz="4" w:space="0" w:color="auto"/>
            </w:tcBorders>
            <w:shd w:val="clear" w:color="auto" w:fill="D9D9D9"/>
            <w:noWrap/>
          </w:tcPr>
          <w:p w14:paraId="131F5B96" w14:textId="77777777" w:rsidR="00D5435C" w:rsidRPr="00D5435C" w:rsidRDefault="00D5435C" w:rsidP="00D5435C">
            <w:pPr>
              <w:spacing w:after="0" w:line="240" w:lineRule="auto"/>
              <w:jc w:val="center"/>
              <w:rPr>
                <w:rFonts w:ascii="Times New Roman" w:hAnsi="Times New Roman"/>
                <w:color w:val="000000"/>
                <w:sz w:val="20"/>
                <w:szCs w:val="20"/>
              </w:rPr>
            </w:pPr>
            <w:r w:rsidRPr="00510A01">
              <w:rPr>
                <w:sz w:val="20"/>
              </w:rPr>
              <w:t>3532.3</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3509455C" w14:textId="77777777" w:rsidR="00D5435C" w:rsidRPr="00D5435C" w:rsidRDefault="00D5435C" w:rsidP="00D5435C">
            <w:pPr>
              <w:spacing w:after="0" w:line="240" w:lineRule="auto"/>
              <w:jc w:val="center"/>
              <w:rPr>
                <w:rFonts w:ascii="Times New Roman" w:hAnsi="Times New Roman"/>
                <w:color w:val="000000"/>
                <w:sz w:val="20"/>
                <w:szCs w:val="20"/>
              </w:rPr>
            </w:pPr>
            <w:r w:rsidRPr="00510A01">
              <w:rPr>
                <w:sz w:val="20"/>
              </w:rPr>
              <w:t>3531.5</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3FB6B948" w14:textId="77777777" w:rsidR="00D5435C" w:rsidRPr="009F65F7" w:rsidRDefault="00F94DA9" w:rsidP="00D543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3539.9</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FEED758" w14:textId="77777777" w:rsidR="00D5435C" w:rsidRPr="009F65F7" w:rsidRDefault="00F94DA9" w:rsidP="00D543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3532.4</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8C84327" w14:textId="77777777" w:rsidR="00D5435C" w:rsidRPr="009F65F7" w:rsidRDefault="00D5435C" w:rsidP="00D5435C">
            <w:pPr>
              <w:spacing w:after="0" w:line="240" w:lineRule="auto"/>
              <w:jc w:val="center"/>
              <w:rPr>
                <w:rFonts w:ascii="Times New Roman" w:hAnsi="Times New Roman"/>
                <w:color w:val="000000"/>
                <w:sz w:val="20"/>
                <w:szCs w:val="20"/>
              </w:rPr>
            </w:pPr>
          </w:p>
        </w:tc>
      </w:tr>
      <w:tr w:rsidR="00881329" w:rsidRPr="00F55701" w14:paraId="20F7FE5D"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FCCC1E" w14:textId="77777777" w:rsidR="00881329" w:rsidRPr="009F65F7" w:rsidRDefault="00881329">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12F8DC5"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9" w:type="pct"/>
            <w:tcBorders>
              <w:top w:val="single" w:sz="4" w:space="0" w:color="auto"/>
              <w:left w:val="single" w:sz="4" w:space="0" w:color="auto"/>
              <w:bottom w:val="single" w:sz="4" w:space="0" w:color="auto"/>
              <w:right w:val="single" w:sz="4" w:space="0" w:color="auto"/>
            </w:tcBorders>
            <w:shd w:val="clear" w:color="auto" w:fill="D9D9D9"/>
            <w:noWrap/>
          </w:tcPr>
          <w:p w14:paraId="185E5D24" w14:textId="77777777" w:rsidR="00881329"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3531.4</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7727E5BF" w14:textId="77777777" w:rsidR="00881329"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3530.6</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50A5DA84" w14:textId="77777777" w:rsidR="00881329" w:rsidRPr="009F65F7" w:rsidRDefault="00E914F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3539.4</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5BCE16F" w14:textId="77777777" w:rsidR="00881329"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3531.5</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A210CE2" w14:textId="77777777" w:rsidR="00881329" w:rsidRPr="009F65F7" w:rsidRDefault="00881329">
            <w:pPr>
              <w:spacing w:after="0" w:line="240" w:lineRule="auto"/>
              <w:jc w:val="center"/>
              <w:rPr>
                <w:rFonts w:ascii="Times New Roman" w:hAnsi="Times New Roman"/>
                <w:color w:val="000000"/>
                <w:sz w:val="20"/>
                <w:szCs w:val="20"/>
              </w:rPr>
            </w:pPr>
          </w:p>
        </w:tc>
      </w:tr>
      <w:tr w:rsidR="00881329" w:rsidRPr="00F55701" w14:paraId="0CB5F500"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5FB77" w14:textId="77777777" w:rsidR="00881329" w:rsidRPr="009F65F7" w:rsidRDefault="00881329">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5ED0195"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9" w:type="pct"/>
            <w:tcBorders>
              <w:top w:val="single" w:sz="4" w:space="0" w:color="auto"/>
              <w:left w:val="single" w:sz="4" w:space="0" w:color="auto"/>
              <w:bottom w:val="single" w:sz="4" w:space="0" w:color="auto"/>
              <w:right w:val="single" w:sz="4" w:space="0" w:color="auto"/>
            </w:tcBorders>
            <w:shd w:val="clear" w:color="auto" w:fill="D9D9D9"/>
            <w:noWrap/>
          </w:tcPr>
          <w:p w14:paraId="5062ACE9" w14:textId="77777777" w:rsidR="00881329"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3528.8</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7490432E" w14:textId="77777777" w:rsidR="00881329"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3527.8</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5D6E2210" w14:textId="77777777" w:rsidR="00881329" w:rsidRPr="009F65F7" w:rsidRDefault="00E914F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3538.0</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51D9E72" w14:textId="77777777" w:rsidR="00881329"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3528.8</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C546510" w14:textId="77777777" w:rsidR="00881329"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3540.9</w:t>
            </w:r>
          </w:p>
        </w:tc>
      </w:tr>
      <w:tr w:rsidR="00881329" w:rsidRPr="00F55701" w14:paraId="64E0C476" w14:textId="77777777" w:rsidTr="009F65F7">
        <w:trPr>
          <w:cantSplit/>
          <w:trHeight w:val="255"/>
        </w:trPr>
        <w:tc>
          <w:tcPr>
            <w:tcW w:w="737" w:type="pct"/>
            <w:vMerge w:val="restart"/>
            <w:tcBorders>
              <w:top w:val="single" w:sz="4" w:space="0" w:color="auto"/>
              <w:left w:val="single" w:sz="4" w:space="0" w:color="auto"/>
              <w:bottom w:val="single" w:sz="4" w:space="0" w:color="auto"/>
              <w:right w:val="single" w:sz="4" w:space="0" w:color="auto"/>
            </w:tcBorders>
            <w:vAlign w:val="center"/>
            <w:hideMark/>
          </w:tcPr>
          <w:p w14:paraId="3B84C0D7"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Grand Coulee</w:t>
            </w: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6EE6C8A7"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9" w:type="pct"/>
            <w:tcBorders>
              <w:top w:val="single" w:sz="4" w:space="0" w:color="auto"/>
              <w:left w:val="single" w:sz="4" w:space="0" w:color="auto"/>
              <w:bottom w:val="single" w:sz="4" w:space="0" w:color="auto"/>
              <w:right w:val="single" w:sz="4" w:space="0" w:color="auto"/>
            </w:tcBorders>
            <w:noWrap/>
          </w:tcPr>
          <w:p w14:paraId="26AC92A0" w14:textId="77777777" w:rsidR="00881329"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1290.0</w:t>
            </w:r>
          </w:p>
        </w:tc>
        <w:tc>
          <w:tcPr>
            <w:tcW w:w="629" w:type="pct"/>
            <w:tcBorders>
              <w:top w:val="single" w:sz="4" w:space="0" w:color="auto"/>
              <w:left w:val="single" w:sz="4" w:space="0" w:color="auto"/>
              <w:bottom w:val="single" w:sz="4" w:space="0" w:color="auto"/>
              <w:right w:val="single" w:sz="4" w:space="0" w:color="auto"/>
            </w:tcBorders>
            <w:noWrap/>
          </w:tcPr>
          <w:p w14:paraId="4581C397" w14:textId="77777777" w:rsidR="00881329"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1290.0</w:t>
            </w:r>
          </w:p>
        </w:tc>
        <w:tc>
          <w:tcPr>
            <w:tcW w:w="629" w:type="pct"/>
            <w:tcBorders>
              <w:top w:val="single" w:sz="4" w:space="0" w:color="auto"/>
              <w:left w:val="single" w:sz="4" w:space="0" w:color="auto"/>
              <w:bottom w:val="single" w:sz="4" w:space="0" w:color="auto"/>
              <w:right w:val="single" w:sz="4" w:space="0" w:color="auto"/>
            </w:tcBorders>
            <w:noWrap/>
          </w:tcPr>
          <w:p w14:paraId="1E394BED" w14:textId="77777777" w:rsidR="00881329" w:rsidRPr="009F65F7" w:rsidRDefault="00881329">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noWrap/>
            <w:vAlign w:val="center"/>
          </w:tcPr>
          <w:p w14:paraId="1722954C" w14:textId="77777777" w:rsidR="00881329" w:rsidRPr="009F65F7" w:rsidRDefault="00881329">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24C6420D" w14:textId="77777777" w:rsidR="00881329" w:rsidRPr="009F65F7" w:rsidRDefault="00881329">
            <w:pPr>
              <w:spacing w:after="0" w:line="240" w:lineRule="auto"/>
              <w:jc w:val="center"/>
              <w:rPr>
                <w:rFonts w:ascii="Times New Roman" w:hAnsi="Times New Roman"/>
                <w:color w:val="000000"/>
                <w:sz w:val="20"/>
                <w:szCs w:val="20"/>
              </w:rPr>
            </w:pPr>
          </w:p>
        </w:tc>
      </w:tr>
      <w:tr w:rsidR="00881329" w:rsidRPr="00F55701" w14:paraId="582A1297"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DDD79C" w14:textId="77777777" w:rsidR="00881329" w:rsidRPr="009F65F7" w:rsidRDefault="00881329">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62A52EFF"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9" w:type="pct"/>
            <w:tcBorders>
              <w:top w:val="single" w:sz="4" w:space="0" w:color="auto"/>
              <w:left w:val="single" w:sz="4" w:space="0" w:color="auto"/>
              <w:bottom w:val="single" w:sz="4" w:space="0" w:color="auto"/>
              <w:right w:val="single" w:sz="4" w:space="0" w:color="auto"/>
            </w:tcBorders>
            <w:noWrap/>
          </w:tcPr>
          <w:p w14:paraId="7608D6BB" w14:textId="77777777" w:rsidR="00881329"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1290.0</w:t>
            </w:r>
          </w:p>
        </w:tc>
        <w:tc>
          <w:tcPr>
            <w:tcW w:w="629" w:type="pct"/>
            <w:tcBorders>
              <w:top w:val="single" w:sz="4" w:space="0" w:color="auto"/>
              <w:left w:val="single" w:sz="4" w:space="0" w:color="auto"/>
              <w:bottom w:val="single" w:sz="4" w:space="0" w:color="auto"/>
              <w:right w:val="single" w:sz="4" w:space="0" w:color="auto"/>
            </w:tcBorders>
            <w:noWrap/>
          </w:tcPr>
          <w:p w14:paraId="4C22CBEE" w14:textId="77777777" w:rsidR="00881329"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1290.0</w:t>
            </w:r>
          </w:p>
        </w:tc>
        <w:tc>
          <w:tcPr>
            <w:tcW w:w="629" w:type="pct"/>
            <w:tcBorders>
              <w:top w:val="single" w:sz="4" w:space="0" w:color="auto"/>
              <w:left w:val="single" w:sz="4" w:space="0" w:color="auto"/>
              <w:bottom w:val="single" w:sz="4" w:space="0" w:color="auto"/>
              <w:right w:val="single" w:sz="4" w:space="0" w:color="auto"/>
            </w:tcBorders>
            <w:noWrap/>
          </w:tcPr>
          <w:p w14:paraId="6DF63702" w14:textId="77777777" w:rsidR="00881329"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1290.0</w:t>
            </w:r>
          </w:p>
        </w:tc>
        <w:tc>
          <w:tcPr>
            <w:tcW w:w="630" w:type="pct"/>
            <w:tcBorders>
              <w:top w:val="single" w:sz="4" w:space="0" w:color="auto"/>
              <w:left w:val="single" w:sz="4" w:space="0" w:color="auto"/>
              <w:bottom w:val="single" w:sz="4" w:space="0" w:color="auto"/>
              <w:right w:val="single" w:sz="4" w:space="0" w:color="auto"/>
            </w:tcBorders>
            <w:noWrap/>
            <w:vAlign w:val="center"/>
          </w:tcPr>
          <w:p w14:paraId="19A947DB" w14:textId="77777777" w:rsidR="00881329" w:rsidRPr="009F65F7" w:rsidRDefault="00881329">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0E36676A" w14:textId="77777777" w:rsidR="00881329" w:rsidRPr="009F65F7" w:rsidRDefault="00881329">
            <w:pPr>
              <w:spacing w:after="0" w:line="240" w:lineRule="auto"/>
              <w:jc w:val="center"/>
              <w:rPr>
                <w:rFonts w:ascii="Times New Roman" w:hAnsi="Times New Roman"/>
                <w:color w:val="000000"/>
                <w:sz w:val="20"/>
                <w:szCs w:val="20"/>
              </w:rPr>
            </w:pPr>
          </w:p>
        </w:tc>
      </w:tr>
      <w:tr w:rsidR="00881329" w:rsidRPr="00F55701" w14:paraId="10D0ACA4"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1816D3" w14:textId="77777777" w:rsidR="00881329" w:rsidRPr="009F65F7" w:rsidRDefault="00881329">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74309309"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9" w:type="pct"/>
            <w:tcBorders>
              <w:top w:val="single" w:sz="4" w:space="0" w:color="auto"/>
              <w:left w:val="single" w:sz="4" w:space="0" w:color="auto"/>
              <w:bottom w:val="single" w:sz="4" w:space="0" w:color="auto"/>
              <w:right w:val="single" w:sz="4" w:space="0" w:color="auto"/>
            </w:tcBorders>
            <w:noWrap/>
          </w:tcPr>
          <w:p w14:paraId="0685C02D" w14:textId="77777777" w:rsidR="00881329"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1283.3</w:t>
            </w:r>
          </w:p>
        </w:tc>
        <w:tc>
          <w:tcPr>
            <w:tcW w:w="629" w:type="pct"/>
            <w:tcBorders>
              <w:top w:val="single" w:sz="4" w:space="0" w:color="auto"/>
              <w:left w:val="single" w:sz="4" w:space="0" w:color="auto"/>
              <w:bottom w:val="single" w:sz="4" w:space="0" w:color="auto"/>
              <w:right w:val="single" w:sz="4" w:space="0" w:color="auto"/>
            </w:tcBorders>
            <w:noWrap/>
          </w:tcPr>
          <w:p w14:paraId="542A3438" w14:textId="77777777" w:rsidR="00881329"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1280.2</w:t>
            </w:r>
          </w:p>
        </w:tc>
        <w:tc>
          <w:tcPr>
            <w:tcW w:w="629" w:type="pct"/>
            <w:tcBorders>
              <w:top w:val="single" w:sz="4" w:space="0" w:color="auto"/>
              <w:left w:val="single" w:sz="4" w:space="0" w:color="auto"/>
              <w:bottom w:val="single" w:sz="4" w:space="0" w:color="auto"/>
              <w:right w:val="single" w:sz="4" w:space="0" w:color="auto"/>
            </w:tcBorders>
            <w:noWrap/>
          </w:tcPr>
          <w:p w14:paraId="7222392F" w14:textId="77777777" w:rsidR="00881329"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1279.8</w:t>
            </w:r>
          </w:p>
        </w:tc>
        <w:tc>
          <w:tcPr>
            <w:tcW w:w="630" w:type="pct"/>
            <w:tcBorders>
              <w:top w:val="single" w:sz="4" w:space="0" w:color="auto"/>
              <w:left w:val="single" w:sz="4" w:space="0" w:color="auto"/>
              <w:bottom w:val="single" w:sz="4" w:space="0" w:color="auto"/>
              <w:right w:val="single" w:sz="4" w:space="0" w:color="auto"/>
            </w:tcBorders>
            <w:noWrap/>
            <w:vAlign w:val="center"/>
          </w:tcPr>
          <w:p w14:paraId="25F8AF0C" w14:textId="77777777" w:rsidR="000E7567" w:rsidRPr="009F65F7" w:rsidRDefault="00F94DA9" w:rsidP="000E75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1280.1</w:t>
            </w:r>
          </w:p>
        </w:tc>
        <w:tc>
          <w:tcPr>
            <w:tcW w:w="628" w:type="pct"/>
            <w:tcBorders>
              <w:top w:val="single" w:sz="4" w:space="0" w:color="auto"/>
              <w:left w:val="single" w:sz="4" w:space="0" w:color="auto"/>
              <w:bottom w:val="single" w:sz="4" w:space="0" w:color="auto"/>
              <w:right w:val="single" w:sz="4" w:space="0" w:color="auto"/>
            </w:tcBorders>
            <w:noWrap/>
            <w:vAlign w:val="center"/>
          </w:tcPr>
          <w:p w14:paraId="50601349" w14:textId="77777777" w:rsidR="00881329" w:rsidRPr="009F65F7" w:rsidRDefault="00881329">
            <w:pPr>
              <w:spacing w:after="0" w:line="240" w:lineRule="auto"/>
              <w:jc w:val="center"/>
              <w:rPr>
                <w:rFonts w:ascii="Times New Roman" w:hAnsi="Times New Roman"/>
                <w:color w:val="000000"/>
                <w:sz w:val="20"/>
                <w:szCs w:val="20"/>
              </w:rPr>
            </w:pPr>
          </w:p>
        </w:tc>
      </w:tr>
      <w:tr w:rsidR="00D5435C" w:rsidRPr="00F55701" w14:paraId="650F6205"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7BD03E" w14:textId="77777777" w:rsidR="00D5435C" w:rsidRPr="009F65F7" w:rsidRDefault="00D5435C" w:rsidP="00D5435C">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18F0AB00" w14:textId="77777777" w:rsidR="00D5435C" w:rsidRPr="009F65F7" w:rsidRDefault="00D5435C" w:rsidP="00D5435C">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10</w:t>
            </w:r>
          </w:p>
        </w:tc>
        <w:tc>
          <w:tcPr>
            <w:tcW w:w="519" w:type="pct"/>
            <w:tcBorders>
              <w:top w:val="single" w:sz="4" w:space="0" w:color="auto"/>
              <w:left w:val="single" w:sz="4" w:space="0" w:color="auto"/>
              <w:bottom w:val="single" w:sz="4" w:space="0" w:color="auto"/>
              <w:right w:val="single" w:sz="4" w:space="0" w:color="auto"/>
            </w:tcBorders>
            <w:noWrap/>
          </w:tcPr>
          <w:p w14:paraId="63DCD59F" w14:textId="77777777" w:rsidR="00D5435C" w:rsidRPr="00D5435C" w:rsidRDefault="00D5435C" w:rsidP="00D5435C">
            <w:pPr>
              <w:spacing w:after="0" w:line="240" w:lineRule="auto"/>
              <w:jc w:val="center"/>
              <w:rPr>
                <w:rFonts w:ascii="Times New Roman" w:hAnsi="Times New Roman"/>
                <w:color w:val="000000"/>
                <w:sz w:val="20"/>
                <w:szCs w:val="20"/>
              </w:rPr>
            </w:pPr>
            <w:r w:rsidRPr="00510A01">
              <w:rPr>
                <w:sz w:val="20"/>
              </w:rPr>
              <w:t>1281.6</w:t>
            </w:r>
          </w:p>
        </w:tc>
        <w:tc>
          <w:tcPr>
            <w:tcW w:w="629" w:type="pct"/>
            <w:tcBorders>
              <w:top w:val="single" w:sz="4" w:space="0" w:color="auto"/>
              <w:left w:val="single" w:sz="4" w:space="0" w:color="auto"/>
              <w:bottom w:val="single" w:sz="4" w:space="0" w:color="auto"/>
              <w:right w:val="single" w:sz="4" w:space="0" w:color="auto"/>
            </w:tcBorders>
            <w:noWrap/>
          </w:tcPr>
          <w:p w14:paraId="29FC1E90" w14:textId="77777777" w:rsidR="00D5435C" w:rsidRPr="00D5435C" w:rsidRDefault="00D5435C" w:rsidP="00D5435C">
            <w:pPr>
              <w:spacing w:after="0" w:line="240" w:lineRule="auto"/>
              <w:jc w:val="center"/>
              <w:rPr>
                <w:rFonts w:ascii="Times New Roman" w:hAnsi="Times New Roman"/>
                <w:color w:val="000000"/>
                <w:sz w:val="20"/>
                <w:szCs w:val="20"/>
              </w:rPr>
            </w:pPr>
            <w:r w:rsidRPr="00510A01">
              <w:rPr>
                <w:sz w:val="20"/>
              </w:rPr>
              <w:t>1269.5</w:t>
            </w:r>
          </w:p>
        </w:tc>
        <w:tc>
          <w:tcPr>
            <w:tcW w:w="629" w:type="pct"/>
            <w:tcBorders>
              <w:top w:val="single" w:sz="4" w:space="0" w:color="auto"/>
              <w:left w:val="single" w:sz="4" w:space="0" w:color="auto"/>
              <w:bottom w:val="single" w:sz="4" w:space="0" w:color="auto"/>
              <w:right w:val="single" w:sz="4" w:space="0" w:color="auto"/>
            </w:tcBorders>
            <w:noWrap/>
          </w:tcPr>
          <w:p w14:paraId="482D4012" w14:textId="77777777" w:rsidR="00D5435C" w:rsidRPr="009F65F7" w:rsidRDefault="00F94DA9" w:rsidP="00D543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1269.8</w:t>
            </w:r>
          </w:p>
        </w:tc>
        <w:tc>
          <w:tcPr>
            <w:tcW w:w="630" w:type="pct"/>
            <w:tcBorders>
              <w:top w:val="single" w:sz="4" w:space="0" w:color="auto"/>
              <w:left w:val="single" w:sz="4" w:space="0" w:color="auto"/>
              <w:bottom w:val="single" w:sz="4" w:space="0" w:color="auto"/>
              <w:right w:val="single" w:sz="4" w:space="0" w:color="auto"/>
            </w:tcBorders>
            <w:noWrap/>
            <w:vAlign w:val="center"/>
          </w:tcPr>
          <w:p w14:paraId="0AFFD081" w14:textId="77777777" w:rsidR="00D5435C" w:rsidRPr="009F65F7" w:rsidRDefault="00F94DA9" w:rsidP="00D543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1270.0</w:t>
            </w:r>
          </w:p>
        </w:tc>
        <w:tc>
          <w:tcPr>
            <w:tcW w:w="628" w:type="pct"/>
            <w:tcBorders>
              <w:top w:val="single" w:sz="4" w:space="0" w:color="auto"/>
              <w:left w:val="single" w:sz="4" w:space="0" w:color="auto"/>
              <w:bottom w:val="single" w:sz="4" w:space="0" w:color="auto"/>
              <w:right w:val="single" w:sz="4" w:space="0" w:color="auto"/>
            </w:tcBorders>
            <w:noWrap/>
            <w:vAlign w:val="center"/>
          </w:tcPr>
          <w:p w14:paraId="12EE8FCD" w14:textId="77777777" w:rsidR="00D5435C" w:rsidRPr="009F65F7" w:rsidRDefault="00D5435C" w:rsidP="00D5435C">
            <w:pPr>
              <w:spacing w:after="0" w:line="240" w:lineRule="auto"/>
              <w:jc w:val="center"/>
              <w:rPr>
                <w:rFonts w:ascii="Times New Roman" w:hAnsi="Times New Roman"/>
                <w:color w:val="000000"/>
                <w:sz w:val="20"/>
                <w:szCs w:val="20"/>
              </w:rPr>
            </w:pPr>
          </w:p>
        </w:tc>
      </w:tr>
      <w:tr w:rsidR="00881329" w:rsidRPr="00F55701" w14:paraId="4CE78D25"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303CA6" w14:textId="77777777" w:rsidR="00881329" w:rsidRPr="009F65F7" w:rsidRDefault="00881329">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4793762F"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9" w:type="pct"/>
            <w:tcBorders>
              <w:top w:val="single" w:sz="4" w:space="0" w:color="auto"/>
              <w:left w:val="single" w:sz="4" w:space="0" w:color="auto"/>
              <w:bottom w:val="single" w:sz="4" w:space="0" w:color="auto"/>
              <w:right w:val="single" w:sz="4" w:space="0" w:color="auto"/>
            </w:tcBorders>
            <w:noWrap/>
          </w:tcPr>
          <w:p w14:paraId="7F29C6A8" w14:textId="77777777" w:rsidR="00881329"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1280.7</w:t>
            </w:r>
          </w:p>
        </w:tc>
        <w:tc>
          <w:tcPr>
            <w:tcW w:w="629" w:type="pct"/>
            <w:tcBorders>
              <w:top w:val="single" w:sz="4" w:space="0" w:color="auto"/>
              <w:left w:val="single" w:sz="4" w:space="0" w:color="auto"/>
              <w:bottom w:val="single" w:sz="4" w:space="0" w:color="auto"/>
              <w:right w:val="single" w:sz="4" w:space="0" w:color="auto"/>
            </w:tcBorders>
            <w:noWrap/>
          </w:tcPr>
          <w:p w14:paraId="00B71638" w14:textId="77777777" w:rsidR="00881329"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1264.2</w:t>
            </w:r>
          </w:p>
        </w:tc>
        <w:tc>
          <w:tcPr>
            <w:tcW w:w="629" w:type="pct"/>
            <w:tcBorders>
              <w:top w:val="single" w:sz="4" w:space="0" w:color="auto"/>
              <w:left w:val="single" w:sz="4" w:space="0" w:color="auto"/>
              <w:bottom w:val="single" w:sz="4" w:space="0" w:color="auto"/>
              <w:right w:val="single" w:sz="4" w:space="0" w:color="auto"/>
            </w:tcBorders>
            <w:noWrap/>
          </w:tcPr>
          <w:p w14:paraId="0ADC0723" w14:textId="77777777" w:rsidR="00881329"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1264.8</w:t>
            </w:r>
          </w:p>
        </w:tc>
        <w:tc>
          <w:tcPr>
            <w:tcW w:w="630" w:type="pct"/>
            <w:tcBorders>
              <w:top w:val="single" w:sz="4" w:space="0" w:color="auto"/>
              <w:left w:val="single" w:sz="4" w:space="0" w:color="auto"/>
              <w:bottom w:val="single" w:sz="4" w:space="0" w:color="auto"/>
              <w:right w:val="single" w:sz="4" w:space="0" w:color="auto"/>
            </w:tcBorders>
            <w:noWrap/>
            <w:vAlign w:val="center"/>
          </w:tcPr>
          <w:p w14:paraId="360A8450" w14:textId="77777777" w:rsidR="00881329"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1264.9</w:t>
            </w:r>
          </w:p>
        </w:tc>
        <w:tc>
          <w:tcPr>
            <w:tcW w:w="628" w:type="pct"/>
            <w:tcBorders>
              <w:top w:val="single" w:sz="4" w:space="0" w:color="auto"/>
              <w:left w:val="single" w:sz="4" w:space="0" w:color="auto"/>
              <w:bottom w:val="single" w:sz="4" w:space="0" w:color="auto"/>
              <w:right w:val="single" w:sz="4" w:space="0" w:color="auto"/>
            </w:tcBorders>
            <w:noWrap/>
            <w:vAlign w:val="center"/>
          </w:tcPr>
          <w:p w14:paraId="4C82B1B0" w14:textId="77777777" w:rsidR="00881329" w:rsidRPr="009F65F7" w:rsidRDefault="00881329">
            <w:pPr>
              <w:spacing w:after="0" w:line="240" w:lineRule="auto"/>
              <w:jc w:val="center"/>
              <w:rPr>
                <w:rFonts w:ascii="Times New Roman" w:hAnsi="Times New Roman"/>
                <w:color w:val="000000"/>
                <w:sz w:val="20"/>
                <w:szCs w:val="20"/>
              </w:rPr>
            </w:pPr>
          </w:p>
        </w:tc>
      </w:tr>
      <w:tr w:rsidR="00881329" w:rsidRPr="00F55701" w14:paraId="3065BC65"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1EA6F8" w14:textId="77777777" w:rsidR="00881329" w:rsidRPr="009F65F7" w:rsidRDefault="00881329">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34F872D4"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9" w:type="pct"/>
            <w:tcBorders>
              <w:top w:val="single" w:sz="4" w:space="0" w:color="auto"/>
              <w:left w:val="single" w:sz="4" w:space="0" w:color="auto"/>
              <w:bottom w:val="single" w:sz="4" w:space="0" w:color="auto"/>
              <w:right w:val="single" w:sz="4" w:space="0" w:color="auto"/>
            </w:tcBorders>
            <w:noWrap/>
          </w:tcPr>
          <w:p w14:paraId="3A59F6B9" w14:textId="77777777" w:rsidR="00881329"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1271.9</w:t>
            </w:r>
          </w:p>
        </w:tc>
        <w:tc>
          <w:tcPr>
            <w:tcW w:w="629" w:type="pct"/>
            <w:tcBorders>
              <w:top w:val="single" w:sz="4" w:space="0" w:color="auto"/>
              <w:left w:val="single" w:sz="4" w:space="0" w:color="auto"/>
              <w:bottom w:val="single" w:sz="4" w:space="0" w:color="auto"/>
              <w:right w:val="single" w:sz="4" w:space="0" w:color="auto"/>
            </w:tcBorders>
            <w:noWrap/>
          </w:tcPr>
          <w:p w14:paraId="285AEA87" w14:textId="77777777" w:rsidR="00881329"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1259.9</w:t>
            </w:r>
          </w:p>
        </w:tc>
        <w:tc>
          <w:tcPr>
            <w:tcW w:w="629" w:type="pct"/>
            <w:tcBorders>
              <w:top w:val="single" w:sz="4" w:space="0" w:color="auto"/>
              <w:left w:val="single" w:sz="4" w:space="0" w:color="auto"/>
              <w:bottom w:val="single" w:sz="4" w:space="0" w:color="auto"/>
              <w:right w:val="single" w:sz="4" w:space="0" w:color="auto"/>
            </w:tcBorders>
            <w:noWrap/>
          </w:tcPr>
          <w:p w14:paraId="42E41648" w14:textId="77777777" w:rsidR="00881329"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1257.6</w:t>
            </w:r>
          </w:p>
        </w:tc>
        <w:tc>
          <w:tcPr>
            <w:tcW w:w="630" w:type="pct"/>
            <w:tcBorders>
              <w:top w:val="single" w:sz="4" w:space="0" w:color="auto"/>
              <w:left w:val="single" w:sz="4" w:space="0" w:color="auto"/>
              <w:bottom w:val="single" w:sz="4" w:space="0" w:color="auto"/>
              <w:right w:val="single" w:sz="4" w:space="0" w:color="auto"/>
            </w:tcBorders>
            <w:noWrap/>
            <w:vAlign w:val="center"/>
          </w:tcPr>
          <w:p w14:paraId="4337AECF" w14:textId="77777777" w:rsidR="00881329"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1275.9</w:t>
            </w:r>
          </w:p>
        </w:tc>
        <w:tc>
          <w:tcPr>
            <w:tcW w:w="628" w:type="pct"/>
            <w:tcBorders>
              <w:top w:val="single" w:sz="4" w:space="0" w:color="auto"/>
              <w:left w:val="single" w:sz="4" w:space="0" w:color="auto"/>
              <w:bottom w:val="single" w:sz="4" w:space="0" w:color="auto"/>
              <w:right w:val="single" w:sz="4" w:space="0" w:color="auto"/>
            </w:tcBorders>
            <w:noWrap/>
            <w:vAlign w:val="center"/>
          </w:tcPr>
          <w:p w14:paraId="4A3A0F32" w14:textId="77777777" w:rsidR="00881329"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1272.8</w:t>
            </w:r>
          </w:p>
        </w:tc>
      </w:tr>
      <w:tr w:rsidR="0039657B" w:rsidRPr="00F55701" w14:paraId="6B8F2BD6" w14:textId="77777777" w:rsidTr="00881329">
        <w:trPr>
          <w:cantSplit/>
          <w:trHeight w:val="255"/>
        </w:trPr>
        <w:tc>
          <w:tcPr>
            <w:tcW w:w="73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9F93041"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Brownlee</w:t>
            </w: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7BD04FA"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974E315" w14:textId="77777777" w:rsidR="0039657B"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2077.0</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43864A4" w14:textId="77777777" w:rsidR="0039657B"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2077.0</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2798A0D" w14:textId="77777777" w:rsidR="0039657B" w:rsidRPr="009F65F7" w:rsidRDefault="0039657B">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BB1B71E" w14:textId="77777777" w:rsidR="0039657B" w:rsidRPr="009F65F7" w:rsidRDefault="0039657B">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BCABBB0"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3ED4A4C7"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91AAA6"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54C9086"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5514603" w14:textId="77777777" w:rsidR="0039657B"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2058.4</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9F7B90E" w14:textId="77777777" w:rsidR="0039657B"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2054.8</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F83315F" w14:textId="77777777" w:rsidR="0039657B"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2055.7</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709B07A" w14:textId="77777777" w:rsidR="0039657B" w:rsidRPr="009F65F7" w:rsidRDefault="0039657B">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9C3FD2F"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24F556EA"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C242AD"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D84E59F"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E6A11D9" w14:textId="77777777" w:rsidR="0039657B"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2063.3</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63BB33B" w14:textId="77777777" w:rsidR="0039657B"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2056.4</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B57D2F2" w14:textId="77777777" w:rsidR="0039657B"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2057.3</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3447923" w14:textId="77777777" w:rsidR="0039657B"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2056.7</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4E80ADC"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7E2A81E5"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14234D"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69B2812"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95D3857" w14:textId="77777777" w:rsidR="0039657B"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2067.1</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84760D6" w14:textId="77777777" w:rsidR="0039657B"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2060.0</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55AB58E" w14:textId="77777777" w:rsidR="0039657B"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2061.4</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3F3CAD3" w14:textId="77777777" w:rsidR="0039657B"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2060.3</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AB8CA01"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3636DBC4"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61FDC"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EC10387"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DB12C42" w14:textId="77777777" w:rsidR="0039657B"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2069.5</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0FBAE20" w14:textId="77777777" w:rsidR="0039657B"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2061.3</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253ECC5" w14:textId="77777777" w:rsidR="0039657B"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2062.3</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8AF3807" w14:textId="77777777" w:rsidR="0039657B"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2061.7</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505450E" w14:textId="77777777" w:rsidR="0039657B"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2074.1</w:t>
            </w:r>
          </w:p>
        </w:tc>
      </w:tr>
      <w:tr w:rsidR="0039657B" w:rsidRPr="00F55701" w14:paraId="483E53BF" w14:textId="77777777" w:rsidTr="00881329">
        <w:trPr>
          <w:cantSplit/>
          <w:trHeight w:val="255"/>
        </w:trPr>
        <w:tc>
          <w:tcPr>
            <w:tcW w:w="737" w:type="pct"/>
            <w:vMerge w:val="restart"/>
            <w:tcBorders>
              <w:top w:val="single" w:sz="4" w:space="0" w:color="auto"/>
              <w:left w:val="single" w:sz="4" w:space="0" w:color="auto"/>
              <w:bottom w:val="single" w:sz="4" w:space="0" w:color="auto"/>
              <w:right w:val="single" w:sz="4" w:space="0" w:color="auto"/>
            </w:tcBorders>
            <w:vAlign w:val="center"/>
            <w:hideMark/>
          </w:tcPr>
          <w:p w14:paraId="7199B216"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Dworshak</w:t>
            </w: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3051E590"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9" w:type="pct"/>
            <w:tcBorders>
              <w:top w:val="single" w:sz="4" w:space="0" w:color="auto"/>
              <w:left w:val="single" w:sz="4" w:space="0" w:color="auto"/>
              <w:bottom w:val="single" w:sz="4" w:space="0" w:color="auto"/>
              <w:right w:val="single" w:sz="4" w:space="0" w:color="auto"/>
            </w:tcBorders>
            <w:noWrap/>
            <w:vAlign w:val="center"/>
          </w:tcPr>
          <w:p w14:paraId="50E08A9F" w14:textId="77777777" w:rsidR="0039657B"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1528.2</w:t>
            </w:r>
          </w:p>
        </w:tc>
        <w:tc>
          <w:tcPr>
            <w:tcW w:w="629" w:type="pct"/>
            <w:tcBorders>
              <w:top w:val="single" w:sz="4" w:space="0" w:color="auto"/>
              <w:left w:val="single" w:sz="4" w:space="0" w:color="auto"/>
              <w:bottom w:val="single" w:sz="4" w:space="0" w:color="auto"/>
              <w:right w:val="single" w:sz="4" w:space="0" w:color="auto"/>
            </w:tcBorders>
            <w:noWrap/>
            <w:vAlign w:val="center"/>
          </w:tcPr>
          <w:p w14:paraId="5132D046" w14:textId="77777777" w:rsidR="0039657B"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1533.0</w:t>
            </w:r>
          </w:p>
        </w:tc>
        <w:tc>
          <w:tcPr>
            <w:tcW w:w="629" w:type="pct"/>
            <w:tcBorders>
              <w:top w:val="single" w:sz="4" w:space="0" w:color="auto"/>
              <w:left w:val="single" w:sz="4" w:space="0" w:color="auto"/>
              <w:bottom w:val="single" w:sz="4" w:space="0" w:color="auto"/>
              <w:right w:val="single" w:sz="4" w:space="0" w:color="auto"/>
            </w:tcBorders>
            <w:noWrap/>
            <w:vAlign w:val="center"/>
          </w:tcPr>
          <w:p w14:paraId="256CF775" w14:textId="77777777" w:rsidR="0039657B" w:rsidRPr="009F65F7" w:rsidRDefault="0039657B">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noWrap/>
            <w:vAlign w:val="center"/>
          </w:tcPr>
          <w:p w14:paraId="605DF7CD" w14:textId="77777777" w:rsidR="0039657B" w:rsidRPr="009F65F7" w:rsidRDefault="0039657B">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0FF86B70"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55DAABDA"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1F98BC"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49332FAD"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9" w:type="pct"/>
            <w:tcBorders>
              <w:top w:val="single" w:sz="4" w:space="0" w:color="auto"/>
              <w:left w:val="single" w:sz="4" w:space="0" w:color="auto"/>
              <w:bottom w:val="single" w:sz="4" w:space="0" w:color="auto"/>
              <w:right w:val="single" w:sz="4" w:space="0" w:color="auto"/>
            </w:tcBorders>
            <w:noWrap/>
            <w:vAlign w:val="center"/>
          </w:tcPr>
          <w:p w14:paraId="4BB8CF59" w14:textId="77777777" w:rsidR="0039657B"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1503.6</w:t>
            </w:r>
          </w:p>
        </w:tc>
        <w:tc>
          <w:tcPr>
            <w:tcW w:w="629" w:type="pct"/>
            <w:tcBorders>
              <w:top w:val="single" w:sz="4" w:space="0" w:color="auto"/>
              <w:left w:val="single" w:sz="4" w:space="0" w:color="auto"/>
              <w:bottom w:val="single" w:sz="4" w:space="0" w:color="auto"/>
              <w:right w:val="single" w:sz="4" w:space="0" w:color="auto"/>
            </w:tcBorders>
            <w:noWrap/>
            <w:vAlign w:val="center"/>
          </w:tcPr>
          <w:p w14:paraId="0BF75876" w14:textId="77777777" w:rsidR="0039657B"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1516.8</w:t>
            </w:r>
          </w:p>
        </w:tc>
        <w:tc>
          <w:tcPr>
            <w:tcW w:w="629" w:type="pct"/>
            <w:tcBorders>
              <w:top w:val="single" w:sz="4" w:space="0" w:color="auto"/>
              <w:left w:val="single" w:sz="4" w:space="0" w:color="auto"/>
              <w:bottom w:val="single" w:sz="4" w:space="0" w:color="auto"/>
              <w:right w:val="single" w:sz="4" w:space="0" w:color="auto"/>
            </w:tcBorders>
            <w:noWrap/>
            <w:vAlign w:val="center"/>
          </w:tcPr>
          <w:p w14:paraId="2B095327" w14:textId="77777777" w:rsidR="0039657B"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1536.2</w:t>
            </w:r>
          </w:p>
        </w:tc>
        <w:tc>
          <w:tcPr>
            <w:tcW w:w="630" w:type="pct"/>
            <w:tcBorders>
              <w:top w:val="single" w:sz="4" w:space="0" w:color="auto"/>
              <w:left w:val="single" w:sz="4" w:space="0" w:color="auto"/>
              <w:bottom w:val="single" w:sz="4" w:space="0" w:color="auto"/>
              <w:right w:val="single" w:sz="4" w:space="0" w:color="auto"/>
            </w:tcBorders>
            <w:noWrap/>
            <w:vAlign w:val="center"/>
          </w:tcPr>
          <w:p w14:paraId="1FC7C00F" w14:textId="77777777" w:rsidR="0039657B" w:rsidRPr="009F65F7" w:rsidRDefault="0039657B">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4D1FBE77"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61FD6B9C"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FFB51E"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2CD42175"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9" w:type="pct"/>
            <w:tcBorders>
              <w:top w:val="single" w:sz="4" w:space="0" w:color="auto"/>
              <w:left w:val="single" w:sz="4" w:space="0" w:color="auto"/>
              <w:bottom w:val="single" w:sz="4" w:space="0" w:color="auto"/>
              <w:right w:val="single" w:sz="4" w:space="0" w:color="auto"/>
            </w:tcBorders>
            <w:noWrap/>
            <w:vAlign w:val="center"/>
          </w:tcPr>
          <w:p w14:paraId="61144C02" w14:textId="77777777" w:rsidR="0039657B"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1466.1</w:t>
            </w:r>
          </w:p>
        </w:tc>
        <w:tc>
          <w:tcPr>
            <w:tcW w:w="629" w:type="pct"/>
            <w:tcBorders>
              <w:top w:val="single" w:sz="4" w:space="0" w:color="auto"/>
              <w:left w:val="single" w:sz="4" w:space="0" w:color="auto"/>
              <w:bottom w:val="single" w:sz="4" w:space="0" w:color="auto"/>
              <w:right w:val="single" w:sz="4" w:space="0" w:color="auto"/>
            </w:tcBorders>
            <w:noWrap/>
            <w:vAlign w:val="center"/>
          </w:tcPr>
          <w:p w14:paraId="62B4E601" w14:textId="77777777" w:rsidR="0039657B"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1516.8</w:t>
            </w:r>
          </w:p>
        </w:tc>
        <w:tc>
          <w:tcPr>
            <w:tcW w:w="629" w:type="pct"/>
            <w:tcBorders>
              <w:top w:val="single" w:sz="4" w:space="0" w:color="auto"/>
              <w:left w:val="single" w:sz="4" w:space="0" w:color="auto"/>
              <w:bottom w:val="single" w:sz="4" w:space="0" w:color="auto"/>
              <w:right w:val="single" w:sz="4" w:space="0" w:color="auto"/>
            </w:tcBorders>
            <w:noWrap/>
            <w:vAlign w:val="center"/>
          </w:tcPr>
          <w:p w14:paraId="50E8A92D" w14:textId="77777777" w:rsidR="0039657B"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1544.6</w:t>
            </w:r>
          </w:p>
        </w:tc>
        <w:tc>
          <w:tcPr>
            <w:tcW w:w="630" w:type="pct"/>
            <w:tcBorders>
              <w:top w:val="single" w:sz="4" w:space="0" w:color="auto"/>
              <w:left w:val="single" w:sz="4" w:space="0" w:color="auto"/>
              <w:bottom w:val="single" w:sz="4" w:space="0" w:color="auto"/>
              <w:right w:val="single" w:sz="4" w:space="0" w:color="auto"/>
            </w:tcBorders>
            <w:noWrap/>
            <w:vAlign w:val="center"/>
          </w:tcPr>
          <w:p w14:paraId="08AF0402" w14:textId="77777777" w:rsidR="0039657B"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1516.0</w:t>
            </w:r>
          </w:p>
        </w:tc>
        <w:tc>
          <w:tcPr>
            <w:tcW w:w="628" w:type="pct"/>
            <w:tcBorders>
              <w:top w:val="single" w:sz="4" w:space="0" w:color="auto"/>
              <w:left w:val="single" w:sz="4" w:space="0" w:color="auto"/>
              <w:bottom w:val="single" w:sz="4" w:space="0" w:color="auto"/>
              <w:right w:val="single" w:sz="4" w:space="0" w:color="auto"/>
            </w:tcBorders>
            <w:noWrap/>
            <w:vAlign w:val="center"/>
          </w:tcPr>
          <w:p w14:paraId="3D398057" w14:textId="77777777" w:rsidR="0039657B" w:rsidRPr="009F65F7" w:rsidRDefault="0039657B">
            <w:pPr>
              <w:spacing w:after="0" w:line="240" w:lineRule="auto"/>
              <w:jc w:val="center"/>
              <w:rPr>
                <w:rFonts w:ascii="Times New Roman" w:hAnsi="Times New Roman"/>
                <w:color w:val="000000"/>
                <w:sz w:val="20"/>
                <w:szCs w:val="20"/>
              </w:rPr>
            </w:pPr>
          </w:p>
        </w:tc>
      </w:tr>
      <w:tr w:rsidR="00D5435C" w:rsidRPr="00F55701" w14:paraId="1A7E5716" w14:textId="77777777" w:rsidTr="00510A01">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62FFD" w14:textId="77777777" w:rsidR="00D5435C" w:rsidRPr="009F65F7" w:rsidRDefault="00D5435C" w:rsidP="00D5435C">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383BE177" w14:textId="77777777" w:rsidR="00D5435C" w:rsidRPr="009F65F7" w:rsidRDefault="00D5435C" w:rsidP="00D5435C">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10</w:t>
            </w:r>
          </w:p>
        </w:tc>
        <w:tc>
          <w:tcPr>
            <w:tcW w:w="519" w:type="pct"/>
            <w:tcBorders>
              <w:top w:val="single" w:sz="4" w:space="0" w:color="auto"/>
              <w:left w:val="single" w:sz="4" w:space="0" w:color="auto"/>
              <w:bottom w:val="single" w:sz="4" w:space="0" w:color="auto"/>
              <w:right w:val="single" w:sz="4" w:space="0" w:color="auto"/>
            </w:tcBorders>
            <w:noWrap/>
          </w:tcPr>
          <w:p w14:paraId="6C4562ED" w14:textId="77777777" w:rsidR="00D5435C" w:rsidRPr="00D5435C" w:rsidRDefault="00D5435C" w:rsidP="00D5435C">
            <w:pPr>
              <w:spacing w:after="0" w:line="240" w:lineRule="auto"/>
              <w:jc w:val="center"/>
              <w:rPr>
                <w:rFonts w:ascii="Times New Roman" w:hAnsi="Times New Roman"/>
                <w:color w:val="000000"/>
                <w:sz w:val="20"/>
                <w:szCs w:val="20"/>
              </w:rPr>
            </w:pPr>
            <w:r w:rsidRPr="00510A01">
              <w:rPr>
                <w:sz w:val="20"/>
              </w:rPr>
              <w:t>1458.0</w:t>
            </w:r>
          </w:p>
        </w:tc>
        <w:tc>
          <w:tcPr>
            <w:tcW w:w="629" w:type="pct"/>
            <w:tcBorders>
              <w:top w:val="single" w:sz="4" w:space="0" w:color="auto"/>
              <w:left w:val="single" w:sz="4" w:space="0" w:color="auto"/>
              <w:bottom w:val="single" w:sz="4" w:space="0" w:color="auto"/>
              <w:right w:val="single" w:sz="4" w:space="0" w:color="auto"/>
            </w:tcBorders>
            <w:noWrap/>
          </w:tcPr>
          <w:p w14:paraId="3CF10FFD" w14:textId="77777777" w:rsidR="00D5435C" w:rsidRPr="00D5435C" w:rsidRDefault="00D5435C" w:rsidP="00D5435C">
            <w:pPr>
              <w:spacing w:after="0" w:line="240" w:lineRule="auto"/>
              <w:jc w:val="center"/>
              <w:rPr>
                <w:rFonts w:ascii="Times New Roman" w:hAnsi="Times New Roman"/>
                <w:color w:val="000000"/>
                <w:sz w:val="20"/>
                <w:szCs w:val="20"/>
              </w:rPr>
            </w:pPr>
            <w:r w:rsidRPr="00510A01">
              <w:rPr>
                <w:sz w:val="20"/>
              </w:rPr>
              <w:t>1521.9</w:t>
            </w:r>
          </w:p>
        </w:tc>
        <w:tc>
          <w:tcPr>
            <w:tcW w:w="629" w:type="pct"/>
            <w:tcBorders>
              <w:top w:val="single" w:sz="4" w:space="0" w:color="auto"/>
              <w:left w:val="single" w:sz="4" w:space="0" w:color="auto"/>
              <w:bottom w:val="single" w:sz="4" w:space="0" w:color="auto"/>
              <w:right w:val="single" w:sz="4" w:space="0" w:color="auto"/>
            </w:tcBorders>
            <w:noWrap/>
            <w:vAlign w:val="center"/>
          </w:tcPr>
          <w:p w14:paraId="06FF3A59" w14:textId="77777777" w:rsidR="00D5435C" w:rsidRPr="009F65F7" w:rsidRDefault="00F94DA9" w:rsidP="00D543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1551.4</w:t>
            </w:r>
          </w:p>
        </w:tc>
        <w:tc>
          <w:tcPr>
            <w:tcW w:w="630" w:type="pct"/>
            <w:tcBorders>
              <w:top w:val="single" w:sz="4" w:space="0" w:color="auto"/>
              <w:left w:val="single" w:sz="4" w:space="0" w:color="auto"/>
              <w:bottom w:val="single" w:sz="4" w:space="0" w:color="auto"/>
              <w:right w:val="single" w:sz="4" w:space="0" w:color="auto"/>
            </w:tcBorders>
            <w:noWrap/>
            <w:vAlign w:val="center"/>
          </w:tcPr>
          <w:p w14:paraId="086E2F38" w14:textId="77777777" w:rsidR="00D5435C" w:rsidRPr="009F65F7" w:rsidRDefault="00F94DA9" w:rsidP="00D543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1521.0</w:t>
            </w:r>
          </w:p>
        </w:tc>
        <w:tc>
          <w:tcPr>
            <w:tcW w:w="628" w:type="pct"/>
            <w:tcBorders>
              <w:top w:val="single" w:sz="4" w:space="0" w:color="auto"/>
              <w:left w:val="single" w:sz="4" w:space="0" w:color="auto"/>
              <w:bottom w:val="single" w:sz="4" w:space="0" w:color="auto"/>
              <w:right w:val="single" w:sz="4" w:space="0" w:color="auto"/>
            </w:tcBorders>
            <w:noWrap/>
            <w:vAlign w:val="center"/>
          </w:tcPr>
          <w:p w14:paraId="06162461" w14:textId="77777777" w:rsidR="00D5435C" w:rsidRPr="009F65F7" w:rsidRDefault="00D5435C" w:rsidP="00D5435C">
            <w:pPr>
              <w:spacing w:after="0" w:line="240" w:lineRule="auto"/>
              <w:jc w:val="center"/>
              <w:rPr>
                <w:rFonts w:ascii="Times New Roman" w:hAnsi="Times New Roman"/>
                <w:color w:val="000000"/>
                <w:sz w:val="20"/>
                <w:szCs w:val="20"/>
              </w:rPr>
            </w:pPr>
          </w:p>
        </w:tc>
      </w:tr>
      <w:tr w:rsidR="0039657B" w:rsidRPr="00F55701" w14:paraId="0BD9C225"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FA328"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4D833043"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9" w:type="pct"/>
            <w:tcBorders>
              <w:top w:val="single" w:sz="4" w:space="0" w:color="auto"/>
              <w:left w:val="single" w:sz="4" w:space="0" w:color="auto"/>
              <w:bottom w:val="single" w:sz="4" w:space="0" w:color="auto"/>
              <w:right w:val="single" w:sz="4" w:space="0" w:color="auto"/>
            </w:tcBorders>
            <w:noWrap/>
            <w:vAlign w:val="center"/>
          </w:tcPr>
          <w:p w14:paraId="3CDF688F" w14:textId="77777777" w:rsidR="0039657B"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1453.9</w:t>
            </w:r>
          </w:p>
        </w:tc>
        <w:tc>
          <w:tcPr>
            <w:tcW w:w="629" w:type="pct"/>
            <w:tcBorders>
              <w:top w:val="single" w:sz="4" w:space="0" w:color="auto"/>
              <w:left w:val="single" w:sz="4" w:space="0" w:color="auto"/>
              <w:bottom w:val="single" w:sz="4" w:space="0" w:color="auto"/>
              <w:right w:val="single" w:sz="4" w:space="0" w:color="auto"/>
            </w:tcBorders>
            <w:noWrap/>
            <w:vAlign w:val="center"/>
          </w:tcPr>
          <w:p w14:paraId="61BB1734" w14:textId="77777777" w:rsidR="0039657B"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1524.4</w:t>
            </w:r>
          </w:p>
        </w:tc>
        <w:tc>
          <w:tcPr>
            <w:tcW w:w="629" w:type="pct"/>
            <w:tcBorders>
              <w:top w:val="single" w:sz="4" w:space="0" w:color="auto"/>
              <w:left w:val="single" w:sz="4" w:space="0" w:color="auto"/>
              <w:bottom w:val="single" w:sz="4" w:space="0" w:color="auto"/>
              <w:right w:val="single" w:sz="4" w:space="0" w:color="auto"/>
            </w:tcBorders>
            <w:noWrap/>
            <w:vAlign w:val="center"/>
          </w:tcPr>
          <w:p w14:paraId="61761D40" w14:textId="77777777" w:rsidR="0039657B"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1554.8</w:t>
            </w:r>
          </w:p>
        </w:tc>
        <w:tc>
          <w:tcPr>
            <w:tcW w:w="630" w:type="pct"/>
            <w:tcBorders>
              <w:top w:val="single" w:sz="4" w:space="0" w:color="auto"/>
              <w:left w:val="single" w:sz="4" w:space="0" w:color="auto"/>
              <w:bottom w:val="single" w:sz="4" w:space="0" w:color="auto"/>
              <w:right w:val="single" w:sz="4" w:space="0" w:color="auto"/>
            </w:tcBorders>
            <w:noWrap/>
            <w:vAlign w:val="center"/>
          </w:tcPr>
          <w:p w14:paraId="0B4D07A8" w14:textId="77777777" w:rsidR="0039657B"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1523.5</w:t>
            </w:r>
          </w:p>
        </w:tc>
        <w:tc>
          <w:tcPr>
            <w:tcW w:w="628" w:type="pct"/>
            <w:tcBorders>
              <w:top w:val="single" w:sz="4" w:space="0" w:color="auto"/>
              <w:left w:val="single" w:sz="4" w:space="0" w:color="auto"/>
              <w:bottom w:val="single" w:sz="4" w:space="0" w:color="auto"/>
              <w:right w:val="single" w:sz="4" w:space="0" w:color="auto"/>
            </w:tcBorders>
            <w:noWrap/>
            <w:vAlign w:val="center"/>
          </w:tcPr>
          <w:p w14:paraId="252B5E9F"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3D3078C0"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F9CAC0"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78E40243"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9" w:type="pct"/>
            <w:tcBorders>
              <w:top w:val="single" w:sz="4" w:space="0" w:color="auto"/>
              <w:left w:val="single" w:sz="4" w:space="0" w:color="auto"/>
              <w:bottom w:val="single" w:sz="4" w:space="0" w:color="auto"/>
              <w:right w:val="single" w:sz="4" w:space="0" w:color="auto"/>
            </w:tcBorders>
            <w:noWrap/>
            <w:vAlign w:val="center"/>
          </w:tcPr>
          <w:p w14:paraId="5E37AE5D" w14:textId="77777777" w:rsidR="0039657B" w:rsidRPr="009F65F7" w:rsidRDefault="0027449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1493.3</w:t>
            </w:r>
          </w:p>
        </w:tc>
        <w:tc>
          <w:tcPr>
            <w:tcW w:w="629" w:type="pct"/>
            <w:tcBorders>
              <w:top w:val="single" w:sz="4" w:space="0" w:color="auto"/>
              <w:left w:val="single" w:sz="4" w:space="0" w:color="auto"/>
              <w:bottom w:val="single" w:sz="4" w:space="0" w:color="auto"/>
              <w:right w:val="single" w:sz="4" w:space="0" w:color="auto"/>
            </w:tcBorders>
            <w:noWrap/>
            <w:vAlign w:val="center"/>
          </w:tcPr>
          <w:p w14:paraId="19290087" w14:textId="77777777" w:rsidR="0039657B" w:rsidRPr="009F65F7" w:rsidRDefault="00A249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1507.5</w:t>
            </w:r>
          </w:p>
        </w:tc>
        <w:tc>
          <w:tcPr>
            <w:tcW w:w="629" w:type="pct"/>
            <w:tcBorders>
              <w:top w:val="single" w:sz="4" w:space="0" w:color="auto"/>
              <w:left w:val="single" w:sz="4" w:space="0" w:color="auto"/>
              <w:bottom w:val="single" w:sz="4" w:space="0" w:color="auto"/>
              <w:right w:val="single" w:sz="4" w:space="0" w:color="auto"/>
            </w:tcBorders>
            <w:noWrap/>
            <w:vAlign w:val="center"/>
          </w:tcPr>
          <w:p w14:paraId="5505ED3E" w14:textId="77777777" w:rsidR="0039657B"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1531.0</w:t>
            </w:r>
          </w:p>
        </w:tc>
        <w:tc>
          <w:tcPr>
            <w:tcW w:w="630" w:type="pct"/>
            <w:tcBorders>
              <w:top w:val="single" w:sz="4" w:space="0" w:color="auto"/>
              <w:left w:val="single" w:sz="4" w:space="0" w:color="auto"/>
              <w:bottom w:val="single" w:sz="4" w:space="0" w:color="auto"/>
              <w:right w:val="single" w:sz="4" w:space="0" w:color="auto"/>
            </w:tcBorders>
            <w:noWrap/>
            <w:vAlign w:val="center"/>
          </w:tcPr>
          <w:p w14:paraId="5F6B582F" w14:textId="77777777" w:rsidR="0039657B"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1506.8</w:t>
            </w:r>
          </w:p>
        </w:tc>
        <w:tc>
          <w:tcPr>
            <w:tcW w:w="628" w:type="pct"/>
            <w:tcBorders>
              <w:top w:val="single" w:sz="4" w:space="0" w:color="auto"/>
              <w:left w:val="single" w:sz="4" w:space="0" w:color="auto"/>
              <w:bottom w:val="single" w:sz="4" w:space="0" w:color="auto"/>
              <w:right w:val="single" w:sz="4" w:space="0" w:color="auto"/>
            </w:tcBorders>
            <w:noWrap/>
            <w:vAlign w:val="center"/>
          </w:tcPr>
          <w:p w14:paraId="3422FC29" w14:textId="77777777" w:rsidR="0039657B" w:rsidRPr="009F65F7" w:rsidRDefault="00F94DA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1533.0</w:t>
            </w:r>
          </w:p>
        </w:tc>
      </w:tr>
    </w:tbl>
    <w:p w14:paraId="07953F03" w14:textId="77777777" w:rsidR="0039657B" w:rsidRPr="00597A6B" w:rsidRDefault="00B55B05" w:rsidP="0039657B">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 xml:space="preserve">Storage Project Operations </w:t>
      </w:r>
    </w:p>
    <w:p w14:paraId="552D198B" w14:textId="4190D49D" w:rsidR="00EA6A47" w:rsidRPr="00EA6A47" w:rsidRDefault="00B55B05" w:rsidP="00EA6A47">
      <w:pPr>
        <w:keepNext/>
        <w:spacing w:before="240" w:after="120" w:line="240" w:lineRule="auto"/>
        <w:outlineLvl w:val="2"/>
        <w:rPr>
          <w:rFonts w:ascii="Times New Roman" w:hAnsi="Times New Roman"/>
          <w:b/>
          <w:bCs/>
          <w:sz w:val="26"/>
          <w:szCs w:val="26"/>
        </w:rPr>
      </w:pPr>
      <w:bookmarkStart w:id="2" w:name="_Toc199228590"/>
      <w:bookmarkStart w:id="3" w:name="_Toc37832325"/>
      <w:r w:rsidRPr="00B55B05">
        <w:rPr>
          <w:rFonts w:ascii="Times New Roman" w:hAnsi="Times New Roman"/>
          <w:b/>
          <w:bCs/>
          <w:sz w:val="26"/>
          <w:szCs w:val="26"/>
        </w:rPr>
        <w:t>Libby Dam</w:t>
      </w:r>
      <w:bookmarkEnd w:id="2"/>
      <w:bookmarkEnd w:id="3"/>
    </w:p>
    <w:p w14:paraId="05EBA09D" w14:textId="48995891" w:rsidR="007A59A5" w:rsidRDefault="007A59A5" w:rsidP="003A6798">
      <w:pPr>
        <w:spacing w:after="0" w:line="240" w:lineRule="auto"/>
        <w:rPr>
          <w:rFonts w:ascii="Times New Roman" w:hAnsi="Times New Roman"/>
          <w:sz w:val="24"/>
          <w:szCs w:val="24"/>
        </w:rPr>
      </w:pPr>
      <w:r w:rsidRPr="00597A6B">
        <w:rPr>
          <w:rFonts w:ascii="Times New Roman" w:hAnsi="Times New Roman"/>
          <w:b/>
          <w:sz w:val="24"/>
          <w:szCs w:val="24"/>
        </w:rPr>
        <w:t xml:space="preserve">Bull Trout Flows:  </w:t>
      </w:r>
      <w:r w:rsidRPr="00597A6B">
        <w:rPr>
          <w:rFonts w:ascii="Times New Roman" w:hAnsi="Times New Roman"/>
          <w:sz w:val="24"/>
          <w:szCs w:val="24"/>
        </w:rPr>
        <w:t xml:space="preserve">Bull trout minimum flows are specified in the </w:t>
      </w:r>
      <w:r w:rsidR="001668F8">
        <w:rPr>
          <w:rFonts w:ascii="Times New Roman" w:hAnsi="Times New Roman"/>
          <w:sz w:val="24"/>
          <w:szCs w:val="24"/>
        </w:rPr>
        <w:t xml:space="preserve">2020 </w:t>
      </w:r>
      <w:r w:rsidR="005618E0">
        <w:rPr>
          <w:rFonts w:ascii="Times New Roman" w:hAnsi="Times New Roman"/>
          <w:sz w:val="24"/>
          <w:szCs w:val="24"/>
        </w:rPr>
        <w:t>CRS</w:t>
      </w:r>
      <w:r w:rsidR="001668F8">
        <w:rPr>
          <w:rFonts w:ascii="Times New Roman" w:hAnsi="Times New Roman"/>
          <w:sz w:val="24"/>
          <w:szCs w:val="24"/>
        </w:rPr>
        <w:t xml:space="preserve"> BA</w:t>
      </w:r>
      <w:r w:rsidRPr="00597A6B">
        <w:rPr>
          <w:rFonts w:ascii="Times New Roman" w:hAnsi="Times New Roman"/>
          <w:sz w:val="24"/>
          <w:szCs w:val="24"/>
        </w:rPr>
        <w:t xml:space="preserve"> </w:t>
      </w:r>
      <w:r w:rsidR="001668F8">
        <w:rPr>
          <w:rFonts w:ascii="Times New Roman" w:hAnsi="Times New Roman"/>
          <w:sz w:val="24"/>
          <w:szCs w:val="24"/>
        </w:rPr>
        <w:t>on page 2-39</w:t>
      </w:r>
      <w:r w:rsidR="003A6798">
        <w:rPr>
          <w:rFonts w:ascii="Times New Roman" w:hAnsi="Times New Roman"/>
          <w:sz w:val="24"/>
          <w:szCs w:val="24"/>
        </w:rPr>
        <w:t>.</w:t>
      </w:r>
      <w:r w:rsidR="001668F8">
        <w:rPr>
          <w:rFonts w:ascii="Times New Roman" w:hAnsi="Times New Roman"/>
          <w:sz w:val="24"/>
          <w:szCs w:val="24"/>
        </w:rPr>
        <w:t xml:space="preserve"> </w:t>
      </w:r>
    </w:p>
    <w:p w14:paraId="3B7D4DA0" w14:textId="77777777" w:rsidR="00251503" w:rsidRDefault="00251503" w:rsidP="0039657B">
      <w:pPr>
        <w:spacing w:after="0" w:line="240" w:lineRule="auto"/>
        <w:rPr>
          <w:rFonts w:ascii="Times New Roman" w:hAnsi="Times New Roman"/>
          <w:b/>
          <w:sz w:val="24"/>
          <w:szCs w:val="24"/>
        </w:rPr>
      </w:pPr>
    </w:p>
    <w:p w14:paraId="5117BB81" w14:textId="77777777" w:rsidR="007A59A5" w:rsidRPr="00AF7790" w:rsidRDefault="007A59A5" w:rsidP="007A59A5">
      <w:pPr>
        <w:autoSpaceDE w:val="0"/>
        <w:autoSpaceDN w:val="0"/>
        <w:adjustRightInd w:val="0"/>
        <w:spacing w:after="0" w:line="240" w:lineRule="auto"/>
        <w:rPr>
          <w:rFonts w:ascii="Times New Roman" w:hAnsi="Times New Roman"/>
          <w:sz w:val="24"/>
          <w:szCs w:val="24"/>
        </w:rPr>
      </w:pPr>
      <w:r w:rsidRPr="00597A6B">
        <w:rPr>
          <w:rFonts w:ascii="Times New Roman" w:hAnsi="Times New Roman"/>
          <w:b/>
          <w:sz w:val="24"/>
          <w:szCs w:val="24"/>
        </w:rPr>
        <w:lastRenderedPageBreak/>
        <w:t>April 10 and Refill Objectives</w:t>
      </w:r>
      <w:r w:rsidRPr="00AF7790">
        <w:rPr>
          <w:rFonts w:ascii="Times New Roman" w:hAnsi="Times New Roman"/>
          <w:sz w:val="24"/>
          <w:szCs w:val="24"/>
        </w:rPr>
        <w:t xml:space="preserve">:  </w:t>
      </w:r>
      <w:r w:rsidR="001606C0">
        <w:rPr>
          <w:rFonts w:ascii="Times New Roman" w:hAnsi="Times New Roman"/>
          <w:sz w:val="24"/>
          <w:szCs w:val="24"/>
        </w:rPr>
        <w:t xml:space="preserve">From September 2020 through April 2021, the project was operated to meet minimum bull trout flows and FRM requirements.  For most of February, </w:t>
      </w:r>
      <w:proofErr w:type="gramStart"/>
      <w:r w:rsidR="001606C0">
        <w:rPr>
          <w:rFonts w:ascii="Times New Roman" w:hAnsi="Times New Roman"/>
          <w:sz w:val="24"/>
          <w:szCs w:val="24"/>
        </w:rPr>
        <w:t>March</w:t>
      </w:r>
      <w:proofErr w:type="gramEnd"/>
      <w:r w:rsidR="001606C0">
        <w:rPr>
          <w:rFonts w:ascii="Times New Roman" w:hAnsi="Times New Roman"/>
          <w:sz w:val="24"/>
          <w:szCs w:val="24"/>
        </w:rPr>
        <w:t xml:space="preserve"> and April the project operated at minimum flows and, on 6-7 April, reached its minimum elevation of 731.83 m (2401.02 ft).  The project then operated the remainder of April at minimum flows until the onset of refill on 1 May 2021, when operations went to the updated Variable Flow (</w:t>
      </w:r>
      <w:proofErr w:type="spellStart"/>
      <w:r w:rsidR="001606C0">
        <w:rPr>
          <w:rFonts w:ascii="Times New Roman" w:hAnsi="Times New Roman"/>
          <w:sz w:val="24"/>
          <w:szCs w:val="24"/>
        </w:rPr>
        <w:t>VarQ</w:t>
      </w:r>
      <w:proofErr w:type="spellEnd"/>
      <w:r w:rsidR="001606C0">
        <w:rPr>
          <w:rFonts w:ascii="Times New Roman" w:hAnsi="Times New Roman"/>
          <w:sz w:val="24"/>
          <w:szCs w:val="24"/>
        </w:rPr>
        <w:t xml:space="preserve">) FRM rules </w:t>
      </w:r>
      <w:r w:rsidR="00B7137E">
        <w:rPr>
          <w:rFonts w:ascii="Times New Roman" w:hAnsi="Times New Roman"/>
          <w:sz w:val="24"/>
          <w:szCs w:val="24"/>
        </w:rPr>
        <w:t>to set minimum flows unti</w:t>
      </w:r>
      <w:r w:rsidR="001606C0">
        <w:rPr>
          <w:rFonts w:ascii="Times New Roman" w:hAnsi="Times New Roman"/>
          <w:sz w:val="24"/>
          <w:szCs w:val="24"/>
        </w:rPr>
        <w:t>l the start of the sturgeon pulse.</w:t>
      </w:r>
    </w:p>
    <w:p w14:paraId="16812F8A" w14:textId="77777777" w:rsidR="007A59A5" w:rsidRPr="00597A6B" w:rsidRDefault="007A59A5" w:rsidP="007A59A5">
      <w:pPr>
        <w:autoSpaceDE w:val="0"/>
        <w:autoSpaceDN w:val="0"/>
        <w:adjustRightInd w:val="0"/>
        <w:spacing w:after="0" w:line="240" w:lineRule="auto"/>
        <w:rPr>
          <w:rFonts w:ascii="Times New Roman" w:hAnsi="Times New Roman"/>
          <w:sz w:val="24"/>
          <w:szCs w:val="24"/>
        </w:rPr>
      </w:pPr>
    </w:p>
    <w:p w14:paraId="75097548" w14:textId="77777777" w:rsidR="007A59A5" w:rsidRDefault="007A59A5" w:rsidP="007A59A5">
      <w:pPr>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t xml:space="preserve">Sturgeon Pulse: </w:t>
      </w:r>
      <w:r w:rsidRPr="00EF03A3">
        <w:rPr>
          <w:rFonts w:ascii="TimesNewRomanPSMT" w:hAnsi="TimesNewRomanPSMT" w:cs="TimesNewRomanPSMT"/>
          <w:sz w:val="24"/>
          <w:szCs w:val="24"/>
        </w:rPr>
        <w:t xml:space="preserve"> </w:t>
      </w:r>
      <w:r w:rsidR="001606C0">
        <w:rPr>
          <w:rFonts w:ascii="Times New Roman" w:hAnsi="Times New Roman"/>
          <w:sz w:val="24"/>
          <w:szCs w:val="24"/>
        </w:rPr>
        <w:t xml:space="preserve">The sturgeon pulse began on 6 May, with a steady flow of 9,000 </w:t>
      </w:r>
      <w:proofErr w:type="spellStart"/>
      <w:r w:rsidR="001606C0">
        <w:rPr>
          <w:rFonts w:ascii="Times New Roman" w:hAnsi="Times New Roman"/>
          <w:sz w:val="24"/>
          <w:szCs w:val="24"/>
        </w:rPr>
        <w:t>cfs</w:t>
      </w:r>
      <w:proofErr w:type="spellEnd"/>
      <w:r w:rsidR="001606C0">
        <w:rPr>
          <w:rFonts w:ascii="Times New Roman" w:hAnsi="Times New Roman"/>
          <w:sz w:val="24"/>
          <w:szCs w:val="24"/>
        </w:rPr>
        <w:t xml:space="preserve"> until the main pulse began on 13 May.  This was a Tier 2 year with an associated sturgeon volume of 0.8 MAF.  The outflows for the main pulse were </w:t>
      </w:r>
      <w:r w:rsidR="00A21BD2">
        <w:rPr>
          <w:rFonts w:ascii="Times New Roman" w:hAnsi="Times New Roman"/>
          <w:sz w:val="24"/>
          <w:szCs w:val="24"/>
        </w:rPr>
        <w:t>ramped up</w:t>
      </w:r>
      <w:r w:rsidR="001606C0">
        <w:rPr>
          <w:rFonts w:ascii="Times New Roman" w:hAnsi="Times New Roman"/>
          <w:sz w:val="24"/>
          <w:szCs w:val="24"/>
        </w:rPr>
        <w:t xml:space="preserve"> to 25,000 </w:t>
      </w:r>
      <w:proofErr w:type="spellStart"/>
      <w:r w:rsidR="001606C0">
        <w:rPr>
          <w:rFonts w:ascii="Times New Roman" w:hAnsi="Times New Roman"/>
          <w:sz w:val="24"/>
          <w:szCs w:val="24"/>
        </w:rPr>
        <w:t>cfs</w:t>
      </w:r>
      <w:proofErr w:type="spellEnd"/>
      <w:r w:rsidR="00A21BD2">
        <w:rPr>
          <w:rFonts w:ascii="Times New Roman" w:hAnsi="Times New Roman"/>
          <w:sz w:val="24"/>
          <w:szCs w:val="24"/>
        </w:rPr>
        <w:t xml:space="preserve"> following BiOp ramping rates</w:t>
      </w:r>
      <w:r w:rsidR="001606C0">
        <w:rPr>
          <w:rFonts w:ascii="Times New Roman" w:hAnsi="Times New Roman"/>
          <w:sz w:val="24"/>
          <w:szCs w:val="24"/>
        </w:rPr>
        <w:t>.  Th</w:t>
      </w:r>
      <w:r w:rsidR="00DA2095">
        <w:rPr>
          <w:rFonts w:ascii="Times New Roman" w:hAnsi="Times New Roman"/>
          <w:sz w:val="24"/>
          <w:szCs w:val="24"/>
        </w:rPr>
        <w:t>is largest discharge of the</w:t>
      </w:r>
      <w:r w:rsidR="001606C0">
        <w:rPr>
          <w:rFonts w:ascii="Times New Roman" w:hAnsi="Times New Roman"/>
          <w:sz w:val="24"/>
          <w:szCs w:val="24"/>
        </w:rPr>
        <w:t xml:space="preserve"> pulse lasted for 1</w:t>
      </w:r>
      <w:r w:rsidR="00DA2095">
        <w:rPr>
          <w:rFonts w:ascii="Times New Roman" w:hAnsi="Times New Roman"/>
          <w:sz w:val="24"/>
          <w:szCs w:val="24"/>
        </w:rPr>
        <w:t>1</w:t>
      </w:r>
      <w:r w:rsidR="001606C0">
        <w:rPr>
          <w:rFonts w:ascii="Times New Roman" w:hAnsi="Times New Roman"/>
          <w:sz w:val="24"/>
          <w:szCs w:val="24"/>
        </w:rPr>
        <w:t xml:space="preserve"> days before outflows </w:t>
      </w:r>
      <w:r w:rsidR="00DA2095">
        <w:rPr>
          <w:rFonts w:ascii="Times New Roman" w:hAnsi="Times New Roman"/>
          <w:sz w:val="24"/>
          <w:szCs w:val="24"/>
        </w:rPr>
        <w:t xml:space="preserve">needed to be reduced to 20,000 </w:t>
      </w:r>
      <w:proofErr w:type="spellStart"/>
      <w:r w:rsidR="00DA2095">
        <w:rPr>
          <w:rFonts w:ascii="Times New Roman" w:hAnsi="Times New Roman"/>
          <w:sz w:val="24"/>
          <w:szCs w:val="24"/>
        </w:rPr>
        <w:t>cfs</w:t>
      </w:r>
      <w:proofErr w:type="spellEnd"/>
      <w:r w:rsidR="00DA2095">
        <w:rPr>
          <w:rFonts w:ascii="Times New Roman" w:hAnsi="Times New Roman"/>
          <w:sz w:val="24"/>
          <w:szCs w:val="24"/>
        </w:rPr>
        <w:t xml:space="preserve"> for emergency transmission repair. That discharge was held for 6 days and then </w:t>
      </w:r>
      <w:r w:rsidR="001606C0">
        <w:rPr>
          <w:rFonts w:ascii="Times New Roman" w:hAnsi="Times New Roman"/>
          <w:sz w:val="24"/>
          <w:szCs w:val="24"/>
        </w:rPr>
        <w:t xml:space="preserve">reduced following BiOp ramping rates. </w:t>
      </w:r>
      <w:r>
        <w:rPr>
          <w:rFonts w:ascii="Times New Roman" w:hAnsi="Times New Roman"/>
          <w:sz w:val="24"/>
          <w:szCs w:val="24"/>
        </w:rPr>
        <w:t xml:space="preserve">  </w:t>
      </w:r>
    </w:p>
    <w:p w14:paraId="5DD2E788" w14:textId="7F0027BE" w:rsidR="00993003" w:rsidRDefault="00E73D48" w:rsidP="006B2157">
      <w:pPr>
        <w:autoSpaceDE w:val="0"/>
        <w:autoSpaceDN w:val="0"/>
        <w:adjustRightInd w:val="0"/>
        <w:spacing w:before="240" w:after="0" w:line="240" w:lineRule="auto"/>
        <w:rPr>
          <w:rFonts w:ascii="Times New Roman" w:hAnsi="Times New Roman"/>
          <w:sz w:val="24"/>
          <w:szCs w:val="24"/>
        </w:rPr>
      </w:pPr>
      <w:r>
        <w:rPr>
          <w:rFonts w:ascii="Times New Roman" w:hAnsi="Times New Roman"/>
          <w:b/>
          <w:sz w:val="24"/>
          <w:szCs w:val="24"/>
        </w:rPr>
        <w:t>End of September Elevation Target</w:t>
      </w:r>
      <w:r w:rsidR="0039657B" w:rsidRPr="00597A6B">
        <w:rPr>
          <w:rFonts w:ascii="Times New Roman" w:hAnsi="Times New Roman"/>
          <w:b/>
          <w:sz w:val="24"/>
          <w:szCs w:val="24"/>
        </w:rPr>
        <w:t>:</w:t>
      </w:r>
      <w:r w:rsidR="00EF03A3" w:rsidRPr="00AF7790">
        <w:rPr>
          <w:rFonts w:ascii="Times New Roman" w:hAnsi="Times New Roman"/>
          <w:b/>
          <w:sz w:val="24"/>
          <w:szCs w:val="24"/>
        </w:rPr>
        <w:t xml:space="preserve">  </w:t>
      </w:r>
      <w:bookmarkStart w:id="4" w:name="_Toc37832329"/>
      <w:bookmarkStart w:id="5" w:name="_Toc199228593"/>
    </w:p>
    <w:p w14:paraId="420A6E6C" w14:textId="728893D8" w:rsidR="00E73D48" w:rsidRDefault="00AE01DE" w:rsidP="006B2157">
      <w:pPr>
        <w:autoSpaceDE w:val="0"/>
        <w:autoSpaceDN w:val="0"/>
        <w:adjustRightInd w:val="0"/>
        <w:spacing w:before="240" w:after="0" w:line="240" w:lineRule="auto"/>
        <w:rPr>
          <w:rFonts w:ascii="Times New Roman" w:hAnsi="Times New Roman"/>
          <w:sz w:val="24"/>
          <w:szCs w:val="24"/>
        </w:rPr>
      </w:pPr>
      <w:r>
        <w:rPr>
          <w:rFonts w:ascii="Times New Roman" w:hAnsi="Times New Roman"/>
          <w:sz w:val="24"/>
          <w:szCs w:val="24"/>
        </w:rPr>
        <w:t xml:space="preserve">As described </w:t>
      </w:r>
      <w:r w:rsidR="00993003">
        <w:rPr>
          <w:rFonts w:ascii="Times New Roman" w:hAnsi="Times New Roman"/>
          <w:sz w:val="24"/>
          <w:szCs w:val="24"/>
        </w:rPr>
        <w:t xml:space="preserve">below </w:t>
      </w:r>
      <w:r>
        <w:rPr>
          <w:rFonts w:ascii="Times New Roman" w:hAnsi="Times New Roman"/>
          <w:sz w:val="24"/>
          <w:szCs w:val="24"/>
        </w:rPr>
        <w:t>in the 2020 CRS BA</w:t>
      </w:r>
      <w:r w:rsidR="00ED31B1">
        <w:rPr>
          <w:rFonts w:ascii="Times New Roman" w:hAnsi="Times New Roman"/>
          <w:sz w:val="24"/>
          <w:szCs w:val="24"/>
        </w:rPr>
        <w:t xml:space="preserve"> </w:t>
      </w:r>
      <w:r w:rsidR="00993003">
        <w:rPr>
          <w:rFonts w:ascii="Times New Roman" w:hAnsi="Times New Roman"/>
          <w:sz w:val="24"/>
          <w:szCs w:val="24"/>
        </w:rPr>
        <w:t>(P</w:t>
      </w:r>
      <w:r w:rsidR="00ED31B1">
        <w:rPr>
          <w:rFonts w:ascii="Times New Roman" w:hAnsi="Times New Roman"/>
          <w:sz w:val="24"/>
          <w:szCs w:val="24"/>
        </w:rPr>
        <w:t>age 2-13</w:t>
      </w:r>
      <w:r w:rsidR="00993003">
        <w:rPr>
          <w:rFonts w:ascii="Times New Roman" w:hAnsi="Times New Roman"/>
          <w:sz w:val="24"/>
          <w:szCs w:val="24"/>
        </w:rPr>
        <w:t>, Table 2.1</w:t>
      </w:r>
      <w:r w:rsidR="00ED31B1">
        <w:rPr>
          <w:rFonts w:ascii="Times New Roman" w:hAnsi="Times New Roman"/>
          <w:sz w:val="24"/>
          <w:szCs w:val="24"/>
        </w:rPr>
        <w:t xml:space="preserve">), the AA drafted Libby Dam to </w:t>
      </w:r>
      <w:r w:rsidR="00E73D48">
        <w:rPr>
          <w:rFonts w:ascii="Times New Roman" w:hAnsi="Times New Roman"/>
          <w:sz w:val="24"/>
          <w:szCs w:val="24"/>
        </w:rPr>
        <w:t xml:space="preserve">a midnight reservoir elevation of </w:t>
      </w:r>
      <w:r w:rsidR="00ED31B1">
        <w:rPr>
          <w:rFonts w:ascii="Times New Roman" w:hAnsi="Times New Roman"/>
          <w:sz w:val="24"/>
          <w:szCs w:val="24"/>
        </w:rPr>
        <w:t>2449 feet on September 30, 2021</w:t>
      </w:r>
      <w:r w:rsidR="00993003">
        <w:rPr>
          <w:rFonts w:ascii="Times New Roman" w:hAnsi="Times New Roman"/>
          <w:sz w:val="24"/>
          <w:szCs w:val="24"/>
        </w:rPr>
        <w:t>.</w:t>
      </w:r>
      <w:r w:rsidR="00E73D48">
        <w:rPr>
          <w:rFonts w:ascii="Times New Roman" w:hAnsi="Times New Roman"/>
          <w:sz w:val="24"/>
          <w:szCs w:val="24"/>
        </w:rPr>
        <w:t xml:space="preserve">  </w:t>
      </w:r>
      <w:r w:rsidR="00993003">
        <w:rPr>
          <w:rFonts w:ascii="Times New Roman" w:hAnsi="Times New Roman"/>
          <w:sz w:val="24"/>
          <w:szCs w:val="24"/>
        </w:rPr>
        <w:t>The elevation of 2449 feet was based on the Corps, Libby Dam, May Final Water Supply Forecast</w:t>
      </w:r>
      <w:r w:rsidR="00E73D48">
        <w:rPr>
          <w:rFonts w:ascii="Times New Roman" w:hAnsi="Times New Roman"/>
          <w:sz w:val="24"/>
          <w:szCs w:val="24"/>
        </w:rPr>
        <w:t xml:space="preserve">, from April to </w:t>
      </w:r>
      <w:proofErr w:type="spellStart"/>
      <w:r w:rsidR="00E73D48">
        <w:rPr>
          <w:rFonts w:ascii="Times New Roman" w:hAnsi="Times New Roman"/>
          <w:sz w:val="24"/>
          <w:szCs w:val="24"/>
        </w:rPr>
        <w:t>Augst</w:t>
      </w:r>
      <w:proofErr w:type="spellEnd"/>
      <w:r w:rsidR="00E73D48">
        <w:rPr>
          <w:rFonts w:ascii="Times New Roman" w:hAnsi="Times New Roman"/>
          <w:sz w:val="24"/>
          <w:szCs w:val="24"/>
        </w:rPr>
        <w:t>,</w:t>
      </w:r>
      <w:r w:rsidR="00993003">
        <w:rPr>
          <w:rFonts w:ascii="Times New Roman" w:hAnsi="Times New Roman"/>
          <w:sz w:val="24"/>
          <w:szCs w:val="24"/>
        </w:rPr>
        <w:t xml:space="preserve"> that was 5</w:t>
      </w:r>
      <w:r w:rsidR="00E73D48">
        <w:rPr>
          <w:rFonts w:ascii="Times New Roman" w:hAnsi="Times New Roman"/>
          <w:sz w:val="24"/>
          <w:szCs w:val="24"/>
        </w:rPr>
        <w:t>,</w:t>
      </w:r>
      <w:r w:rsidR="00993003">
        <w:rPr>
          <w:rFonts w:ascii="Times New Roman" w:hAnsi="Times New Roman"/>
          <w:sz w:val="24"/>
          <w:szCs w:val="24"/>
        </w:rPr>
        <w:t>191 KAF</w:t>
      </w:r>
      <w:r w:rsidR="00E73D48">
        <w:rPr>
          <w:rFonts w:ascii="Times New Roman" w:hAnsi="Times New Roman"/>
          <w:sz w:val="24"/>
          <w:szCs w:val="24"/>
        </w:rPr>
        <w:t>.  This local water supply forecast volume was within the 25</w:t>
      </w:r>
      <w:r w:rsidR="00E73D48" w:rsidRPr="00ED281A">
        <w:rPr>
          <w:rFonts w:ascii="Times New Roman" w:hAnsi="Times New Roman"/>
          <w:sz w:val="24"/>
          <w:szCs w:val="24"/>
          <w:vertAlign w:val="superscript"/>
        </w:rPr>
        <w:t>th</w:t>
      </w:r>
      <w:r w:rsidR="00E73D48">
        <w:rPr>
          <w:rFonts w:ascii="Times New Roman" w:hAnsi="Times New Roman"/>
          <w:sz w:val="24"/>
          <w:szCs w:val="24"/>
        </w:rPr>
        <w:t xml:space="preserve"> and 75</w:t>
      </w:r>
      <w:r w:rsidR="00E73D48" w:rsidRPr="00ED281A">
        <w:rPr>
          <w:rFonts w:ascii="Times New Roman" w:hAnsi="Times New Roman"/>
          <w:sz w:val="24"/>
          <w:szCs w:val="24"/>
          <w:vertAlign w:val="superscript"/>
        </w:rPr>
        <w:t>th</w:t>
      </w:r>
      <w:r w:rsidR="00E73D48">
        <w:rPr>
          <w:rFonts w:ascii="Times New Roman" w:hAnsi="Times New Roman"/>
          <w:sz w:val="24"/>
          <w:szCs w:val="24"/>
        </w:rPr>
        <w:t xml:space="preserve"> percentile </w:t>
      </w:r>
      <w:r w:rsidR="00E62C4B">
        <w:rPr>
          <w:rFonts w:ascii="Times New Roman" w:hAnsi="Times New Roman"/>
          <w:sz w:val="24"/>
          <w:szCs w:val="24"/>
        </w:rPr>
        <w:t>of water years (</w:t>
      </w:r>
      <w:proofErr w:type="gramStart"/>
      <w:r w:rsidR="00E62C4B">
        <w:rPr>
          <w:rFonts w:ascii="Times New Roman" w:hAnsi="Times New Roman"/>
          <w:sz w:val="24"/>
          <w:szCs w:val="24"/>
        </w:rPr>
        <w:t>30 year</w:t>
      </w:r>
      <w:proofErr w:type="gramEnd"/>
      <w:r w:rsidR="00E62C4B">
        <w:rPr>
          <w:rFonts w:ascii="Times New Roman" w:hAnsi="Times New Roman"/>
          <w:sz w:val="24"/>
          <w:szCs w:val="24"/>
        </w:rPr>
        <w:t xml:space="preserve"> period from 1991 to 2020) </w:t>
      </w:r>
      <w:r w:rsidR="00E73D48">
        <w:rPr>
          <w:rFonts w:ascii="Times New Roman" w:hAnsi="Times New Roman"/>
          <w:sz w:val="24"/>
          <w:szCs w:val="24"/>
        </w:rPr>
        <w:t xml:space="preserve">therefore the end of September elevation target was 2449 feet.  This Libby Dam end of September elevation target was coordinated with </w:t>
      </w:r>
      <w:proofErr w:type="gramStart"/>
      <w:r w:rsidR="00E73D48">
        <w:rPr>
          <w:rFonts w:ascii="Times New Roman" w:hAnsi="Times New Roman"/>
          <w:sz w:val="24"/>
          <w:szCs w:val="24"/>
        </w:rPr>
        <w:t>the  TMT</w:t>
      </w:r>
      <w:proofErr w:type="gramEnd"/>
      <w:r w:rsidR="00E73D48">
        <w:rPr>
          <w:rFonts w:ascii="Times New Roman" w:hAnsi="Times New Roman"/>
          <w:sz w:val="24"/>
          <w:szCs w:val="24"/>
        </w:rPr>
        <w:t xml:space="preserve"> during the September 15 meeting.   </w:t>
      </w:r>
    </w:p>
    <w:p w14:paraId="53C2B7A9" w14:textId="07506B4A" w:rsidR="00993003" w:rsidRPr="00ED281A" w:rsidRDefault="00993003" w:rsidP="00EA6A47">
      <w:pPr>
        <w:autoSpaceDE w:val="0"/>
        <w:autoSpaceDN w:val="0"/>
        <w:adjustRightInd w:val="0"/>
        <w:spacing w:before="240" w:after="0" w:line="240" w:lineRule="auto"/>
        <w:rPr>
          <w:rFonts w:ascii="Times New Roman" w:hAnsi="Times New Roman"/>
        </w:rPr>
      </w:pPr>
      <w:r w:rsidRPr="00ED281A">
        <w:rPr>
          <w:rFonts w:ascii="Times New Roman" w:eastAsia="Calibri" w:hAnsi="Times New Roman"/>
          <w:b/>
        </w:rPr>
        <w:t xml:space="preserve">Table 2.1. End-of-September elevation draft limits for summer flow augmentation at Libby Dam </w:t>
      </w:r>
    </w:p>
    <w:tbl>
      <w:tblPr>
        <w:tblStyle w:val="TableGrid0"/>
        <w:tblW w:w="9348" w:type="dxa"/>
        <w:tblInd w:w="7" w:type="dxa"/>
        <w:tblCellMar>
          <w:top w:w="60" w:type="dxa"/>
          <w:left w:w="56" w:type="dxa"/>
          <w:bottom w:w="14" w:type="dxa"/>
          <w:right w:w="7" w:type="dxa"/>
        </w:tblCellMar>
        <w:tblLook w:val="04A0" w:firstRow="1" w:lastRow="0" w:firstColumn="1" w:lastColumn="0" w:noHBand="0" w:noVBand="1"/>
      </w:tblPr>
      <w:tblGrid>
        <w:gridCol w:w="2154"/>
        <w:gridCol w:w="1080"/>
        <w:gridCol w:w="1080"/>
        <w:gridCol w:w="1260"/>
        <w:gridCol w:w="1260"/>
        <w:gridCol w:w="1260"/>
        <w:gridCol w:w="1254"/>
      </w:tblGrid>
      <w:tr w:rsidR="00993003" w:rsidRPr="00E62C4B" w14:paraId="6DA5652D" w14:textId="77777777" w:rsidTr="00ED281A">
        <w:trPr>
          <w:trHeight w:val="1180"/>
        </w:trPr>
        <w:tc>
          <w:tcPr>
            <w:tcW w:w="215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00CBC03" w14:textId="77777777" w:rsidR="00993003" w:rsidRPr="00ED281A" w:rsidRDefault="00993003" w:rsidP="00ED281A">
            <w:pPr>
              <w:spacing w:after="0" w:line="259" w:lineRule="auto"/>
              <w:ind w:left="94"/>
              <w:rPr>
                <w:rFonts w:ascii="Times New Roman" w:hAnsi="Times New Roman" w:cs="Times New Roman"/>
              </w:rPr>
            </w:pPr>
            <w:r w:rsidRPr="00ED281A">
              <w:rPr>
                <w:rFonts w:ascii="Times New Roman" w:eastAsia="Arial" w:hAnsi="Times New Roman" w:cs="Times New Roman"/>
                <w:b/>
                <w:sz w:val="20"/>
              </w:rPr>
              <w:t xml:space="preserve">Local Water Supply </w:t>
            </w:r>
          </w:p>
          <w:p w14:paraId="3395B554" w14:textId="77777777" w:rsidR="00993003" w:rsidRPr="00ED281A" w:rsidRDefault="00993003" w:rsidP="00ED281A">
            <w:pPr>
              <w:spacing w:after="0" w:line="259" w:lineRule="auto"/>
              <w:ind w:right="54"/>
              <w:jc w:val="center"/>
              <w:rPr>
                <w:rFonts w:ascii="Times New Roman" w:hAnsi="Times New Roman" w:cs="Times New Roman"/>
              </w:rPr>
            </w:pPr>
            <w:r w:rsidRPr="00ED281A">
              <w:rPr>
                <w:rFonts w:ascii="Times New Roman" w:eastAsia="Arial" w:hAnsi="Times New Roman" w:cs="Times New Roman"/>
                <w:b/>
                <w:sz w:val="20"/>
              </w:rPr>
              <w:t xml:space="preserve">Forecast </w:t>
            </w:r>
          </w:p>
          <w:p w14:paraId="115A2345" w14:textId="77777777" w:rsidR="00993003" w:rsidRPr="00ED281A" w:rsidRDefault="00993003" w:rsidP="00ED281A">
            <w:pPr>
              <w:spacing w:after="0" w:line="259" w:lineRule="auto"/>
              <w:ind w:right="55"/>
              <w:jc w:val="center"/>
              <w:rPr>
                <w:rFonts w:ascii="Times New Roman" w:hAnsi="Times New Roman" w:cs="Times New Roman"/>
              </w:rPr>
            </w:pPr>
            <w:r w:rsidRPr="00ED281A">
              <w:rPr>
                <w:rFonts w:ascii="Times New Roman" w:eastAsia="Arial" w:hAnsi="Times New Roman" w:cs="Times New Roman"/>
                <w:b/>
                <w:sz w:val="20"/>
              </w:rPr>
              <w:t>(percentile)</w:t>
            </w:r>
            <w:r w:rsidRPr="00ED281A">
              <w:rPr>
                <w:rFonts w:ascii="Times New Roman" w:eastAsia="Arial" w:hAnsi="Times New Roman" w:cs="Times New Roman"/>
                <w:b/>
                <w:sz w:val="20"/>
                <w:vertAlign w:val="superscript"/>
              </w:rPr>
              <w:t>a</w:t>
            </w:r>
            <w:r w:rsidRPr="00ED281A">
              <w:rPr>
                <w:rFonts w:ascii="Times New Roman" w:eastAsia="Arial" w:hAnsi="Times New Roman" w:cs="Times New Roman"/>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A07DA0B" w14:textId="77777777" w:rsidR="00993003" w:rsidRPr="00ED281A" w:rsidRDefault="00993003" w:rsidP="00ED281A">
            <w:pPr>
              <w:spacing w:after="0" w:line="259" w:lineRule="auto"/>
              <w:ind w:left="44"/>
              <w:jc w:val="both"/>
              <w:rPr>
                <w:rFonts w:ascii="Times New Roman" w:hAnsi="Times New Roman" w:cs="Times New Roman"/>
              </w:rPr>
            </w:pPr>
            <w:r w:rsidRPr="00ED281A">
              <w:rPr>
                <w:rFonts w:ascii="Times New Roman" w:eastAsia="Arial" w:hAnsi="Times New Roman" w:cs="Times New Roman"/>
                <w:b/>
                <w:sz w:val="20"/>
              </w:rPr>
              <w:t xml:space="preserve">Minimum </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A44B8E1" w14:textId="77777777" w:rsidR="00993003" w:rsidRPr="00ED281A" w:rsidRDefault="00993003" w:rsidP="00ED281A">
            <w:pPr>
              <w:spacing w:after="1" w:line="240" w:lineRule="auto"/>
              <w:jc w:val="center"/>
              <w:rPr>
                <w:rFonts w:ascii="Times New Roman" w:hAnsi="Times New Roman" w:cs="Times New Roman"/>
              </w:rPr>
            </w:pPr>
            <w:r w:rsidRPr="00ED281A">
              <w:rPr>
                <w:rFonts w:ascii="Times New Roman" w:eastAsia="Arial" w:hAnsi="Times New Roman" w:cs="Times New Roman"/>
                <w:b/>
                <w:sz w:val="20"/>
              </w:rPr>
              <w:t xml:space="preserve">Less than or Equal to 15th </w:t>
            </w:r>
          </w:p>
          <w:p w14:paraId="29756442" w14:textId="77777777" w:rsidR="00993003" w:rsidRPr="00ED281A" w:rsidRDefault="00993003" w:rsidP="00ED281A">
            <w:pPr>
              <w:spacing w:after="0" w:line="259" w:lineRule="auto"/>
              <w:jc w:val="both"/>
              <w:rPr>
                <w:rFonts w:ascii="Times New Roman" w:hAnsi="Times New Roman" w:cs="Times New Roman"/>
              </w:rPr>
            </w:pPr>
            <w:r w:rsidRPr="00ED281A">
              <w:rPr>
                <w:rFonts w:ascii="Times New Roman" w:eastAsia="Arial" w:hAnsi="Times New Roman" w:cs="Times New Roman"/>
                <w:b/>
                <w:sz w:val="20"/>
              </w:rPr>
              <w:t xml:space="preserve">Percentile </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7940D9F" w14:textId="77777777" w:rsidR="00993003" w:rsidRPr="00ED281A" w:rsidRDefault="00993003" w:rsidP="00ED281A">
            <w:pPr>
              <w:spacing w:after="0" w:line="259" w:lineRule="auto"/>
              <w:ind w:right="50"/>
              <w:jc w:val="center"/>
              <w:rPr>
                <w:rFonts w:ascii="Times New Roman" w:hAnsi="Times New Roman" w:cs="Times New Roman"/>
              </w:rPr>
            </w:pPr>
            <w:r w:rsidRPr="00ED281A">
              <w:rPr>
                <w:rFonts w:ascii="Times New Roman" w:eastAsia="Arial" w:hAnsi="Times New Roman" w:cs="Times New Roman"/>
                <w:b/>
                <w:sz w:val="20"/>
              </w:rPr>
              <w:t xml:space="preserve">25th </w:t>
            </w:r>
          </w:p>
          <w:p w14:paraId="25DB57D7" w14:textId="77777777" w:rsidR="00993003" w:rsidRPr="00ED281A" w:rsidRDefault="00993003" w:rsidP="00ED281A">
            <w:pPr>
              <w:spacing w:after="0" w:line="259" w:lineRule="auto"/>
              <w:ind w:left="95"/>
              <w:rPr>
                <w:rFonts w:ascii="Times New Roman" w:hAnsi="Times New Roman" w:cs="Times New Roman"/>
              </w:rPr>
            </w:pPr>
            <w:r w:rsidRPr="00ED281A">
              <w:rPr>
                <w:rFonts w:ascii="Times New Roman" w:eastAsia="Arial" w:hAnsi="Times New Roman" w:cs="Times New Roman"/>
                <w:b/>
                <w:sz w:val="20"/>
              </w:rPr>
              <w:t xml:space="preserve">Percentile </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AC5AD18" w14:textId="77777777" w:rsidR="00993003" w:rsidRPr="00ED281A" w:rsidRDefault="00993003" w:rsidP="00ED281A">
            <w:pPr>
              <w:spacing w:after="0" w:line="259" w:lineRule="auto"/>
              <w:ind w:right="50"/>
              <w:jc w:val="center"/>
              <w:rPr>
                <w:rFonts w:ascii="Times New Roman" w:hAnsi="Times New Roman" w:cs="Times New Roman"/>
              </w:rPr>
            </w:pPr>
            <w:r w:rsidRPr="00ED281A">
              <w:rPr>
                <w:rFonts w:ascii="Times New Roman" w:eastAsia="Arial" w:hAnsi="Times New Roman" w:cs="Times New Roman"/>
                <w:b/>
                <w:sz w:val="20"/>
              </w:rPr>
              <w:t xml:space="preserve">75th </w:t>
            </w:r>
          </w:p>
          <w:p w14:paraId="3C8E5154" w14:textId="77777777" w:rsidR="00993003" w:rsidRPr="00ED281A" w:rsidRDefault="00993003" w:rsidP="00ED281A">
            <w:pPr>
              <w:spacing w:after="0" w:line="259" w:lineRule="auto"/>
              <w:ind w:left="95"/>
              <w:rPr>
                <w:rFonts w:ascii="Times New Roman" w:hAnsi="Times New Roman" w:cs="Times New Roman"/>
              </w:rPr>
            </w:pPr>
            <w:r w:rsidRPr="00ED281A">
              <w:rPr>
                <w:rFonts w:ascii="Times New Roman" w:eastAsia="Arial" w:hAnsi="Times New Roman" w:cs="Times New Roman"/>
                <w:b/>
                <w:sz w:val="20"/>
              </w:rPr>
              <w:t xml:space="preserve">Percentile </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Pr>
          <w:p w14:paraId="3AD2D4AA" w14:textId="77777777" w:rsidR="00993003" w:rsidRPr="00ED281A" w:rsidRDefault="00993003" w:rsidP="00ED281A">
            <w:pPr>
              <w:spacing w:after="0" w:line="241" w:lineRule="auto"/>
              <w:ind w:right="3"/>
              <w:jc w:val="center"/>
              <w:rPr>
                <w:rFonts w:ascii="Times New Roman" w:hAnsi="Times New Roman" w:cs="Times New Roman"/>
              </w:rPr>
            </w:pPr>
            <w:r w:rsidRPr="00ED281A">
              <w:rPr>
                <w:rFonts w:ascii="Times New Roman" w:eastAsia="Arial" w:hAnsi="Times New Roman" w:cs="Times New Roman"/>
                <w:b/>
                <w:sz w:val="20"/>
              </w:rPr>
              <w:t xml:space="preserve">Greater than or </w:t>
            </w:r>
          </w:p>
          <w:p w14:paraId="45354CBB" w14:textId="77777777" w:rsidR="00993003" w:rsidRPr="00ED281A" w:rsidRDefault="00993003" w:rsidP="00ED281A">
            <w:pPr>
              <w:spacing w:after="0" w:line="259" w:lineRule="auto"/>
              <w:ind w:right="53"/>
              <w:jc w:val="center"/>
              <w:rPr>
                <w:rFonts w:ascii="Times New Roman" w:hAnsi="Times New Roman" w:cs="Times New Roman"/>
              </w:rPr>
            </w:pPr>
            <w:r w:rsidRPr="00ED281A">
              <w:rPr>
                <w:rFonts w:ascii="Times New Roman" w:eastAsia="Arial" w:hAnsi="Times New Roman" w:cs="Times New Roman"/>
                <w:b/>
                <w:sz w:val="20"/>
              </w:rPr>
              <w:t xml:space="preserve">Equal to </w:t>
            </w:r>
          </w:p>
          <w:p w14:paraId="28CD8D02" w14:textId="77777777" w:rsidR="00993003" w:rsidRPr="00ED281A" w:rsidRDefault="00993003" w:rsidP="00ED281A">
            <w:pPr>
              <w:spacing w:after="0" w:line="259" w:lineRule="auto"/>
              <w:ind w:right="50"/>
              <w:jc w:val="center"/>
              <w:rPr>
                <w:rFonts w:ascii="Times New Roman" w:hAnsi="Times New Roman" w:cs="Times New Roman"/>
              </w:rPr>
            </w:pPr>
            <w:r w:rsidRPr="00ED281A">
              <w:rPr>
                <w:rFonts w:ascii="Times New Roman" w:eastAsia="Arial" w:hAnsi="Times New Roman" w:cs="Times New Roman"/>
                <w:b/>
                <w:sz w:val="20"/>
              </w:rPr>
              <w:t xml:space="preserve">85th </w:t>
            </w:r>
          </w:p>
          <w:p w14:paraId="70A74EDB" w14:textId="77777777" w:rsidR="00993003" w:rsidRPr="00ED281A" w:rsidRDefault="00993003" w:rsidP="00ED281A">
            <w:pPr>
              <w:spacing w:after="0" w:line="259" w:lineRule="auto"/>
              <w:ind w:left="95"/>
              <w:rPr>
                <w:rFonts w:ascii="Times New Roman" w:hAnsi="Times New Roman" w:cs="Times New Roman"/>
              </w:rPr>
            </w:pPr>
            <w:r w:rsidRPr="00ED281A">
              <w:rPr>
                <w:rFonts w:ascii="Times New Roman" w:eastAsia="Arial" w:hAnsi="Times New Roman" w:cs="Times New Roman"/>
                <w:b/>
                <w:sz w:val="20"/>
              </w:rPr>
              <w:t xml:space="preserve">Percentile </w:t>
            </w:r>
          </w:p>
        </w:tc>
        <w:tc>
          <w:tcPr>
            <w:tcW w:w="125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D890C30" w14:textId="77777777" w:rsidR="00993003" w:rsidRPr="00ED281A" w:rsidRDefault="00993003" w:rsidP="00ED281A">
            <w:pPr>
              <w:spacing w:after="0" w:line="259" w:lineRule="auto"/>
              <w:ind w:left="109"/>
              <w:rPr>
                <w:rFonts w:ascii="Times New Roman" w:hAnsi="Times New Roman" w:cs="Times New Roman"/>
              </w:rPr>
            </w:pPr>
            <w:r w:rsidRPr="00ED281A">
              <w:rPr>
                <w:rFonts w:ascii="Times New Roman" w:eastAsia="Arial" w:hAnsi="Times New Roman" w:cs="Times New Roman"/>
                <w:b/>
                <w:sz w:val="20"/>
              </w:rPr>
              <w:t xml:space="preserve">Maximum </w:t>
            </w:r>
          </w:p>
        </w:tc>
      </w:tr>
      <w:tr w:rsidR="00993003" w:rsidRPr="00E62C4B" w14:paraId="0F10E9F1" w14:textId="77777777" w:rsidTr="00ED281A">
        <w:trPr>
          <w:trHeight w:val="503"/>
        </w:trPr>
        <w:tc>
          <w:tcPr>
            <w:tcW w:w="2154" w:type="dxa"/>
            <w:tcBorders>
              <w:top w:val="single" w:sz="4" w:space="0" w:color="000000"/>
              <w:left w:val="single" w:sz="4" w:space="0" w:color="000000"/>
              <w:bottom w:val="single" w:sz="4" w:space="0" w:color="000000"/>
              <w:right w:val="single" w:sz="4" w:space="0" w:color="000000"/>
            </w:tcBorders>
          </w:tcPr>
          <w:p w14:paraId="7D276415" w14:textId="77777777" w:rsidR="00993003" w:rsidRPr="00ED281A" w:rsidRDefault="00993003" w:rsidP="00ED281A">
            <w:pPr>
              <w:spacing w:after="0" w:line="259" w:lineRule="auto"/>
              <w:rPr>
                <w:rFonts w:ascii="Times New Roman" w:hAnsi="Times New Roman" w:cs="Times New Roman"/>
              </w:rPr>
            </w:pPr>
            <w:r w:rsidRPr="00ED281A">
              <w:rPr>
                <w:rFonts w:ascii="Times New Roman" w:eastAsia="Arial" w:hAnsi="Times New Roman" w:cs="Times New Roman"/>
                <w:sz w:val="20"/>
              </w:rPr>
              <w:t xml:space="preserve">End-of-September </w:t>
            </w:r>
          </w:p>
          <w:p w14:paraId="6B3779D4" w14:textId="77777777" w:rsidR="00993003" w:rsidRPr="00ED281A" w:rsidRDefault="00993003" w:rsidP="00ED281A">
            <w:pPr>
              <w:spacing w:after="0" w:line="259" w:lineRule="auto"/>
              <w:rPr>
                <w:rFonts w:ascii="Times New Roman" w:hAnsi="Times New Roman" w:cs="Times New Roman"/>
              </w:rPr>
            </w:pPr>
            <w:r w:rsidRPr="00ED281A">
              <w:rPr>
                <w:rFonts w:ascii="Times New Roman" w:eastAsia="Arial" w:hAnsi="Times New Roman" w:cs="Times New Roman"/>
                <w:sz w:val="20"/>
              </w:rPr>
              <w:t xml:space="preserve">elevation target (feet) </w:t>
            </w:r>
          </w:p>
        </w:tc>
        <w:tc>
          <w:tcPr>
            <w:tcW w:w="1080" w:type="dxa"/>
            <w:tcBorders>
              <w:top w:val="single" w:sz="4" w:space="0" w:color="000000"/>
              <w:left w:val="single" w:sz="4" w:space="0" w:color="000000"/>
              <w:bottom w:val="single" w:sz="4" w:space="0" w:color="000000"/>
              <w:right w:val="single" w:sz="4" w:space="0" w:color="000000"/>
            </w:tcBorders>
            <w:vAlign w:val="center"/>
          </w:tcPr>
          <w:p w14:paraId="4A49B220" w14:textId="77777777" w:rsidR="00993003" w:rsidRPr="00ED281A" w:rsidRDefault="00993003" w:rsidP="00ED281A">
            <w:pPr>
              <w:spacing w:after="0" w:line="259" w:lineRule="auto"/>
              <w:ind w:right="54"/>
              <w:jc w:val="center"/>
              <w:rPr>
                <w:rFonts w:ascii="Times New Roman" w:hAnsi="Times New Roman" w:cs="Times New Roman"/>
              </w:rPr>
            </w:pPr>
            <w:r w:rsidRPr="00ED281A">
              <w:rPr>
                <w:rFonts w:ascii="Times New Roman" w:eastAsia="Arial" w:hAnsi="Times New Roman" w:cs="Times New Roman"/>
                <w:sz w:val="20"/>
              </w:rPr>
              <w:t xml:space="preserve">2,439 </w:t>
            </w:r>
          </w:p>
        </w:tc>
        <w:tc>
          <w:tcPr>
            <w:tcW w:w="1080" w:type="dxa"/>
            <w:tcBorders>
              <w:top w:val="single" w:sz="4" w:space="0" w:color="000000"/>
              <w:left w:val="single" w:sz="4" w:space="0" w:color="000000"/>
              <w:bottom w:val="single" w:sz="4" w:space="0" w:color="000000"/>
              <w:right w:val="single" w:sz="4" w:space="0" w:color="000000"/>
            </w:tcBorders>
            <w:vAlign w:val="center"/>
          </w:tcPr>
          <w:p w14:paraId="08435610" w14:textId="77777777" w:rsidR="00993003" w:rsidRPr="00ED281A" w:rsidRDefault="00993003" w:rsidP="00ED281A">
            <w:pPr>
              <w:spacing w:after="0" w:line="259" w:lineRule="auto"/>
              <w:ind w:right="54"/>
              <w:jc w:val="center"/>
              <w:rPr>
                <w:rFonts w:ascii="Times New Roman" w:hAnsi="Times New Roman" w:cs="Times New Roman"/>
              </w:rPr>
            </w:pPr>
            <w:r w:rsidRPr="00ED281A">
              <w:rPr>
                <w:rFonts w:ascii="Times New Roman" w:eastAsia="Arial" w:hAnsi="Times New Roman" w:cs="Times New Roman"/>
                <w:sz w:val="20"/>
              </w:rPr>
              <w:t xml:space="preserve">2,439 </w:t>
            </w:r>
          </w:p>
        </w:tc>
        <w:tc>
          <w:tcPr>
            <w:tcW w:w="1260" w:type="dxa"/>
            <w:tcBorders>
              <w:top w:val="single" w:sz="4" w:space="0" w:color="000000"/>
              <w:left w:val="single" w:sz="4" w:space="0" w:color="000000"/>
              <w:bottom w:val="single" w:sz="4" w:space="0" w:color="000000"/>
              <w:right w:val="single" w:sz="4" w:space="0" w:color="000000"/>
            </w:tcBorders>
            <w:vAlign w:val="center"/>
          </w:tcPr>
          <w:p w14:paraId="1A494E86" w14:textId="77777777" w:rsidR="00993003" w:rsidRPr="00ED281A" w:rsidRDefault="00993003" w:rsidP="00ED281A">
            <w:pPr>
              <w:spacing w:after="0" w:line="259" w:lineRule="auto"/>
              <w:ind w:right="52"/>
              <w:jc w:val="center"/>
              <w:rPr>
                <w:rFonts w:ascii="Times New Roman" w:hAnsi="Times New Roman" w:cs="Times New Roman"/>
              </w:rPr>
            </w:pPr>
            <w:r w:rsidRPr="00ED281A">
              <w:rPr>
                <w:rFonts w:ascii="Times New Roman" w:eastAsia="Arial" w:hAnsi="Times New Roman" w:cs="Times New Roman"/>
                <w:sz w:val="20"/>
              </w:rPr>
              <w:t xml:space="preserve">2,449 </w:t>
            </w:r>
          </w:p>
        </w:tc>
        <w:tc>
          <w:tcPr>
            <w:tcW w:w="1260" w:type="dxa"/>
            <w:tcBorders>
              <w:top w:val="single" w:sz="4" w:space="0" w:color="000000"/>
              <w:left w:val="single" w:sz="4" w:space="0" w:color="000000"/>
              <w:bottom w:val="single" w:sz="4" w:space="0" w:color="000000"/>
              <w:right w:val="single" w:sz="4" w:space="0" w:color="000000"/>
            </w:tcBorders>
            <w:vAlign w:val="center"/>
          </w:tcPr>
          <w:p w14:paraId="095632B0" w14:textId="77777777" w:rsidR="00993003" w:rsidRPr="00ED281A" w:rsidRDefault="00993003" w:rsidP="00ED281A">
            <w:pPr>
              <w:spacing w:after="0" w:line="259" w:lineRule="auto"/>
              <w:ind w:right="52"/>
              <w:jc w:val="center"/>
              <w:rPr>
                <w:rFonts w:ascii="Times New Roman" w:hAnsi="Times New Roman" w:cs="Times New Roman"/>
              </w:rPr>
            </w:pPr>
            <w:r w:rsidRPr="00ED281A">
              <w:rPr>
                <w:rFonts w:ascii="Times New Roman" w:eastAsia="Arial" w:hAnsi="Times New Roman" w:cs="Times New Roman"/>
                <w:sz w:val="20"/>
              </w:rPr>
              <w:t xml:space="preserve">2,449 </w:t>
            </w:r>
          </w:p>
        </w:tc>
        <w:tc>
          <w:tcPr>
            <w:tcW w:w="1260" w:type="dxa"/>
            <w:tcBorders>
              <w:top w:val="single" w:sz="4" w:space="0" w:color="000000"/>
              <w:left w:val="single" w:sz="4" w:space="0" w:color="000000"/>
              <w:bottom w:val="single" w:sz="4" w:space="0" w:color="000000"/>
              <w:right w:val="single" w:sz="4" w:space="0" w:color="000000"/>
            </w:tcBorders>
            <w:vAlign w:val="center"/>
          </w:tcPr>
          <w:p w14:paraId="4AE352C4" w14:textId="77777777" w:rsidR="00993003" w:rsidRPr="00ED281A" w:rsidRDefault="00993003" w:rsidP="00ED281A">
            <w:pPr>
              <w:spacing w:after="0" w:line="259" w:lineRule="auto"/>
              <w:ind w:right="52"/>
              <w:jc w:val="center"/>
              <w:rPr>
                <w:rFonts w:ascii="Times New Roman" w:hAnsi="Times New Roman" w:cs="Times New Roman"/>
              </w:rPr>
            </w:pPr>
            <w:r w:rsidRPr="00ED281A">
              <w:rPr>
                <w:rFonts w:ascii="Times New Roman" w:eastAsia="Arial" w:hAnsi="Times New Roman" w:cs="Times New Roman"/>
                <w:sz w:val="20"/>
              </w:rPr>
              <w:t xml:space="preserve">2,454 </w:t>
            </w:r>
          </w:p>
        </w:tc>
        <w:tc>
          <w:tcPr>
            <w:tcW w:w="1254" w:type="dxa"/>
            <w:tcBorders>
              <w:top w:val="single" w:sz="4" w:space="0" w:color="000000"/>
              <w:left w:val="single" w:sz="4" w:space="0" w:color="000000"/>
              <w:bottom w:val="single" w:sz="4" w:space="0" w:color="000000"/>
              <w:right w:val="single" w:sz="4" w:space="0" w:color="000000"/>
            </w:tcBorders>
            <w:vAlign w:val="center"/>
          </w:tcPr>
          <w:p w14:paraId="0DEB1853" w14:textId="77777777" w:rsidR="00993003" w:rsidRPr="00ED281A" w:rsidRDefault="00993003" w:rsidP="00ED281A">
            <w:pPr>
              <w:spacing w:after="0" w:line="259" w:lineRule="auto"/>
              <w:ind w:right="51"/>
              <w:jc w:val="center"/>
              <w:rPr>
                <w:rFonts w:ascii="Times New Roman" w:hAnsi="Times New Roman" w:cs="Times New Roman"/>
              </w:rPr>
            </w:pPr>
            <w:r w:rsidRPr="00ED281A">
              <w:rPr>
                <w:rFonts w:ascii="Times New Roman" w:eastAsia="Arial" w:hAnsi="Times New Roman" w:cs="Times New Roman"/>
                <w:sz w:val="20"/>
              </w:rPr>
              <w:t xml:space="preserve">2,454 </w:t>
            </w:r>
          </w:p>
        </w:tc>
      </w:tr>
      <w:tr w:rsidR="00993003" w:rsidRPr="00E62C4B" w14:paraId="54BA2479" w14:textId="77777777" w:rsidTr="00ED281A">
        <w:trPr>
          <w:trHeight w:val="960"/>
        </w:trPr>
        <w:tc>
          <w:tcPr>
            <w:tcW w:w="9348" w:type="dxa"/>
            <w:gridSpan w:val="7"/>
            <w:tcBorders>
              <w:top w:val="single" w:sz="4" w:space="0" w:color="000000"/>
              <w:left w:val="single" w:sz="4" w:space="0" w:color="000000"/>
              <w:bottom w:val="single" w:sz="4" w:space="0" w:color="000000"/>
              <w:right w:val="single" w:sz="4" w:space="0" w:color="000000"/>
            </w:tcBorders>
          </w:tcPr>
          <w:p w14:paraId="16EB8876" w14:textId="77777777" w:rsidR="00993003" w:rsidRPr="00ED281A" w:rsidRDefault="00993003" w:rsidP="00ED281A">
            <w:pPr>
              <w:spacing w:after="24" w:line="259" w:lineRule="auto"/>
              <w:rPr>
                <w:rFonts w:ascii="Times New Roman" w:hAnsi="Times New Roman" w:cs="Times New Roman"/>
              </w:rPr>
            </w:pPr>
            <w:r w:rsidRPr="00ED281A">
              <w:rPr>
                <w:rFonts w:ascii="Times New Roman" w:eastAsia="Arial" w:hAnsi="Times New Roman" w:cs="Times New Roman"/>
                <w:sz w:val="20"/>
                <w:vertAlign w:val="superscript"/>
              </w:rPr>
              <w:t xml:space="preserve">a </w:t>
            </w:r>
            <w:r w:rsidRPr="00ED281A">
              <w:rPr>
                <w:rFonts w:ascii="Times New Roman" w:eastAsia="Arial" w:hAnsi="Times New Roman" w:cs="Times New Roman"/>
                <w:sz w:val="20"/>
              </w:rPr>
              <w:t xml:space="preserve">Based on the May final Corps Libby Dam water supply forecast from April to August. The 15th </w:t>
            </w:r>
          </w:p>
          <w:p w14:paraId="64DEDC66" w14:textId="77777777" w:rsidR="00993003" w:rsidRPr="00ED281A" w:rsidRDefault="00993003" w:rsidP="00ED281A">
            <w:pPr>
              <w:spacing w:after="0" w:line="259" w:lineRule="auto"/>
              <w:ind w:left="144"/>
              <w:rPr>
                <w:rFonts w:ascii="Times New Roman" w:hAnsi="Times New Roman" w:cs="Times New Roman"/>
              </w:rPr>
            </w:pPr>
            <w:r w:rsidRPr="00ED281A">
              <w:rPr>
                <w:rFonts w:ascii="Times New Roman" w:eastAsia="Arial" w:hAnsi="Times New Roman" w:cs="Times New Roman"/>
                <w:sz w:val="20"/>
              </w:rPr>
              <w:t xml:space="preserve">percentile, or 15% driest years, is currently approximately 4.66 MAF, the 85th percentile is currently approximately 7.33 MAF—both based on the current official 30-year period of 1981 to 2010. These values will be updated based on the next official 30-year period from 1991 to 2020 in early 2021. </w:t>
            </w:r>
          </w:p>
        </w:tc>
      </w:tr>
    </w:tbl>
    <w:p w14:paraId="06E5352F" w14:textId="0E39A02E" w:rsidR="00AD0CAC" w:rsidRPr="00AF7790" w:rsidRDefault="00ED31B1" w:rsidP="006B2157">
      <w:pPr>
        <w:autoSpaceDE w:val="0"/>
        <w:autoSpaceDN w:val="0"/>
        <w:adjustRightInd w:val="0"/>
        <w:spacing w:before="240" w:after="0" w:line="240" w:lineRule="auto"/>
        <w:rPr>
          <w:rFonts w:ascii="Times New Roman" w:hAnsi="Times New Roman"/>
          <w:sz w:val="24"/>
          <w:szCs w:val="24"/>
        </w:rPr>
      </w:pPr>
      <w:r>
        <w:rPr>
          <w:rFonts w:ascii="Times New Roman" w:hAnsi="Times New Roman"/>
          <w:sz w:val="24"/>
          <w:szCs w:val="24"/>
        </w:rPr>
        <w:t xml:space="preserve"> </w:t>
      </w:r>
    </w:p>
    <w:p w14:paraId="22360074" w14:textId="77777777" w:rsidR="002E5521" w:rsidRDefault="002E5521" w:rsidP="00820B42">
      <w:pPr>
        <w:autoSpaceDE w:val="0"/>
        <w:autoSpaceDN w:val="0"/>
        <w:adjustRightInd w:val="0"/>
        <w:spacing w:after="0" w:line="240" w:lineRule="auto"/>
        <w:rPr>
          <w:rFonts w:ascii="Times New Roman" w:hAnsi="Times New Roman"/>
          <w:b/>
          <w:sz w:val="24"/>
          <w:szCs w:val="24"/>
        </w:rPr>
      </w:pPr>
    </w:p>
    <w:p w14:paraId="0CBC1459" w14:textId="77777777" w:rsidR="00363B89" w:rsidRDefault="000F1723" w:rsidP="00820B42">
      <w:pPr>
        <w:autoSpaceDE w:val="0"/>
        <w:autoSpaceDN w:val="0"/>
        <w:adjustRightInd w:val="0"/>
        <w:spacing w:after="0" w:line="240"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14:anchorId="1D2435C4" wp14:editId="112F7241">
            <wp:extent cx="5486400" cy="3727450"/>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727450"/>
                    </a:xfrm>
                    <a:prstGeom prst="rect">
                      <a:avLst/>
                    </a:prstGeom>
                    <a:noFill/>
                  </pic:spPr>
                </pic:pic>
              </a:graphicData>
            </a:graphic>
          </wp:inline>
        </w:drawing>
      </w:r>
    </w:p>
    <w:p w14:paraId="6EAC5064" w14:textId="77777777" w:rsidR="00EA6A47" w:rsidRDefault="00EA6A47">
      <w:pPr>
        <w:autoSpaceDE w:val="0"/>
        <w:autoSpaceDN w:val="0"/>
        <w:adjustRightInd w:val="0"/>
        <w:spacing w:before="120" w:after="120" w:line="240" w:lineRule="auto"/>
        <w:rPr>
          <w:rFonts w:ascii="Times New Roman" w:hAnsi="Times New Roman"/>
          <w:b/>
          <w:bCs/>
          <w:sz w:val="26"/>
          <w:szCs w:val="26"/>
        </w:rPr>
      </w:pPr>
    </w:p>
    <w:p w14:paraId="15AC23CA" w14:textId="6C395630" w:rsidR="00710C0A" w:rsidRDefault="00B55B05">
      <w:pPr>
        <w:autoSpaceDE w:val="0"/>
        <w:autoSpaceDN w:val="0"/>
        <w:adjustRightInd w:val="0"/>
        <w:spacing w:before="120" w:after="120" w:line="240" w:lineRule="auto"/>
        <w:rPr>
          <w:rFonts w:ascii="Times New Roman" w:hAnsi="Times New Roman"/>
          <w:b/>
          <w:bCs/>
          <w:sz w:val="26"/>
          <w:szCs w:val="26"/>
        </w:rPr>
      </w:pPr>
      <w:r w:rsidRPr="00B55B05">
        <w:rPr>
          <w:rFonts w:ascii="Times New Roman" w:hAnsi="Times New Roman"/>
          <w:b/>
          <w:bCs/>
          <w:sz w:val="26"/>
          <w:szCs w:val="26"/>
        </w:rPr>
        <w:t>Hungry Horse</w:t>
      </w:r>
      <w:bookmarkEnd w:id="4"/>
      <w:r w:rsidRPr="00B55B05">
        <w:rPr>
          <w:rFonts w:ascii="Times New Roman" w:hAnsi="Times New Roman"/>
          <w:b/>
          <w:bCs/>
          <w:sz w:val="26"/>
          <w:szCs w:val="26"/>
        </w:rPr>
        <w:t xml:space="preserve"> Dam</w:t>
      </w:r>
      <w:bookmarkEnd w:id="5"/>
    </w:p>
    <w:p w14:paraId="07E5C43E" w14:textId="77777777" w:rsidR="00960747" w:rsidRDefault="0039657B" w:rsidP="0039657B">
      <w:pPr>
        <w:spacing w:after="0" w:line="240" w:lineRule="auto"/>
        <w:rPr>
          <w:rFonts w:ascii="Times New Roman" w:hAnsi="Times New Roman"/>
          <w:sz w:val="24"/>
          <w:szCs w:val="24"/>
        </w:rPr>
      </w:pPr>
      <w:bookmarkStart w:id="6" w:name="_Toc199228594"/>
      <w:r w:rsidRPr="00597A6B">
        <w:rPr>
          <w:rFonts w:ascii="Times New Roman" w:hAnsi="Times New Roman"/>
          <w:b/>
          <w:sz w:val="24"/>
          <w:szCs w:val="24"/>
        </w:rPr>
        <w:t>Water Supply Forecast and Minimum Flows</w:t>
      </w:r>
      <w:bookmarkEnd w:id="6"/>
      <w:r w:rsidRPr="00597A6B">
        <w:rPr>
          <w:rFonts w:ascii="Times New Roman" w:hAnsi="Times New Roman"/>
          <w:b/>
          <w:sz w:val="24"/>
          <w:szCs w:val="24"/>
        </w:rPr>
        <w:t xml:space="preserve">:  </w:t>
      </w:r>
      <w:r w:rsidRPr="00597A6B">
        <w:rPr>
          <w:rFonts w:ascii="Times New Roman" w:hAnsi="Times New Roman"/>
          <w:sz w:val="24"/>
          <w:szCs w:val="24"/>
        </w:rPr>
        <w:t xml:space="preserve">The minimum flow requirements are measured at two locations the South Fork Flathead River </w:t>
      </w:r>
      <w:proofErr w:type="gramStart"/>
      <w:r w:rsidRPr="00597A6B">
        <w:rPr>
          <w:rFonts w:ascii="Times New Roman" w:hAnsi="Times New Roman"/>
          <w:sz w:val="24"/>
          <w:szCs w:val="24"/>
        </w:rPr>
        <w:t>below</w:t>
      </w:r>
      <w:proofErr w:type="gramEnd"/>
      <w:r w:rsidRPr="00597A6B">
        <w:rPr>
          <w:rFonts w:ascii="Times New Roman" w:hAnsi="Times New Roman"/>
          <w:sz w:val="24"/>
          <w:szCs w:val="24"/>
        </w:rPr>
        <w:t xml:space="preserve"> Hungry Horse Dam and the Flathead River at Columbia Falls. </w:t>
      </w:r>
      <w:r w:rsidR="000660F0">
        <w:rPr>
          <w:rFonts w:ascii="Times New Roman" w:hAnsi="Times New Roman"/>
          <w:sz w:val="24"/>
          <w:szCs w:val="24"/>
        </w:rPr>
        <w:t xml:space="preserve"> </w:t>
      </w:r>
      <w:r w:rsidRPr="00597A6B">
        <w:rPr>
          <w:rFonts w:ascii="Times New Roman" w:hAnsi="Times New Roman"/>
          <w:sz w:val="24"/>
          <w:szCs w:val="24"/>
        </w:rPr>
        <w:t>The minimum flows will be determined monthly, beginning in January, with the Bureau of Reclamation’s WSF forecast for Hungry Horse Reservoir for the period of April 1 to August 31.  The final flow levels, for the remainder of the calendar year, are based on the March Final forecast.</w:t>
      </w:r>
      <w:r w:rsidR="00E458B8">
        <w:rPr>
          <w:rFonts w:ascii="Times New Roman" w:hAnsi="Times New Roman"/>
          <w:sz w:val="24"/>
          <w:szCs w:val="24"/>
        </w:rPr>
        <w:t xml:space="preserve">  </w:t>
      </w:r>
    </w:p>
    <w:p w14:paraId="14A6396C" w14:textId="77777777" w:rsidR="00960747" w:rsidRDefault="00960747" w:rsidP="0039657B">
      <w:pPr>
        <w:spacing w:after="0" w:line="240" w:lineRule="auto"/>
        <w:rPr>
          <w:rFonts w:ascii="Times New Roman" w:hAnsi="Times New Roman"/>
          <w:sz w:val="24"/>
          <w:szCs w:val="24"/>
        </w:rPr>
      </w:pPr>
    </w:p>
    <w:p w14:paraId="47F58EDE" w14:textId="77777777" w:rsidR="00960747" w:rsidRDefault="0039657B" w:rsidP="00EC6944">
      <w:pPr>
        <w:autoSpaceDE w:val="0"/>
        <w:autoSpaceDN w:val="0"/>
        <w:adjustRightInd w:val="0"/>
        <w:spacing w:after="0" w:line="240" w:lineRule="auto"/>
        <w:rPr>
          <w:rFonts w:ascii="Times New Roman" w:hAnsi="Times New Roman"/>
          <w:sz w:val="24"/>
          <w:szCs w:val="24"/>
        </w:rPr>
      </w:pPr>
      <w:r w:rsidRPr="00597A6B">
        <w:rPr>
          <w:rFonts w:ascii="Times New Roman" w:hAnsi="Times New Roman"/>
          <w:b/>
          <w:sz w:val="24"/>
          <w:szCs w:val="24"/>
        </w:rPr>
        <w:t>April 10 and June 30 Refill Objectives</w:t>
      </w:r>
      <w:r w:rsidRPr="00AF7790">
        <w:rPr>
          <w:rFonts w:ascii="Times New Roman" w:hAnsi="Times New Roman"/>
          <w:sz w:val="24"/>
          <w:szCs w:val="24"/>
        </w:rPr>
        <w:t xml:space="preserve">:  </w:t>
      </w:r>
      <w:r w:rsidR="00EC6944" w:rsidRPr="00AF7790">
        <w:rPr>
          <w:rFonts w:ascii="Times New Roman" w:hAnsi="Times New Roman"/>
          <w:sz w:val="24"/>
          <w:szCs w:val="24"/>
        </w:rPr>
        <w:t>The Bureau of Reclamation computes Hungry Horse’s final April 10 elevation objective by linear interpolation between the March 31 and April 15 forecasted flood control elevations based on the March Final WSF.</w:t>
      </w:r>
      <w:r w:rsidR="00E458B8">
        <w:rPr>
          <w:rFonts w:ascii="Times New Roman" w:hAnsi="Times New Roman"/>
          <w:sz w:val="24"/>
          <w:szCs w:val="24"/>
        </w:rPr>
        <w:t xml:space="preserve">  </w:t>
      </w:r>
    </w:p>
    <w:p w14:paraId="3276C20D" w14:textId="77777777" w:rsidR="00857090" w:rsidRDefault="00857090" w:rsidP="00960747">
      <w:pPr>
        <w:autoSpaceDE w:val="0"/>
        <w:autoSpaceDN w:val="0"/>
        <w:adjustRightInd w:val="0"/>
        <w:spacing w:after="0" w:line="240" w:lineRule="auto"/>
        <w:rPr>
          <w:rFonts w:ascii="Times New Roman" w:hAnsi="Times New Roman"/>
          <w:sz w:val="24"/>
          <w:szCs w:val="24"/>
        </w:rPr>
      </w:pPr>
    </w:p>
    <w:p w14:paraId="10FF39AD" w14:textId="77777777" w:rsidR="00A12D6F" w:rsidRPr="00B90DEB" w:rsidRDefault="0039657B" w:rsidP="00A12D6F">
      <w:pPr>
        <w:autoSpaceDE w:val="0"/>
        <w:autoSpaceDN w:val="0"/>
        <w:adjustRightInd w:val="0"/>
        <w:spacing w:after="240"/>
        <w:rPr>
          <w:rFonts w:ascii="Times New Roman" w:hAnsi="Times New Roman"/>
          <w:sz w:val="24"/>
          <w:szCs w:val="24"/>
        </w:rPr>
      </w:pPr>
      <w:r w:rsidRPr="00597A6B">
        <w:rPr>
          <w:rFonts w:ascii="Times New Roman" w:hAnsi="Times New Roman"/>
          <w:b/>
          <w:sz w:val="24"/>
          <w:szCs w:val="24"/>
        </w:rPr>
        <w:t>Summer Draft Limit:</w:t>
      </w:r>
      <w:r w:rsidRPr="00597A6B">
        <w:rPr>
          <w:rFonts w:ascii="Times New Roman" w:hAnsi="Times New Roman"/>
          <w:sz w:val="24"/>
          <w:szCs w:val="24"/>
        </w:rPr>
        <w:t xml:space="preserve">  </w:t>
      </w:r>
      <w:r w:rsidR="00A12D6F" w:rsidRPr="00B90DEB">
        <w:rPr>
          <w:rFonts w:ascii="Times New Roman" w:hAnsi="Times New Roman"/>
          <w:sz w:val="24"/>
          <w:szCs w:val="24"/>
        </w:rPr>
        <w:t xml:space="preserve">The summer operation will target the reservoir elevation of 3540 feet to 3550 feet (20 feet to 10 feet from full) by September 30 and this will be based on the water supply forecast.  The table below shows the end of September </w:t>
      </w:r>
      <w:r w:rsidR="00717CCA">
        <w:rPr>
          <w:rFonts w:ascii="Times New Roman" w:hAnsi="Times New Roman"/>
          <w:sz w:val="24"/>
          <w:szCs w:val="24"/>
        </w:rPr>
        <w:t>t</w:t>
      </w:r>
      <w:r w:rsidR="00A12D6F" w:rsidRPr="00B90DEB">
        <w:rPr>
          <w:rFonts w:ascii="Times New Roman" w:hAnsi="Times New Roman"/>
          <w:sz w:val="24"/>
          <w:szCs w:val="24"/>
        </w:rPr>
        <w:t>argets based of the Hungry Horse May water supply forecast.  However, if the project fails to refill, especially during drought years,</w:t>
      </w:r>
      <w:r w:rsidR="00A12D6F" w:rsidRPr="00B90DEB" w:rsidDel="000F31CB">
        <w:rPr>
          <w:rFonts w:ascii="Times New Roman" w:hAnsi="Times New Roman"/>
          <w:sz w:val="24"/>
          <w:szCs w:val="24"/>
        </w:rPr>
        <w:t xml:space="preserve"> </w:t>
      </w:r>
      <w:r w:rsidR="00A12D6F" w:rsidRPr="00B90DEB">
        <w:rPr>
          <w:rFonts w:ascii="Times New Roman" w:hAnsi="Times New Roman"/>
          <w:sz w:val="24"/>
          <w:szCs w:val="24"/>
        </w:rPr>
        <w:t xml:space="preserve">minimum flow requirements may draft the reservoir below the end of September target elevation.    </w:t>
      </w:r>
    </w:p>
    <w:p w14:paraId="2A546A3B" w14:textId="77777777" w:rsidR="00A12D6F" w:rsidRDefault="00A12D6F" w:rsidP="00A12D6F">
      <w:pPr>
        <w:pStyle w:val="Caption"/>
      </w:pPr>
      <w:r>
        <w:lastRenderedPageBreak/>
        <w:t>Hungry Horse End of September Elevation Targets</w:t>
      </w:r>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499"/>
      </w:tblGrid>
      <w:tr w:rsidR="00A12D6F" w:rsidRPr="00A30FFC" w14:paraId="5C1026CB" w14:textId="77777777" w:rsidTr="00867C59">
        <w:tc>
          <w:tcPr>
            <w:tcW w:w="2548" w:type="pct"/>
            <w:shd w:val="clear" w:color="auto" w:fill="auto"/>
          </w:tcPr>
          <w:p w14:paraId="037C1EBF" w14:textId="77777777" w:rsidR="00A12D6F" w:rsidRPr="00B90DEB" w:rsidRDefault="00A12D6F" w:rsidP="00867C59">
            <w:pPr>
              <w:keepNext/>
              <w:jc w:val="center"/>
              <w:rPr>
                <w:rFonts w:ascii="Times New Roman" w:hAnsi="Times New Roman"/>
                <w:b/>
                <w:sz w:val="20"/>
                <w:szCs w:val="20"/>
              </w:rPr>
            </w:pPr>
            <w:r w:rsidRPr="00B90DEB">
              <w:rPr>
                <w:rFonts w:ascii="Times New Roman" w:hAnsi="Times New Roman"/>
                <w:b/>
                <w:sz w:val="20"/>
                <w:szCs w:val="20"/>
              </w:rPr>
              <w:t>Hungry Horse May-September inflow forecast (KAF)</w:t>
            </w:r>
          </w:p>
        </w:tc>
        <w:tc>
          <w:tcPr>
            <w:tcW w:w="2452" w:type="pct"/>
            <w:shd w:val="clear" w:color="auto" w:fill="auto"/>
          </w:tcPr>
          <w:p w14:paraId="4BB43989" w14:textId="77777777" w:rsidR="00A12D6F" w:rsidRPr="00B90DEB" w:rsidRDefault="00A12D6F" w:rsidP="00867C59">
            <w:pPr>
              <w:keepNext/>
              <w:jc w:val="center"/>
              <w:rPr>
                <w:rFonts w:ascii="Times New Roman" w:hAnsi="Times New Roman"/>
                <w:b/>
                <w:sz w:val="20"/>
                <w:szCs w:val="20"/>
              </w:rPr>
            </w:pPr>
            <w:r w:rsidRPr="00B90DEB">
              <w:rPr>
                <w:rFonts w:ascii="Times New Roman" w:hAnsi="Times New Roman"/>
                <w:b/>
                <w:sz w:val="20"/>
                <w:szCs w:val="20"/>
              </w:rPr>
              <w:t>Hungry Horse forebay target on Sept 30 (ft)</w:t>
            </w:r>
          </w:p>
        </w:tc>
      </w:tr>
      <w:tr w:rsidR="00A12D6F" w:rsidRPr="00A30FFC" w14:paraId="6F1F3884" w14:textId="77777777" w:rsidTr="00867C59">
        <w:tc>
          <w:tcPr>
            <w:tcW w:w="2548" w:type="pct"/>
            <w:shd w:val="clear" w:color="auto" w:fill="auto"/>
          </w:tcPr>
          <w:p w14:paraId="72AD1468" w14:textId="77777777" w:rsidR="00A12D6F" w:rsidRPr="00B90DEB" w:rsidRDefault="00A12D6F" w:rsidP="00867C59">
            <w:pPr>
              <w:keepNext/>
              <w:jc w:val="center"/>
              <w:rPr>
                <w:rFonts w:ascii="Times New Roman" w:hAnsi="Times New Roman"/>
                <w:sz w:val="20"/>
                <w:szCs w:val="20"/>
              </w:rPr>
            </w:pPr>
            <w:r w:rsidRPr="00B90DEB">
              <w:rPr>
                <w:rFonts w:ascii="Times New Roman" w:hAnsi="Times New Roman"/>
                <w:sz w:val="20"/>
                <w:szCs w:val="20"/>
              </w:rPr>
              <w:t>&lt; 1410</w:t>
            </w:r>
          </w:p>
        </w:tc>
        <w:tc>
          <w:tcPr>
            <w:tcW w:w="2452" w:type="pct"/>
            <w:shd w:val="clear" w:color="auto" w:fill="auto"/>
          </w:tcPr>
          <w:p w14:paraId="74F4D1BD" w14:textId="77777777" w:rsidR="00A12D6F" w:rsidRPr="00B90DEB" w:rsidRDefault="00A12D6F" w:rsidP="00867C59">
            <w:pPr>
              <w:keepNext/>
              <w:jc w:val="center"/>
              <w:rPr>
                <w:rFonts w:ascii="Times New Roman" w:hAnsi="Times New Roman"/>
                <w:sz w:val="20"/>
                <w:szCs w:val="20"/>
              </w:rPr>
            </w:pPr>
            <w:r w:rsidRPr="00B90DEB">
              <w:rPr>
                <w:rFonts w:ascii="Times New Roman" w:hAnsi="Times New Roman"/>
                <w:sz w:val="20"/>
                <w:szCs w:val="20"/>
              </w:rPr>
              <w:t>3540</w:t>
            </w:r>
          </w:p>
        </w:tc>
      </w:tr>
      <w:tr w:rsidR="00A12D6F" w:rsidRPr="00A30FFC" w14:paraId="15E7B8CF" w14:textId="77777777" w:rsidTr="00867C59">
        <w:tc>
          <w:tcPr>
            <w:tcW w:w="2548" w:type="pct"/>
            <w:shd w:val="clear" w:color="auto" w:fill="auto"/>
          </w:tcPr>
          <w:p w14:paraId="1BC81FB5" w14:textId="77777777" w:rsidR="00A12D6F" w:rsidRPr="00B90DEB" w:rsidRDefault="00A12D6F" w:rsidP="00867C59">
            <w:pPr>
              <w:keepNext/>
              <w:jc w:val="center"/>
              <w:rPr>
                <w:rFonts w:ascii="Times New Roman" w:hAnsi="Times New Roman"/>
                <w:sz w:val="20"/>
                <w:szCs w:val="20"/>
              </w:rPr>
            </w:pPr>
            <w:r w:rsidRPr="00B90DEB">
              <w:rPr>
                <w:rFonts w:ascii="Times New Roman" w:hAnsi="Times New Roman"/>
                <w:sz w:val="20"/>
                <w:szCs w:val="20"/>
              </w:rPr>
              <w:t>1410 – 1580</w:t>
            </w:r>
          </w:p>
        </w:tc>
        <w:tc>
          <w:tcPr>
            <w:tcW w:w="2452" w:type="pct"/>
            <w:shd w:val="clear" w:color="auto" w:fill="auto"/>
          </w:tcPr>
          <w:p w14:paraId="6775310D" w14:textId="77777777" w:rsidR="00A12D6F" w:rsidRPr="00B90DEB" w:rsidRDefault="00A12D6F" w:rsidP="00867C59">
            <w:pPr>
              <w:keepNext/>
              <w:jc w:val="center"/>
              <w:rPr>
                <w:rFonts w:ascii="Times New Roman" w:hAnsi="Times New Roman"/>
                <w:sz w:val="20"/>
                <w:szCs w:val="20"/>
              </w:rPr>
            </w:pPr>
            <w:r w:rsidRPr="00B90DEB">
              <w:rPr>
                <w:rFonts w:ascii="Times New Roman" w:hAnsi="Times New Roman"/>
                <w:sz w:val="20"/>
                <w:szCs w:val="20"/>
              </w:rPr>
              <w:t>Interpolate between 3540-3550</w:t>
            </w:r>
          </w:p>
        </w:tc>
      </w:tr>
      <w:tr w:rsidR="00A12D6F" w:rsidRPr="00A30FFC" w14:paraId="64AA601D" w14:textId="77777777" w:rsidTr="00867C59">
        <w:tc>
          <w:tcPr>
            <w:tcW w:w="2548" w:type="pct"/>
            <w:shd w:val="clear" w:color="auto" w:fill="auto"/>
          </w:tcPr>
          <w:p w14:paraId="75A9A50D" w14:textId="77777777" w:rsidR="00A12D6F" w:rsidRPr="00B90DEB" w:rsidRDefault="00A12D6F" w:rsidP="00867C59">
            <w:pPr>
              <w:keepNext/>
              <w:jc w:val="center"/>
              <w:rPr>
                <w:rFonts w:ascii="Times New Roman" w:hAnsi="Times New Roman"/>
                <w:sz w:val="20"/>
                <w:szCs w:val="20"/>
              </w:rPr>
            </w:pPr>
            <w:r w:rsidRPr="00B90DEB">
              <w:rPr>
                <w:rFonts w:ascii="Times New Roman" w:hAnsi="Times New Roman"/>
                <w:sz w:val="20"/>
                <w:szCs w:val="20"/>
              </w:rPr>
              <w:t>&gt; 1580</w:t>
            </w:r>
          </w:p>
        </w:tc>
        <w:tc>
          <w:tcPr>
            <w:tcW w:w="2452" w:type="pct"/>
            <w:shd w:val="clear" w:color="auto" w:fill="auto"/>
          </w:tcPr>
          <w:p w14:paraId="082DEB59" w14:textId="77777777" w:rsidR="00A12D6F" w:rsidRPr="00B90DEB" w:rsidRDefault="00A12D6F" w:rsidP="00867C59">
            <w:pPr>
              <w:keepNext/>
              <w:jc w:val="center"/>
              <w:rPr>
                <w:rFonts w:ascii="Times New Roman" w:hAnsi="Times New Roman"/>
                <w:sz w:val="20"/>
                <w:szCs w:val="20"/>
              </w:rPr>
            </w:pPr>
            <w:r w:rsidRPr="00B90DEB">
              <w:rPr>
                <w:rFonts w:ascii="Times New Roman" w:hAnsi="Times New Roman"/>
                <w:sz w:val="20"/>
                <w:szCs w:val="20"/>
              </w:rPr>
              <w:t>3550</w:t>
            </w:r>
          </w:p>
        </w:tc>
      </w:tr>
    </w:tbl>
    <w:p w14:paraId="77362DDF" w14:textId="77777777" w:rsidR="00611AB6" w:rsidRDefault="00611AB6" w:rsidP="0039657B">
      <w:pPr>
        <w:spacing w:after="0" w:line="240" w:lineRule="auto"/>
        <w:rPr>
          <w:rFonts w:ascii="Times New Roman" w:hAnsi="Times New Roman"/>
          <w:sz w:val="24"/>
          <w:szCs w:val="24"/>
        </w:rPr>
      </w:pPr>
    </w:p>
    <w:p w14:paraId="748AAF15" w14:textId="63950E54" w:rsidR="00363B89" w:rsidRDefault="000F1723" w:rsidP="003965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43ED71E" wp14:editId="59CF79E1">
            <wp:extent cx="5486400" cy="3727450"/>
            <wp:effectExtent l="0" t="0" r="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727450"/>
                    </a:xfrm>
                    <a:prstGeom prst="rect">
                      <a:avLst/>
                    </a:prstGeom>
                    <a:noFill/>
                  </pic:spPr>
                </pic:pic>
              </a:graphicData>
            </a:graphic>
          </wp:inline>
        </w:drawing>
      </w:r>
    </w:p>
    <w:p w14:paraId="68538C0C" w14:textId="77777777" w:rsidR="00EA6A47" w:rsidRDefault="00EA6A47" w:rsidP="0039657B">
      <w:pPr>
        <w:spacing w:after="0" w:line="240" w:lineRule="auto"/>
        <w:rPr>
          <w:rFonts w:ascii="Times New Roman" w:hAnsi="Times New Roman"/>
          <w:sz w:val="24"/>
          <w:szCs w:val="24"/>
        </w:rPr>
      </w:pPr>
    </w:p>
    <w:p w14:paraId="1FBBF942" w14:textId="77777777" w:rsidR="0039657B" w:rsidRPr="00597A6B" w:rsidRDefault="00B55B05" w:rsidP="0039657B">
      <w:pPr>
        <w:keepNext/>
        <w:spacing w:before="240" w:after="120" w:line="240" w:lineRule="auto"/>
        <w:outlineLvl w:val="2"/>
        <w:rPr>
          <w:rFonts w:ascii="Times New Roman" w:hAnsi="Times New Roman"/>
          <w:b/>
          <w:bCs/>
          <w:sz w:val="26"/>
          <w:szCs w:val="26"/>
        </w:rPr>
      </w:pPr>
      <w:bookmarkStart w:id="7" w:name="_Toc37832332"/>
      <w:bookmarkStart w:id="8" w:name="_Toc199228595"/>
      <w:r w:rsidRPr="00B55B05">
        <w:rPr>
          <w:rFonts w:ascii="Times New Roman" w:hAnsi="Times New Roman"/>
          <w:b/>
          <w:bCs/>
          <w:sz w:val="26"/>
          <w:szCs w:val="26"/>
        </w:rPr>
        <w:t>Grand Coulee</w:t>
      </w:r>
      <w:bookmarkEnd w:id="7"/>
      <w:r w:rsidRPr="00B55B05">
        <w:rPr>
          <w:rFonts w:ascii="Times New Roman" w:hAnsi="Times New Roman"/>
          <w:b/>
          <w:bCs/>
          <w:sz w:val="26"/>
          <w:szCs w:val="26"/>
        </w:rPr>
        <w:t xml:space="preserve"> Dam</w:t>
      </w:r>
      <w:bookmarkEnd w:id="8"/>
    </w:p>
    <w:p w14:paraId="09561CA4" w14:textId="77777777" w:rsidR="00EC6944" w:rsidRDefault="0039657B" w:rsidP="0039657B">
      <w:pPr>
        <w:spacing w:after="0" w:line="240" w:lineRule="auto"/>
        <w:rPr>
          <w:rFonts w:ascii="Times New Roman" w:hAnsi="Times New Roman"/>
          <w:sz w:val="24"/>
          <w:szCs w:val="24"/>
        </w:rPr>
      </w:pPr>
      <w:bookmarkStart w:id="9" w:name="_Toc37832334"/>
      <w:r w:rsidRPr="00597A6B">
        <w:rPr>
          <w:rFonts w:ascii="Times New Roman" w:hAnsi="Times New Roman"/>
          <w:b/>
          <w:sz w:val="24"/>
          <w:szCs w:val="24"/>
        </w:rPr>
        <w:t xml:space="preserve">April 10 and June 30 refill Objective:  </w:t>
      </w:r>
      <w:r w:rsidR="00EC6944" w:rsidRPr="008B0F27">
        <w:rPr>
          <w:rFonts w:ascii="Times New Roman" w:hAnsi="Times New Roman"/>
          <w:sz w:val="24"/>
          <w:szCs w:val="24"/>
        </w:rPr>
        <w:t>The Bureau of Reclamation computes Grand Coulee’s</w:t>
      </w:r>
      <w:r w:rsidR="00EC6944">
        <w:rPr>
          <w:rFonts w:ascii="Times New Roman" w:hAnsi="Times New Roman"/>
          <w:sz w:val="24"/>
          <w:szCs w:val="24"/>
        </w:rPr>
        <w:t xml:space="preserve"> </w:t>
      </w:r>
      <w:r w:rsidR="00EC6944" w:rsidRPr="008B0F27">
        <w:rPr>
          <w:rFonts w:ascii="Times New Roman" w:hAnsi="Times New Roman"/>
          <w:sz w:val="24"/>
          <w:szCs w:val="24"/>
        </w:rPr>
        <w:t>final April 10 elevation objective by linear interpolation between the March 31 and April 15</w:t>
      </w:r>
      <w:r w:rsidR="00EC6944">
        <w:rPr>
          <w:rFonts w:ascii="Times New Roman" w:hAnsi="Times New Roman"/>
          <w:sz w:val="24"/>
          <w:szCs w:val="24"/>
        </w:rPr>
        <w:t xml:space="preserve"> </w:t>
      </w:r>
      <w:r w:rsidR="00EC6944" w:rsidRPr="008B0F27">
        <w:rPr>
          <w:rFonts w:ascii="Times New Roman" w:hAnsi="Times New Roman"/>
          <w:sz w:val="24"/>
          <w:szCs w:val="24"/>
        </w:rPr>
        <w:t xml:space="preserve">forecasted flood control elevations based on the March Final WSF for The Dalles. </w:t>
      </w:r>
      <w:r w:rsidR="00EC6944">
        <w:rPr>
          <w:rFonts w:ascii="Times New Roman" w:hAnsi="Times New Roman"/>
          <w:sz w:val="24"/>
          <w:szCs w:val="24"/>
        </w:rPr>
        <w:t xml:space="preserve"> </w:t>
      </w:r>
    </w:p>
    <w:p w14:paraId="479573E1" w14:textId="77777777" w:rsidR="00EC6944" w:rsidRDefault="00EC6944" w:rsidP="0039657B">
      <w:pPr>
        <w:spacing w:after="0" w:line="240" w:lineRule="auto"/>
        <w:rPr>
          <w:rFonts w:ascii="Times New Roman" w:hAnsi="Times New Roman"/>
          <w:sz w:val="24"/>
          <w:szCs w:val="24"/>
        </w:rPr>
      </w:pPr>
    </w:p>
    <w:p w14:paraId="4B8B5056" w14:textId="77777777" w:rsidR="00600CC2" w:rsidRPr="00597A6B" w:rsidRDefault="0062154D" w:rsidP="00600CC2">
      <w:pPr>
        <w:spacing w:after="0" w:line="240" w:lineRule="auto"/>
        <w:rPr>
          <w:rFonts w:ascii="Times New Roman" w:hAnsi="Times New Roman"/>
          <w:sz w:val="24"/>
          <w:szCs w:val="24"/>
        </w:rPr>
      </w:pPr>
      <w:r>
        <w:rPr>
          <w:rFonts w:ascii="Times New Roman" w:hAnsi="Times New Roman"/>
          <w:sz w:val="24"/>
          <w:szCs w:val="24"/>
        </w:rPr>
        <w:t>The official April 10 refill objective for Grand Coulee was elevation 1270.0 feet.  Grand Coulee’s forebay was at elevation 1270.2 feet at 1700 on April 10, 2021.</w:t>
      </w:r>
    </w:p>
    <w:p w14:paraId="3A95C5AA" w14:textId="77777777" w:rsidR="00340B62" w:rsidRDefault="00340B62" w:rsidP="00F45F46">
      <w:pPr>
        <w:spacing w:after="0" w:line="240" w:lineRule="auto"/>
        <w:rPr>
          <w:rFonts w:ascii="Times New Roman" w:hAnsi="Times New Roman"/>
          <w:b/>
          <w:sz w:val="24"/>
          <w:szCs w:val="24"/>
        </w:rPr>
      </w:pPr>
    </w:p>
    <w:p w14:paraId="1ECCDD1B" w14:textId="77777777" w:rsidR="00600CC2" w:rsidRPr="00AF7790" w:rsidRDefault="00B55B05" w:rsidP="00600CC2">
      <w:pPr>
        <w:spacing w:after="0" w:line="240" w:lineRule="auto"/>
        <w:rPr>
          <w:rFonts w:ascii="Times New Roman" w:hAnsi="Times New Roman"/>
          <w:sz w:val="24"/>
          <w:szCs w:val="24"/>
        </w:rPr>
      </w:pPr>
      <w:r w:rsidRPr="00B55B05">
        <w:rPr>
          <w:rFonts w:ascii="Times New Roman" w:hAnsi="Times New Roman"/>
          <w:b/>
          <w:sz w:val="24"/>
          <w:szCs w:val="24"/>
        </w:rPr>
        <w:t>The Lake Roosevelt Incremental Storage Release Program</w:t>
      </w:r>
      <w:r w:rsidR="009F1686" w:rsidRPr="00AF7790">
        <w:rPr>
          <w:rFonts w:ascii="Times New Roman" w:hAnsi="Times New Roman"/>
          <w:b/>
          <w:sz w:val="24"/>
          <w:szCs w:val="24"/>
        </w:rPr>
        <w:t xml:space="preserve">: </w:t>
      </w:r>
      <w:r w:rsidR="00F45F46" w:rsidRPr="00F45F46">
        <w:rPr>
          <w:rFonts w:ascii="Times New Roman" w:hAnsi="Times New Roman"/>
          <w:sz w:val="24"/>
          <w:szCs w:val="24"/>
        </w:rPr>
        <w:t xml:space="preserve"> </w:t>
      </w:r>
      <w:r w:rsidR="00600CC2" w:rsidRPr="00AF7790">
        <w:rPr>
          <w:rFonts w:ascii="Times New Roman" w:hAnsi="Times New Roman"/>
          <w:sz w:val="24"/>
          <w:szCs w:val="24"/>
        </w:rPr>
        <w:t>This section will be updated throughout the season as new information becomes available.</w:t>
      </w:r>
    </w:p>
    <w:p w14:paraId="344B2030" w14:textId="77777777" w:rsidR="00EF03A3" w:rsidRPr="00597A6B" w:rsidRDefault="00EF03A3" w:rsidP="00600CC2">
      <w:pPr>
        <w:spacing w:after="0" w:line="240" w:lineRule="auto"/>
        <w:rPr>
          <w:rFonts w:ascii="Times New Roman" w:hAnsi="Times New Roman"/>
          <w:sz w:val="24"/>
          <w:szCs w:val="24"/>
        </w:rPr>
      </w:pPr>
    </w:p>
    <w:p w14:paraId="411EA0F0" w14:textId="77777777"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lastRenderedPageBreak/>
        <w:t xml:space="preserve">Table </w:t>
      </w:r>
      <w:r w:rsidR="000D1203" w:rsidRPr="00B55B05">
        <w:rPr>
          <w:rFonts w:ascii="Times New Roman" w:hAnsi="Times New Roman"/>
        </w:rPr>
        <w:fldChar w:fldCharType="begin"/>
      </w:r>
      <w:r w:rsidRPr="00597A6B">
        <w:rPr>
          <w:rFonts w:ascii="Times New Roman" w:hAnsi="Times New Roman"/>
          <w:b/>
          <w:bCs/>
          <w:sz w:val="24"/>
          <w:szCs w:val="20"/>
        </w:rPr>
        <w:instrText xml:space="preserve"> SEQ Table \* ARABIC </w:instrText>
      </w:r>
      <w:r w:rsidR="000D1203" w:rsidRPr="00B55B05">
        <w:rPr>
          <w:rFonts w:ascii="Times New Roman" w:hAnsi="Times New Roman"/>
        </w:rPr>
        <w:fldChar w:fldCharType="separate"/>
      </w:r>
      <w:r w:rsidR="00B82AE3">
        <w:rPr>
          <w:rFonts w:ascii="Times New Roman" w:hAnsi="Times New Roman"/>
          <w:b/>
          <w:bCs/>
          <w:noProof/>
          <w:sz w:val="24"/>
          <w:szCs w:val="20"/>
        </w:rPr>
        <w:t>8</w:t>
      </w:r>
      <w:r w:rsidR="000D1203" w:rsidRPr="00B55B05">
        <w:rPr>
          <w:rFonts w:ascii="Times New Roman" w:hAnsi="Times New Roman"/>
        </w:rPr>
        <w:fldChar w:fldCharType="end"/>
      </w:r>
      <w:r w:rsidRPr="00597A6B">
        <w:rPr>
          <w:rFonts w:ascii="Times New Roman" w:hAnsi="Times New Roman"/>
          <w:b/>
          <w:bCs/>
          <w:sz w:val="24"/>
          <w:szCs w:val="20"/>
        </w:rPr>
        <w:t xml:space="preserve">.  Lake Roosevelt releases requested for </w:t>
      </w:r>
      <w:r w:rsidR="004C04D8">
        <w:rPr>
          <w:rFonts w:ascii="Times New Roman" w:hAnsi="Times New Roman"/>
          <w:b/>
          <w:bCs/>
          <w:sz w:val="24"/>
          <w:szCs w:val="20"/>
        </w:rPr>
        <w:t>2021</w:t>
      </w:r>
      <w:r w:rsidRPr="00597A6B">
        <w:rPr>
          <w:rFonts w:ascii="Times New Roman" w:hAnsi="Times New Roman"/>
          <w:b/>
          <w:bCs/>
          <w:sz w:val="24"/>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5"/>
        <w:gridCol w:w="1913"/>
        <w:gridCol w:w="5382"/>
      </w:tblGrid>
      <w:tr w:rsidR="0039657B" w:rsidRPr="00F55701" w14:paraId="42F39BBE" w14:textId="77777777" w:rsidTr="00EF03A3">
        <w:trPr>
          <w:cantSplit/>
        </w:trPr>
        <w:tc>
          <w:tcPr>
            <w:tcW w:w="109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F10E650" w14:textId="77777777" w:rsidR="0039657B" w:rsidRPr="00597A6B" w:rsidRDefault="0039657B">
            <w:pPr>
              <w:spacing w:after="0" w:line="240" w:lineRule="auto"/>
              <w:jc w:val="center"/>
              <w:rPr>
                <w:rFonts w:ascii="Times New Roman" w:hAnsi="Times New Roman"/>
                <w:b/>
                <w:sz w:val="24"/>
                <w:szCs w:val="24"/>
              </w:rPr>
            </w:pPr>
            <w:r w:rsidRPr="00597A6B">
              <w:rPr>
                <w:rFonts w:ascii="Times New Roman" w:hAnsi="Times New Roman"/>
                <w:b/>
                <w:sz w:val="24"/>
                <w:szCs w:val="24"/>
              </w:rPr>
              <w:t>“Bucket”</w:t>
            </w:r>
          </w:p>
        </w:tc>
        <w:tc>
          <w:tcPr>
            <w:tcW w:w="102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6605DB5" w14:textId="77777777" w:rsidR="0039657B" w:rsidRPr="00597A6B" w:rsidRDefault="004C04D8" w:rsidP="00E957B8">
            <w:pPr>
              <w:spacing w:after="0" w:line="240" w:lineRule="auto"/>
              <w:jc w:val="center"/>
              <w:rPr>
                <w:rFonts w:ascii="Times New Roman" w:hAnsi="Times New Roman"/>
                <w:b/>
                <w:sz w:val="24"/>
                <w:szCs w:val="24"/>
              </w:rPr>
            </w:pPr>
            <w:r>
              <w:rPr>
                <w:rFonts w:ascii="Times New Roman" w:hAnsi="Times New Roman"/>
                <w:b/>
                <w:sz w:val="24"/>
                <w:szCs w:val="24"/>
              </w:rPr>
              <w:t>2021</w:t>
            </w:r>
            <w:r w:rsidR="0039657B" w:rsidRPr="00597A6B">
              <w:rPr>
                <w:rFonts w:ascii="Times New Roman" w:hAnsi="Times New Roman"/>
                <w:b/>
                <w:sz w:val="24"/>
                <w:szCs w:val="24"/>
              </w:rPr>
              <w:t xml:space="preserve"> Releases (acre-</w:t>
            </w:r>
            <w:r w:rsidR="00693D5C">
              <w:rPr>
                <w:rFonts w:ascii="Times New Roman" w:hAnsi="Times New Roman"/>
                <w:b/>
                <w:sz w:val="24"/>
                <w:szCs w:val="24"/>
              </w:rPr>
              <w:t>feet</w:t>
            </w:r>
            <w:r w:rsidR="0039657B" w:rsidRPr="00597A6B">
              <w:rPr>
                <w:rFonts w:ascii="Times New Roman" w:hAnsi="Times New Roman"/>
                <w:b/>
                <w:sz w:val="24"/>
                <w:szCs w:val="24"/>
              </w:rPr>
              <w:t>)</w:t>
            </w:r>
          </w:p>
        </w:tc>
        <w:tc>
          <w:tcPr>
            <w:tcW w:w="287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9F7D001" w14:textId="77777777" w:rsidR="0039657B" w:rsidRPr="00597A6B" w:rsidRDefault="0039657B">
            <w:pPr>
              <w:spacing w:after="0" w:line="240" w:lineRule="auto"/>
              <w:jc w:val="center"/>
              <w:rPr>
                <w:rFonts w:ascii="Times New Roman" w:hAnsi="Times New Roman"/>
                <w:b/>
                <w:sz w:val="24"/>
                <w:szCs w:val="24"/>
              </w:rPr>
            </w:pPr>
            <w:r w:rsidRPr="00597A6B">
              <w:rPr>
                <w:rFonts w:ascii="Times New Roman" w:hAnsi="Times New Roman"/>
                <w:b/>
                <w:sz w:val="24"/>
                <w:szCs w:val="24"/>
              </w:rPr>
              <w:t>Total Lake Roosevelt Incremental Storage Releases Program (acre-</w:t>
            </w:r>
            <w:r w:rsidR="00693D5C">
              <w:rPr>
                <w:rFonts w:ascii="Times New Roman" w:hAnsi="Times New Roman"/>
                <w:b/>
                <w:sz w:val="24"/>
                <w:szCs w:val="24"/>
              </w:rPr>
              <w:t>feet</w:t>
            </w:r>
            <w:r w:rsidRPr="00597A6B">
              <w:rPr>
                <w:rFonts w:ascii="Times New Roman" w:hAnsi="Times New Roman"/>
                <w:b/>
                <w:sz w:val="24"/>
                <w:szCs w:val="24"/>
              </w:rPr>
              <w:t>)</w:t>
            </w:r>
          </w:p>
        </w:tc>
      </w:tr>
      <w:tr w:rsidR="00F45F46" w:rsidRPr="00F55701" w14:paraId="457383FA" w14:textId="77777777" w:rsidTr="0039657B">
        <w:tc>
          <w:tcPr>
            <w:tcW w:w="1099" w:type="pct"/>
            <w:tcBorders>
              <w:top w:val="single" w:sz="4" w:space="0" w:color="auto"/>
              <w:left w:val="single" w:sz="4" w:space="0" w:color="auto"/>
              <w:bottom w:val="single" w:sz="4" w:space="0" w:color="auto"/>
              <w:right w:val="single" w:sz="4" w:space="0" w:color="auto"/>
            </w:tcBorders>
            <w:vAlign w:val="center"/>
            <w:hideMark/>
          </w:tcPr>
          <w:p w14:paraId="16AA98A6" w14:textId="77777777" w:rsidR="00F45F46" w:rsidRPr="00597A6B" w:rsidRDefault="00F45F46" w:rsidP="00F45F46">
            <w:pPr>
              <w:spacing w:after="0" w:line="240" w:lineRule="auto"/>
              <w:jc w:val="center"/>
              <w:rPr>
                <w:rFonts w:ascii="Times New Roman" w:hAnsi="Times New Roman"/>
                <w:sz w:val="24"/>
                <w:szCs w:val="24"/>
              </w:rPr>
            </w:pPr>
            <w:r w:rsidRPr="00597A6B">
              <w:rPr>
                <w:rFonts w:ascii="Times New Roman" w:hAnsi="Times New Roman"/>
                <w:sz w:val="24"/>
                <w:szCs w:val="24"/>
              </w:rPr>
              <w:t>Odessa</w:t>
            </w:r>
          </w:p>
        </w:tc>
        <w:tc>
          <w:tcPr>
            <w:tcW w:w="1023" w:type="pct"/>
            <w:tcBorders>
              <w:top w:val="single" w:sz="4" w:space="0" w:color="auto"/>
              <w:left w:val="single" w:sz="4" w:space="0" w:color="auto"/>
              <w:bottom w:val="single" w:sz="4" w:space="0" w:color="auto"/>
              <w:right w:val="single" w:sz="4" w:space="0" w:color="auto"/>
            </w:tcBorders>
            <w:vAlign w:val="center"/>
          </w:tcPr>
          <w:p w14:paraId="29AEDCDE" w14:textId="77777777" w:rsidR="00F45F46" w:rsidRPr="00597A6B" w:rsidRDefault="00F45F46" w:rsidP="00F45F46">
            <w:pPr>
              <w:spacing w:after="0" w:line="240" w:lineRule="auto"/>
              <w:jc w:val="center"/>
              <w:rPr>
                <w:rFonts w:ascii="Times New Roman" w:hAnsi="Times New Roman"/>
                <w:sz w:val="24"/>
                <w:szCs w:val="24"/>
              </w:rPr>
            </w:pPr>
          </w:p>
        </w:tc>
        <w:tc>
          <w:tcPr>
            <w:tcW w:w="2878" w:type="pct"/>
            <w:tcBorders>
              <w:top w:val="single" w:sz="4" w:space="0" w:color="auto"/>
              <w:left w:val="single" w:sz="4" w:space="0" w:color="auto"/>
              <w:bottom w:val="single" w:sz="4" w:space="0" w:color="auto"/>
              <w:right w:val="single" w:sz="4" w:space="0" w:color="auto"/>
            </w:tcBorders>
            <w:vAlign w:val="center"/>
          </w:tcPr>
          <w:p w14:paraId="345BEBD8" w14:textId="77777777" w:rsidR="00F45F46" w:rsidRPr="00597A6B" w:rsidRDefault="00F45F46" w:rsidP="00F45F46">
            <w:pPr>
              <w:spacing w:after="0" w:line="240" w:lineRule="auto"/>
              <w:jc w:val="center"/>
              <w:rPr>
                <w:rFonts w:ascii="Times New Roman" w:hAnsi="Times New Roman"/>
                <w:sz w:val="24"/>
                <w:szCs w:val="24"/>
              </w:rPr>
            </w:pPr>
          </w:p>
        </w:tc>
      </w:tr>
      <w:tr w:rsidR="00F45F46" w:rsidRPr="00F55701" w14:paraId="20DD71DE" w14:textId="77777777" w:rsidTr="0039657B">
        <w:tc>
          <w:tcPr>
            <w:tcW w:w="1099" w:type="pct"/>
            <w:tcBorders>
              <w:top w:val="single" w:sz="4" w:space="0" w:color="auto"/>
              <w:left w:val="single" w:sz="4" w:space="0" w:color="auto"/>
              <w:bottom w:val="single" w:sz="4" w:space="0" w:color="auto"/>
              <w:right w:val="single" w:sz="4" w:space="0" w:color="auto"/>
            </w:tcBorders>
            <w:vAlign w:val="center"/>
            <w:hideMark/>
          </w:tcPr>
          <w:p w14:paraId="7B9AE4BC" w14:textId="77777777" w:rsidR="00F45F46" w:rsidRPr="00597A6B" w:rsidRDefault="00F45F46" w:rsidP="00F45F46">
            <w:pPr>
              <w:spacing w:after="0" w:line="240" w:lineRule="auto"/>
              <w:jc w:val="center"/>
              <w:rPr>
                <w:rFonts w:ascii="Times New Roman" w:hAnsi="Times New Roman"/>
                <w:sz w:val="24"/>
                <w:szCs w:val="24"/>
              </w:rPr>
            </w:pPr>
            <w:r w:rsidRPr="00597A6B">
              <w:rPr>
                <w:rFonts w:ascii="Times New Roman" w:hAnsi="Times New Roman"/>
                <w:sz w:val="24"/>
                <w:szCs w:val="24"/>
              </w:rPr>
              <w:t>M&amp;I</w:t>
            </w:r>
          </w:p>
        </w:tc>
        <w:tc>
          <w:tcPr>
            <w:tcW w:w="1023" w:type="pct"/>
            <w:tcBorders>
              <w:top w:val="single" w:sz="4" w:space="0" w:color="auto"/>
              <w:left w:val="single" w:sz="4" w:space="0" w:color="auto"/>
              <w:bottom w:val="single" w:sz="4" w:space="0" w:color="auto"/>
              <w:right w:val="single" w:sz="4" w:space="0" w:color="auto"/>
            </w:tcBorders>
            <w:vAlign w:val="center"/>
          </w:tcPr>
          <w:p w14:paraId="0045F51D" w14:textId="77777777" w:rsidR="00F45F46" w:rsidRPr="00597A6B" w:rsidRDefault="00F45F46" w:rsidP="00F45F46">
            <w:pPr>
              <w:spacing w:after="0" w:line="240" w:lineRule="auto"/>
              <w:jc w:val="center"/>
              <w:rPr>
                <w:rFonts w:ascii="Times New Roman" w:hAnsi="Times New Roman"/>
                <w:sz w:val="24"/>
                <w:szCs w:val="24"/>
              </w:rPr>
            </w:pPr>
          </w:p>
        </w:tc>
        <w:tc>
          <w:tcPr>
            <w:tcW w:w="2878" w:type="pct"/>
            <w:tcBorders>
              <w:top w:val="single" w:sz="4" w:space="0" w:color="auto"/>
              <w:left w:val="single" w:sz="4" w:space="0" w:color="auto"/>
              <w:bottom w:val="single" w:sz="4" w:space="0" w:color="auto"/>
              <w:right w:val="single" w:sz="4" w:space="0" w:color="auto"/>
            </w:tcBorders>
            <w:vAlign w:val="center"/>
          </w:tcPr>
          <w:p w14:paraId="16D913E8" w14:textId="77777777" w:rsidR="00F45F46" w:rsidRPr="00597A6B" w:rsidRDefault="00F45F46" w:rsidP="00F45F46">
            <w:pPr>
              <w:spacing w:after="0" w:line="240" w:lineRule="auto"/>
              <w:jc w:val="center"/>
              <w:rPr>
                <w:rFonts w:ascii="Times New Roman" w:hAnsi="Times New Roman"/>
                <w:sz w:val="24"/>
                <w:szCs w:val="24"/>
              </w:rPr>
            </w:pPr>
          </w:p>
        </w:tc>
      </w:tr>
      <w:tr w:rsidR="00F45F46" w:rsidRPr="00F55701" w14:paraId="7D9FED86" w14:textId="77777777" w:rsidTr="0039657B">
        <w:tc>
          <w:tcPr>
            <w:tcW w:w="1099" w:type="pct"/>
            <w:tcBorders>
              <w:top w:val="single" w:sz="4" w:space="0" w:color="auto"/>
              <w:left w:val="single" w:sz="4" w:space="0" w:color="auto"/>
              <w:bottom w:val="single" w:sz="4" w:space="0" w:color="auto"/>
              <w:right w:val="single" w:sz="4" w:space="0" w:color="auto"/>
            </w:tcBorders>
            <w:vAlign w:val="center"/>
            <w:hideMark/>
          </w:tcPr>
          <w:p w14:paraId="6A661789" w14:textId="77777777" w:rsidR="00F45F46" w:rsidRPr="00597A6B" w:rsidRDefault="00F45F46" w:rsidP="00F45F46">
            <w:pPr>
              <w:spacing w:after="0" w:line="240" w:lineRule="auto"/>
              <w:jc w:val="center"/>
              <w:rPr>
                <w:rFonts w:ascii="Times New Roman" w:hAnsi="Times New Roman"/>
                <w:sz w:val="24"/>
                <w:szCs w:val="24"/>
              </w:rPr>
            </w:pPr>
            <w:r w:rsidRPr="00597A6B">
              <w:rPr>
                <w:rFonts w:ascii="Times New Roman" w:hAnsi="Times New Roman"/>
                <w:sz w:val="24"/>
                <w:szCs w:val="24"/>
              </w:rPr>
              <w:t>Instream Flow</w:t>
            </w:r>
          </w:p>
        </w:tc>
        <w:tc>
          <w:tcPr>
            <w:tcW w:w="1023" w:type="pct"/>
            <w:tcBorders>
              <w:top w:val="single" w:sz="4" w:space="0" w:color="auto"/>
              <w:left w:val="single" w:sz="4" w:space="0" w:color="auto"/>
              <w:bottom w:val="single" w:sz="4" w:space="0" w:color="auto"/>
              <w:right w:val="single" w:sz="4" w:space="0" w:color="auto"/>
            </w:tcBorders>
            <w:vAlign w:val="center"/>
          </w:tcPr>
          <w:p w14:paraId="69A1D688" w14:textId="77777777" w:rsidR="00F45F46" w:rsidRPr="00597A6B" w:rsidRDefault="00F45F46" w:rsidP="00F45F46">
            <w:pPr>
              <w:spacing w:after="0" w:line="240" w:lineRule="auto"/>
              <w:jc w:val="center"/>
              <w:rPr>
                <w:rFonts w:ascii="Times New Roman" w:hAnsi="Times New Roman"/>
                <w:sz w:val="24"/>
                <w:szCs w:val="24"/>
              </w:rPr>
            </w:pPr>
          </w:p>
        </w:tc>
        <w:tc>
          <w:tcPr>
            <w:tcW w:w="2878" w:type="pct"/>
            <w:tcBorders>
              <w:top w:val="single" w:sz="4" w:space="0" w:color="auto"/>
              <w:left w:val="single" w:sz="4" w:space="0" w:color="auto"/>
              <w:bottom w:val="single" w:sz="4" w:space="0" w:color="auto"/>
              <w:right w:val="single" w:sz="4" w:space="0" w:color="auto"/>
            </w:tcBorders>
            <w:vAlign w:val="center"/>
          </w:tcPr>
          <w:p w14:paraId="00B0119A" w14:textId="77777777" w:rsidR="00F45F46" w:rsidRPr="00597A6B" w:rsidRDefault="00F45F46" w:rsidP="00F45F46">
            <w:pPr>
              <w:spacing w:after="0" w:line="240" w:lineRule="auto"/>
              <w:jc w:val="center"/>
              <w:rPr>
                <w:rFonts w:ascii="Times New Roman" w:hAnsi="Times New Roman"/>
                <w:sz w:val="24"/>
                <w:szCs w:val="24"/>
              </w:rPr>
            </w:pPr>
          </w:p>
        </w:tc>
      </w:tr>
    </w:tbl>
    <w:p w14:paraId="7B6830CD" w14:textId="77777777" w:rsidR="000F6598" w:rsidRDefault="000F6598" w:rsidP="000F6598">
      <w:pPr>
        <w:autoSpaceDE w:val="0"/>
        <w:autoSpaceDN w:val="0"/>
        <w:adjustRightInd w:val="0"/>
        <w:spacing w:after="0" w:line="240" w:lineRule="auto"/>
        <w:rPr>
          <w:rFonts w:ascii="Times New Roman" w:hAnsi="Times New Roman"/>
          <w:b/>
          <w:bCs/>
          <w:sz w:val="24"/>
          <w:szCs w:val="24"/>
        </w:rPr>
      </w:pPr>
      <w:bookmarkStart w:id="10" w:name="_Toc199228596"/>
      <w:bookmarkStart w:id="11" w:name="_Toc37832335"/>
      <w:bookmarkEnd w:id="9"/>
    </w:p>
    <w:p w14:paraId="67252F44" w14:textId="77777777" w:rsidR="000F6598" w:rsidRDefault="009F1686" w:rsidP="000F6598">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Summer Draft Limit:  </w:t>
      </w:r>
      <w:r w:rsidR="000F6598" w:rsidRPr="0053647E">
        <w:rPr>
          <w:rFonts w:ascii="Times New Roman" w:hAnsi="Times New Roman"/>
          <w:sz w:val="24"/>
          <w:szCs w:val="24"/>
        </w:rPr>
        <w:t>The Grand Coulee summer draft limit is set by the magnitude of the</w:t>
      </w:r>
      <w:r w:rsidR="000F6598">
        <w:rPr>
          <w:rFonts w:ascii="Times New Roman" w:hAnsi="Times New Roman"/>
          <w:sz w:val="24"/>
          <w:szCs w:val="24"/>
        </w:rPr>
        <w:t xml:space="preserve"> </w:t>
      </w:r>
      <w:r w:rsidR="000F6598" w:rsidRPr="0053647E">
        <w:rPr>
          <w:rFonts w:ascii="Times New Roman" w:hAnsi="Times New Roman"/>
          <w:sz w:val="24"/>
          <w:szCs w:val="24"/>
        </w:rPr>
        <w:t>RFC's July Final April</w:t>
      </w:r>
      <w:r w:rsidR="00040F40">
        <w:rPr>
          <w:rFonts w:ascii="Times New Roman" w:hAnsi="Times New Roman"/>
          <w:sz w:val="24"/>
          <w:szCs w:val="24"/>
        </w:rPr>
        <w:t>-</w:t>
      </w:r>
      <w:r w:rsidR="000F6598" w:rsidRPr="0053647E">
        <w:rPr>
          <w:rFonts w:ascii="Times New Roman" w:hAnsi="Times New Roman"/>
          <w:sz w:val="24"/>
          <w:szCs w:val="24"/>
        </w:rPr>
        <w:t>August WSF at The Dalles Dam.</w:t>
      </w:r>
      <w:r w:rsidR="00F45F46">
        <w:rPr>
          <w:rFonts w:ascii="Times New Roman" w:hAnsi="Times New Roman"/>
          <w:sz w:val="24"/>
          <w:szCs w:val="24"/>
        </w:rPr>
        <w:t xml:space="preserve">  </w:t>
      </w:r>
    </w:p>
    <w:p w14:paraId="18933B37" w14:textId="77777777" w:rsidR="00600CC2" w:rsidRDefault="00600CC2" w:rsidP="000F6598">
      <w:pPr>
        <w:autoSpaceDE w:val="0"/>
        <w:autoSpaceDN w:val="0"/>
        <w:adjustRightInd w:val="0"/>
        <w:spacing w:after="0" w:line="240" w:lineRule="auto"/>
        <w:rPr>
          <w:rFonts w:ascii="Times New Roman" w:hAnsi="Times New Roman"/>
          <w:sz w:val="24"/>
          <w:szCs w:val="24"/>
        </w:rPr>
      </w:pPr>
    </w:p>
    <w:p w14:paraId="63537BF4" w14:textId="77777777" w:rsidR="009F1686" w:rsidRPr="000F6598" w:rsidRDefault="009F1686" w:rsidP="000F6598">
      <w:pPr>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This section will be updated as information becomes available.</w:t>
      </w:r>
    </w:p>
    <w:p w14:paraId="14C72AB7" w14:textId="77777777" w:rsidR="000F6598" w:rsidRDefault="000F6598" w:rsidP="000F6598">
      <w:pPr>
        <w:autoSpaceDE w:val="0"/>
        <w:autoSpaceDN w:val="0"/>
        <w:adjustRightInd w:val="0"/>
        <w:spacing w:after="0" w:line="240" w:lineRule="auto"/>
        <w:rPr>
          <w:rFonts w:ascii="Times New Roman" w:hAnsi="Times New Roman"/>
          <w:b/>
          <w:bCs/>
          <w:sz w:val="24"/>
          <w:szCs w:val="24"/>
        </w:rPr>
      </w:pPr>
    </w:p>
    <w:p w14:paraId="37BE779C" w14:textId="77777777" w:rsidR="00600CC2" w:rsidRPr="000F6598" w:rsidRDefault="00931DCD" w:rsidP="00600CC2">
      <w:pPr>
        <w:autoSpaceDE w:val="0"/>
        <w:autoSpaceDN w:val="0"/>
        <w:adjustRightInd w:val="0"/>
        <w:spacing w:after="0" w:line="240" w:lineRule="auto"/>
        <w:rPr>
          <w:rFonts w:ascii="Times New Roman" w:hAnsi="Times New Roman"/>
          <w:sz w:val="24"/>
          <w:szCs w:val="24"/>
        </w:rPr>
      </w:pPr>
      <w:r w:rsidRPr="00931DCD">
        <w:rPr>
          <w:rFonts w:ascii="Times New Roman" w:hAnsi="Times New Roman"/>
          <w:b/>
          <w:bCs/>
          <w:sz w:val="24"/>
          <w:szCs w:val="24"/>
        </w:rPr>
        <w:t>Drum Gate Maintenance:</w:t>
      </w:r>
      <w:r w:rsidR="00600CC2">
        <w:rPr>
          <w:rFonts w:ascii="Times New Roman" w:hAnsi="Times New Roman"/>
          <w:b/>
          <w:bCs/>
          <w:sz w:val="24"/>
          <w:szCs w:val="24"/>
        </w:rPr>
        <w:t xml:space="preserve">  </w:t>
      </w:r>
      <w:r w:rsidR="0062154D">
        <w:rPr>
          <w:rFonts w:ascii="Times New Roman" w:hAnsi="Times New Roman"/>
          <w:bCs/>
          <w:sz w:val="24"/>
          <w:szCs w:val="24"/>
        </w:rPr>
        <w:t>Drum Gate Maintenance was not trigger</w:t>
      </w:r>
      <w:r w:rsidR="00717CCA">
        <w:rPr>
          <w:rFonts w:ascii="Times New Roman" w:hAnsi="Times New Roman"/>
          <w:bCs/>
          <w:sz w:val="24"/>
          <w:szCs w:val="24"/>
        </w:rPr>
        <w:t>ed</w:t>
      </w:r>
      <w:r w:rsidR="0062154D">
        <w:rPr>
          <w:rFonts w:ascii="Times New Roman" w:hAnsi="Times New Roman"/>
          <w:bCs/>
          <w:sz w:val="24"/>
          <w:szCs w:val="24"/>
        </w:rPr>
        <w:t xml:space="preserve"> in 2021.</w:t>
      </w:r>
    </w:p>
    <w:p w14:paraId="20FF804E" w14:textId="77777777" w:rsidR="00600CC2" w:rsidRDefault="00600CC2" w:rsidP="00344F16">
      <w:pPr>
        <w:autoSpaceDE w:val="0"/>
        <w:autoSpaceDN w:val="0"/>
        <w:adjustRightInd w:val="0"/>
        <w:spacing w:after="0" w:line="240" w:lineRule="auto"/>
        <w:rPr>
          <w:rFonts w:ascii="Times New Roman" w:hAnsi="Times New Roman"/>
          <w:b/>
          <w:bCs/>
          <w:sz w:val="24"/>
          <w:szCs w:val="24"/>
        </w:rPr>
      </w:pPr>
    </w:p>
    <w:p w14:paraId="04E9E1A5" w14:textId="77777777" w:rsidR="00464CE3" w:rsidRDefault="00931DCD" w:rsidP="00344F16">
      <w:pPr>
        <w:autoSpaceDE w:val="0"/>
        <w:autoSpaceDN w:val="0"/>
        <w:adjustRightInd w:val="0"/>
        <w:spacing w:after="0" w:line="240" w:lineRule="auto"/>
        <w:rPr>
          <w:rFonts w:ascii="Times New Roman" w:hAnsi="Times New Roman"/>
          <w:bCs/>
          <w:sz w:val="24"/>
          <w:szCs w:val="24"/>
        </w:rPr>
      </w:pPr>
      <w:r w:rsidRPr="00931DCD">
        <w:rPr>
          <w:rFonts w:ascii="Times New Roman" w:hAnsi="Times New Roman"/>
          <w:b/>
          <w:bCs/>
          <w:sz w:val="24"/>
          <w:szCs w:val="24"/>
        </w:rPr>
        <w:t>Banks Lake:</w:t>
      </w:r>
      <w:r w:rsidR="009F1686">
        <w:rPr>
          <w:rFonts w:ascii="Times New Roman" w:hAnsi="Times New Roman"/>
          <w:b/>
          <w:bCs/>
          <w:sz w:val="24"/>
          <w:szCs w:val="24"/>
        </w:rPr>
        <w:t xml:space="preserve"> </w:t>
      </w:r>
      <w:r w:rsidR="009F1686">
        <w:rPr>
          <w:rFonts w:ascii="Times New Roman" w:hAnsi="Times New Roman"/>
          <w:bCs/>
          <w:sz w:val="24"/>
          <w:szCs w:val="24"/>
        </w:rPr>
        <w:t xml:space="preserve"> </w:t>
      </w:r>
      <w:r w:rsidR="00600CC2">
        <w:rPr>
          <w:rFonts w:ascii="Times New Roman" w:hAnsi="Times New Roman"/>
          <w:bCs/>
          <w:sz w:val="24"/>
          <w:szCs w:val="24"/>
        </w:rPr>
        <w:t>This section will be updated as information becomes available.</w:t>
      </w:r>
      <w:bookmarkEnd w:id="10"/>
    </w:p>
    <w:p w14:paraId="1B8217FD" w14:textId="77777777" w:rsidR="00363B89" w:rsidRDefault="00363B89" w:rsidP="00344F16">
      <w:pPr>
        <w:autoSpaceDE w:val="0"/>
        <w:autoSpaceDN w:val="0"/>
        <w:adjustRightInd w:val="0"/>
        <w:spacing w:after="0" w:line="240" w:lineRule="auto"/>
        <w:rPr>
          <w:rFonts w:ascii="Times New Roman" w:hAnsi="Times New Roman"/>
          <w:bCs/>
          <w:sz w:val="24"/>
          <w:szCs w:val="24"/>
        </w:rPr>
      </w:pPr>
    </w:p>
    <w:p w14:paraId="68DEFC5B" w14:textId="77777777" w:rsidR="00363B89" w:rsidRDefault="000F1723" w:rsidP="00344F16">
      <w:pPr>
        <w:autoSpaceDE w:val="0"/>
        <w:autoSpaceDN w:val="0"/>
        <w:adjustRightInd w:val="0"/>
        <w:spacing w:after="0" w:line="240" w:lineRule="auto"/>
        <w:rPr>
          <w:rFonts w:ascii="Times New Roman" w:hAnsi="Times New Roman"/>
          <w:b/>
          <w:bCs/>
          <w:sz w:val="26"/>
          <w:szCs w:val="26"/>
        </w:rPr>
      </w:pPr>
      <w:r>
        <w:rPr>
          <w:rFonts w:ascii="Times New Roman" w:hAnsi="Times New Roman"/>
          <w:b/>
          <w:bCs/>
          <w:noProof/>
          <w:sz w:val="26"/>
          <w:szCs w:val="26"/>
        </w:rPr>
        <w:drawing>
          <wp:inline distT="0" distB="0" distL="0" distR="0" wp14:anchorId="0783A0BB" wp14:editId="5FB9E04D">
            <wp:extent cx="5486400" cy="3727450"/>
            <wp:effectExtent l="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727450"/>
                    </a:xfrm>
                    <a:prstGeom prst="rect">
                      <a:avLst/>
                    </a:prstGeom>
                    <a:noFill/>
                  </pic:spPr>
                </pic:pic>
              </a:graphicData>
            </a:graphic>
          </wp:inline>
        </w:drawing>
      </w:r>
    </w:p>
    <w:bookmarkEnd w:id="11"/>
    <w:p w14:paraId="4D8418C8" w14:textId="77777777" w:rsidR="000B0203" w:rsidRDefault="00876DDC" w:rsidP="00820B42">
      <w:pPr>
        <w:keepNext/>
        <w:spacing w:before="240" w:after="240" w:line="240" w:lineRule="auto"/>
        <w:outlineLvl w:val="1"/>
        <w:rPr>
          <w:rFonts w:ascii="Times New Roman" w:hAnsi="Times New Roman"/>
          <w:sz w:val="24"/>
          <w:szCs w:val="24"/>
        </w:rPr>
      </w:pPr>
      <w:r w:rsidRPr="00876DDC">
        <w:rPr>
          <w:rFonts w:ascii="Times New Roman" w:hAnsi="Times New Roman"/>
          <w:b/>
          <w:i/>
          <w:sz w:val="28"/>
          <w:szCs w:val="28"/>
        </w:rPr>
        <w:t>Dworshak Dam</w:t>
      </w:r>
    </w:p>
    <w:p w14:paraId="49FE7230" w14:textId="46976C2B" w:rsidR="00F042EF" w:rsidRDefault="00F042EF" w:rsidP="00F042EF">
      <w:pPr>
        <w:spacing w:after="0" w:line="240" w:lineRule="auto"/>
        <w:rPr>
          <w:rFonts w:ascii="Times New Roman" w:hAnsi="Times New Roman"/>
          <w:b/>
          <w:sz w:val="24"/>
          <w:szCs w:val="24"/>
        </w:rPr>
      </w:pPr>
      <w:r w:rsidRPr="0036425A">
        <w:rPr>
          <w:rFonts w:ascii="Times New Roman" w:hAnsi="Times New Roman"/>
          <w:b/>
          <w:bCs/>
          <w:sz w:val="24"/>
          <w:szCs w:val="24"/>
        </w:rPr>
        <w:t>Flood Risk Management Elevation</w:t>
      </w:r>
      <w:r w:rsidRPr="00361123">
        <w:rPr>
          <w:rFonts w:ascii="Times New Roman" w:hAnsi="Times New Roman"/>
          <w:b/>
          <w:sz w:val="24"/>
          <w:szCs w:val="24"/>
        </w:rPr>
        <w:t>:</w:t>
      </w:r>
      <w:r>
        <w:rPr>
          <w:rFonts w:ascii="Times New Roman" w:hAnsi="Times New Roman"/>
          <w:bCs/>
          <w:sz w:val="24"/>
          <w:szCs w:val="24"/>
        </w:rPr>
        <w:t xml:space="preserve">  </w:t>
      </w:r>
      <w:r w:rsidRPr="003F3D2C">
        <w:rPr>
          <w:rFonts w:ascii="Times New Roman" w:hAnsi="Times New Roman"/>
          <w:sz w:val="24"/>
          <w:szCs w:val="24"/>
        </w:rPr>
        <w:t>Operate in accordance with standard FRM criteria; shift system FRM to Grand Coulee Dam when</w:t>
      </w:r>
      <w:r>
        <w:rPr>
          <w:rFonts w:ascii="Times New Roman" w:hAnsi="Times New Roman"/>
          <w:sz w:val="24"/>
          <w:szCs w:val="24"/>
        </w:rPr>
        <w:t xml:space="preserve"> </w:t>
      </w:r>
      <w:r w:rsidRPr="003F3D2C">
        <w:rPr>
          <w:rFonts w:ascii="Times New Roman" w:hAnsi="Times New Roman"/>
          <w:sz w:val="24"/>
          <w:szCs w:val="24"/>
        </w:rPr>
        <w:t>possible, unless modified by procedures under dry-water-year operations. The shift in system</w:t>
      </w:r>
      <w:r>
        <w:rPr>
          <w:rFonts w:ascii="Times New Roman" w:hAnsi="Times New Roman"/>
          <w:sz w:val="24"/>
          <w:szCs w:val="24"/>
        </w:rPr>
        <w:t xml:space="preserve"> </w:t>
      </w:r>
      <w:r w:rsidRPr="003F3D2C">
        <w:rPr>
          <w:rFonts w:ascii="Times New Roman" w:hAnsi="Times New Roman"/>
          <w:sz w:val="24"/>
          <w:szCs w:val="24"/>
        </w:rPr>
        <w:t>FRM space will end by April 30, such that each project storage will satisfy their respective FRM</w:t>
      </w:r>
      <w:r>
        <w:rPr>
          <w:rFonts w:ascii="Times New Roman" w:hAnsi="Times New Roman"/>
          <w:sz w:val="24"/>
          <w:szCs w:val="24"/>
        </w:rPr>
        <w:t xml:space="preserve"> </w:t>
      </w:r>
      <w:r w:rsidRPr="003F3D2C">
        <w:rPr>
          <w:rFonts w:ascii="Times New Roman" w:hAnsi="Times New Roman"/>
          <w:sz w:val="24"/>
          <w:szCs w:val="24"/>
        </w:rPr>
        <w:t>space requirements.</w:t>
      </w:r>
      <w:r w:rsidRPr="00597A6B">
        <w:rPr>
          <w:rFonts w:ascii="Times New Roman" w:hAnsi="Times New Roman"/>
          <w:b/>
          <w:sz w:val="24"/>
          <w:szCs w:val="24"/>
        </w:rPr>
        <w:t xml:space="preserve">  </w:t>
      </w:r>
    </w:p>
    <w:p w14:paraId="416F688A" w14:textId="77777777" w:rsidR="00F042EF" w:rsidRDefault="00F042EF" w:rsidP="00F042EF">
      <w:pPr>
        <w:spacing w:after="0" w:line="240" w:lineRule="auto"/>
        <w:rPr>
          <w:rFonts w:ascii="Times New Roman" w:hAnsi="Times New Roman"/>
          <w:b/>
          <w:sz w:val="24"/>
          <w:szCs w:val="24"/>
        </w:rPr>
      </w:pPr>
    </w:p>
    <w:p w14:paraId="6A0A4C73" w14:textId="5A088F4D" w:rsidR="00F042EF" w:rsidRDefault="00F042EF" w:rsidP="00F042EF">
      <w:pPr>
        <w:spacing w:after="0" w:line="240" w:lineRule="auto"/>
        <w:rPr>
          <w:rFonts w:ascii="Times New Roman" w:hAnsi="Times New Roman"/>
          <w:sz w:val="24"/>
          <w:szCs w:val="24"/>
        </w:rPr>
      </w:pPr>
      <w:r>
        <w:rPr>
          <w:rFonts w:ascii="Times New Roman" w:hAnsi="Times New Roman"/>
          <w:sz w:val="24"/>
          <w:szCs w:val="24"/>
        </w:rPr>
        <w:lastRenderedPageBreak/>
        <w:t xml:space="preserve">Dworshak Dam was operated to meet standard FRM criteria for water year 2021. </w:t>
      </w:r>
      <w:r w:rsidR="00EA6A47">
        <w:rPr>
          <w:rFonts w:ascii="Times New Roman" w:hAnsi="Times New Roman"/>
          <w:sz w:val="24"/>
          <w:szCs w:val="24"/>
        </w:rPr>
        <w:t xml:space="preserve"> </w:t>
      </w:r>
      <w:r>
        <w:rPr>
          <w:rFonts w:ascii="Times New Roman" w:hAnsi="Times New Roman"/>
          <w:sz w:val="24"/>
          <w:szCs w:val="24"/>
        </w:rPr>
        <w:t>The official water supply forecast on April 1 was 2,716 KAF, which would have set an end of month target elevation of 1,495.5 f</w:t>
      </w:r>
      <w:r w:rsidR="00EA6A47">
        <w:rPr>
          <w:rFonts w:ascii="Times New Roman" w:hAnsi="Times New Roman"/>
          <w:sz w:val="24"/>
          <w:szCs w:val="24"/>
        </w:rPr>
        <w:t>ee</w:t>
      </w:r>
      <w:r>
        <w:rPr>
          <w:rFonts w:ascii="Times New Roman" w:hAnsi="Times New Roman"/>
          <w:sz w:val="24"/>
          <w:szCs w:val="24"/>
        </w:rPr>
        <w:t xml:space="preserve">t. </w:t>
      </w:r>
      <w:r w:rsidR="00EA6A47">
        <w:rPr>
          <w:rFonts w:ascii="Times New Roman" w:hAnsi="Times New Roman"/>
          <w:sz w:val="24"/>
          <w:szCs w:val="24"/>
        </w:rPr>
        <w:t xml:space="preserve"> </w:t>
      </w:r>
      <w:r>
        <w:rPr>
          <w:rFonts w:ascii="Times New Roman" w:hAnsi="Times New Roman"/>
          <w:sz w:val="24"/>
          <w:szCs w:val="24"/>
        </w:rPr>
        <w:t>With a midnight elevation on April 1 of 1,506.8 f</w:t>
      </w:r>
      <w:r w:rsidR="00EA6A47">
        <w:rPr>
          <w:rFonts w:ascii="Times New Roman" w:hAnsi="Times New Roman"/>
          <w:sz w:val="24"/>
          <w:szCs w:val="24"/>
        </w:rPr>
        <w:t>ee</w:t>
      </w:r>
      <w:r>
        <w:rPr>
          <w:rFonts w:ascii="Times New Roman" w:hAnsi="Times New Roman"/>
          <w:sz w:val="24"/>
          <w:szCs w:val="24"/>
        </w:rPr>
        <w:t>t, a</w:t>
      </w:r>
      <w:r w:rsidR="008B6637">
        <w:rPr>
          <w:rFonts w:ascii="Times New Roman" w:hAnsi="Times New Roman"/>
          <w:sz w:val="24"/>
          <w:szCs w:val="24"/>
        </w:rPr>
        <w:t xml:space="preserve"> draft of </w:t>
      </w:r>
      <w:r>
        <w:rPr>
          <w:rFonts w:ascii="Times New Roman" w:hAnsi="Times New Roman"/>
          <w:sz w:val="24"/>
          <w:szCs w:val="24"/>
        </w:rPr>
        <w:t>11.3 f</w:t>
      </w:r>
      <w:r w:rsidR="008B6637">
        <w:rPr>
          <w:rFonts w:ascii="Times New Roman" w:hAnsi="Times New Roman"/>
          <w:sz w:val="24"/>
          <w:szCs w:val="24"/>
        </w:rPr>
        <w:t>ee</w:t>
      </w:r>
      <w:r>
        <w:rPr>
          <w:rFonts w:ascii="Times New Roman" w:hAnsi="Times New Roman"/>
          <w:sz w:val="24"/>
          <w:szCs w:val="24"/>
        </w:rPr>
        <w:t xml:space="preserve">t draft would have occurred over the month of April if no deviation had been filed and/or if the project had not been released to begin refill on the FCRC. </w:t>
      </w:r>
      <w:r w:rsidR="00EA6A47">
        <w:rPr>
          <w:rFonts w:ascii="Times New Roman" w:hAnsi="Times New Roman"/>
          <w:sz w:val="24"/>
          <w:szCs w:val="24"/>
        </w:rPr>
        <w:t xml:space="preserve"> </w:t>
      </w:r>
      <w:r>
        <w:rPr>
          <w:rFonts w:ascii="Times New Roman" w:hAnsi="Times New Roman"/>
          <w:sz w:val="24"/>
          <w:szCs w:val="24"/>
        </w:rPr>
        <w:t>However, a deviation request was approved on April 20, setting the maximum allowable April 30 elevation to 1,533.8 f</w:t>
      </w:r>
      <w:r w:rsidR="00EA6A47">
        <w:rPr>
          <w:rFonts w:ascii="Times New Roman" w:hAnsi="Times New Roman"/>
          <w:sz w:val="24"/>
          <w:szCs w:val="24"/>
        </w:rPr>
        <w:t>ee</w:t>
      </w:r>
      <w:r>
        <w:rPr>
          <w:rFonts w:ascii="Times New Roman" w:hAnsi="Times New Roman"/>
          <w:sz w:val="24"/>
          <w:szCs w:val="24"/>
        </w:rPr>
        <w:t xml:space="preserve">t. </w:t>
      </w:r>
      <w:r w:rsidR="00EA6A47">
        <w:rPr>
          <w:rFonts w:ascii="Times New Roman" w:hAnsi="Times New Roman"/>
          <w:sz w:val="24"/>
          <w:szCs w:val="24"/>
        </w:rPr>
        <w:t xml:space="preserve"> </w:t>
      </w:r>
      <w:r w:rsidRPr="0063342B">
        <w:rPr>
          <w:rFonts w:ascii="Times New Roman" w:hAnsi="Times New Roman"/>
          <w:sz w:val="24"/>
          <w:szCs w:val="24"/>
        </w:rPr>
        <w:t>The deviation was approved based on the improved likelihood of refilling Dworshak Reservoir before the start of flow augmentation, and because no significant increase to flood risk due to the desired operations was anticipated.</w:t>
      </w:r>
      <w:r>
        <w:rPr>
          <w:rFonts w:ascii="Times New Roman" w:hAnsi="Times New Roman"/>
          <w:sz w:val="24"/>
          <w:szCs w:val="24"/>
        </w:rPr>
        <w:t xml:space="preserve"> </w:t>
      </w:r>
      <w:r w:rsidR="00EA6A47">
        <w:rPr>
          <w:rFonts w:ascii="Times New Roman" w:hAnsi="Times New Roman"/>
          <w:sz w:val="24"/>
          <w:szCs w:val="24"/>
        </w:rPr>
        <w:t xml:space="preserve"> </w:t>
      </w:r>
      <w:r>
        <w:rPr>
          <w:rFonts w:ascii="Times New Roman" w:hAnsi="Times New Roman"/>
          <w:sz w:val="24"/>
          <w:szCs w:val="24"/>
        </w:rPr>
        <w:t>The actual April 30 midnight elevation was 1,522.8 f</w:t>
      </w:r>
      <w:r w:rsidR="008B6637">
        <w:rPr>
          <w:rFonts w:ascii="Times New Roman" w:hAnsi="Times New Roman"/>
          <w:sz w:val="24"/>
          <w:szCs w:val="24"/>
        </w:rPr>
        <w:t>ee</w:t>
      </w:r>
      <w:r>
        <w:rPr>
          <w:rFonts w:ascii="Times New Roman" w:hAnsi="Times New Roman"/>
          <w:sz w:val="24"/>
          <w:szCs w:val="24"/>
        </w:rPr>
        <w:t>t, meaning the project filled 16 f</w:t>
      </w:r>
      <w:r w:rsidR="008B6637">
        <w:rPr>
          <w:rFonts w:ascii="Times New Roman" w:hAnsi="Times New Roman"/>
          <w:sz w:val="24"/>
          <w:szCs w:val="24"/>
        </w:rPr>
        <w:t>ee</w:t>
      </w:r>
      <w:r>
        <w:rPr>
          <w:rFonts w:ascii="Times New Roman" w:hAnsi="Times New Roman"/>
          <w:sz w:val="24"/>
          <w:szCs w:val="24"/>
        </w:rPr>
        <w:t xml:space="preserve">t over the month of April rather than drafting.  </w:t>
      </w:r>
    </w:p>
    <w:p w14:paraId="2823BB35" w14:textId="77777777" w:rsidR="00F042EF" w:rsidRDefault="00F042EF" w:rsidP="00F042EF">
      <w:pPr>
        <w:spacing w:after="0" w:line="240" w:lineRule="auto"/>
        <w:rPr>
          <w:rFonts w:ascii="Times New Roman" w:hAnsi="Times New Roman"/>
          <w:sz w:val="24"/>
          <w:szCs w:val="24"/>
        </w:rPr>
      </w:pPr>
    </w:p>
    <w:p w14:paraId="7DD1BB83" w14:textId="47BCDBF0" w:rsidR="00F042EF" w:rsidRDefault="00F042EF" w:rsidP="00F042EF">
      <w:pPr>
        <w:spacing w:after="0" w:line="240" w:lineRule="auto"/>
        <w:rPr>
          <w:rFonts w:ascii="Times New Roman" w:hAnsi="Times New Roman"/>
          <w:sz w:val="24"/>
          <w:szCs w:val="24"/>
        </w:rPr>
      </w:pPr>
      <w:r w:rsidRPr="00ED281A">
        <w:rPr>
          <w:rFonts w:ascii="Times New Roman" w:hAnsi="Times New Roman"/>
          <w:sz w:val="24"/>
          <w:szCs w:val="24"/>
        </w:rPr>
        <w:t>Discharge</w:t>
      </w:r>
      <w:r>
        <w:rPr>
          <w:rFonts w:ascii="Times New Roman" w:hAnsi="Times New Roman"/>
          <w:sz w:val="24"/>
          <w:szCs w:val="24"/>
        </w:rPr>
        <w:t xml:space="preserve">s from Dworshak Dam were managed during this time to meet the </w:t>
      </w:r>
      <w:proofErr w:type="spellStart"/>
      <w:r>
        <w:rPr>
          <w:rFonts w:ascii="Times New Roman" w:hAnsi="Times New Roman"/>
          <w:sz w:val="24"/>
          <w:szCs w:val="24"/>
        </w:rPr>
        <w:t>obectives</w:t>
      </w:r>
      <w:proofErr w:type="spellEnd"/>
      <w:r>
        <w:rPr>
          <w:rFonts w:ascii="Times New Roman" w:hAnsi="Times New Roman"/>
          <w:sz w:val="24"/>
          <w:szCs w:val="24"/>
        </w:rPr>
        <w:t xml:space="preserve"> described above, and to </w:t>
      </w:r>
      <w:r w:rsidRPr="00ED281A">
        <w:rPr>
          <w:rFonts w:ascii="Times New Roman" w:hAnsi="Times New Roman"/>
          <w:sz w:val="24"/>
          <w:szCs w:val="24"/>
        </w:rPr>
        <w:t xml:space="preserve">support hatchery releases which occurred between March 30 and April 15. </w:t>
      </w:r>
      <w:r w:rsidR="008B6637">
        <w:rPr>
          <w:rFonts w:ascii="Times New Roman" w:hAnsi="Times New Roman"/>
          <w:sz w:val="24"/>
          <w:szCs w:val="24"/>
        </w:rPr>
        <w:t xml:space="preserve"> </w:t>
      </w:r>
      <w:r w:rsidRPr="00ED281A">
        <w:rPr>
          <w:rFonts w:ascii="Times New Roman" w:hAnsi="Times New Roman"/>
          <w:sz w:val="24"/>
          <w:szCs w:val="24"/>
        </w:rPr>
        <w:t xml:space="preserve">The magnitude of the </w:t>
      </w:r>
      <w:r>
        <w:rPr>
          <w:rFonts w:ascii="Times New Roman" w:hAnsi="Times New Roman"/>
          <w:sz w:val="24"/>
          <w:szCs w:val="24"/>
        </w:rPr>
        <w:t xml:space="preserve">hatchery </w:t>
      </w:r>
      <w:r w:rsidRPr="00ED281A">
        <w:rPr>
          <w:rFonts w:ascii="Times New Roman" w:hAnsi="Times New Roman"/>
          <w:sz w:val="24"/>
          <w:szCs w:val="24"/>
        </w:rPr>
        <w:t xml:space="preserve">supporting discharge ranged, on average, between 9.8 kcfs and 7.8 kcfs. </w:t>
      </w:r>
      <w:r w:rsidR="008B6637">
        <w:rPr>
          <w:rFonts w:ascii="Times New Roman" w:hAnsi="Times New Roman"/>
          <w:sz w:val="24"/>
          <w:szCs w:val="24"/>
        </w:rPr>
        <w:t xml:space="preserve"> </w:t>
      </w:r>
      <w:r w:rsidRPr="00ED281A">
        <w:rPr>
          <w:rFonts w:ascii="Times New Roman" w:hAnsi="Times New Roman"/>
          <w:sz w:val="24"/>
          <w:szCs w:val="24"/>
        </w:rPr>
        <w:t xml:space="preserve">After hatchery releases concluded, discharge tapered to the minimum flow of 1.6 kcfs. </w:t>
      </w:r>
    </w:p>
    <w:p w14:paraId="721399EE" w14:textId="77777777" w:rsidR="00F042EF" w:rsidRDefault="00F042EF" w:rsidP="00F042EF">
      <w:pPr>
        <w:spacing w:after="0" w:line="240" w:lineRule="auto"/>
        <w:rPr>
          <w:rFonts w:ascii="Times New Roman" w:hAnsi="Times New Roman"/>
          <w:sz w:val="24"/>
          <w:szCs w:val="24"/>
        </w:rPr>
      </w:pPr>
    </w:p>
    <w:p w14:paraId="42AB6E69" w14:textId="334E5FBA" w:rsidR="00F042EF" w:rsidRDefault="00F042EF" w:rsidP="00F042EF">
      <w:pPr>
        <w:spacing w:after="0" w:line="240" w:lineRule="auto"/>
        <w:rPr>
          <w:rFonts w:ascii="Times New Roman" w:hAnsi="Times New Roman"/>
          <w:sz w:val="24"/>
          <w:szCs w:val="24"/>
        </w:rPr>
      </w:pPr>
      <w:r>
        <w:rPr>
          <w:rFonts w:ascii="Times New Roman" w:hAnsi="Times New Roman"/>
          <w:sz w:val="24"/>
          <w:szCs w:val="24"/>
        </w:rPr>
        <w:t xml:space="preserve">Refill continued for the months of May and June. </w:t>
      </w:r>
      <w:r w:rsidR="008B6637">
        <w:rPr>
          <w:rFonts w:ascii="Times New Roman" w:hAnsi="Times New Roman"/>
          <w:sz w:val="24"/>
          <w:szCs w:val="24"/>
        </w:rPr>
        <w:t xml:space="preserve"> </w:t>
      </w:r>
      <w:r>
        <w:rPr>
          <w:rFonts w:ascii="Times New Roman" w:hAnsi="Times New Roman"/>
          <w:sz w:val="24"/>
          <w:szCs w:val="24"/>
        </w:rPr>
        <w:t>Please see the refill section below for more details.</w:t>
      </w:r>
    </w:p>
    <w:p w14:paraId="44E74F69" w14:textId="77777777" w:rsidR="00F042EF" w:rsidRDefault="00F042EF" w:rsidP="00F042EF">
      <w:pPr>
        <w:autoSpaceDE w:val="0"/>
        <w:autoSpaceDN w:val="0"/>
        <w:adjustRightInd w:val="0"/>
        <w:spacing w:after="0" w:line="240" w:lineRule="auto"/>
        <w:rPr>
          <w:rFonts w:ascii="Times New Roman" w:hAnsi="Times New Roman"/>
          <w:bCs/>
          <w:sz w:val="24"/>
          <w:szCs w:val="24"/>
        </w:rPr>
      </w:pPr>
    </w:p>
    <w:p w14:paraId="75BA4DE0" w14:textId="4C9D6DFE" w:rsidR="00F042EF" w:rsidRDefault="00F042EF" w:rsidP="00F042EF">
      <w:pPr>
        <w:spacing w:after="0" w:line="240" w:lineRule="auto"/>
        <w:rPr>
          <w:rFonts w:ascii="Times New Roman" w:hAnsi="Times New Roman"/>
          <w:sz w:val="24"/>
          <w:szCs w:val="24"/>
        </w:rPr>
      </w:pPr>
      <w:r>
        <w:rPr>
          <w:rFonts w:ascii="Times New Roman" w:hAnsi="Times New Roman"/>
          <w:b/>
          <w:sz w:val="24"/>
          <w:szCs w:val="24"/>
        </w:rPr>
        <w:t>Variable Draft Limit</w:t>
      </w:r>
      <w:r w:rsidRPr="00361123">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sz w:val="24"/>
          <w:szCs w:val="24"/>
        </w:rPr>
        <w:t>C</w:t>
      </w:r>
      <w:r w:rsidRPr="00897829">
        <w:rPr>
          <w:rFonts w:ascii="Times New Roman" w:hAnsi="Times New Roman"/>
          <w:sz w:val="24"/>
          <w:szCs w:val="24"/>
        </w:rPr>
        <w:t>alculate a VDL in season to increase power generation from January to</w:t>
      </w:r>
      <w:r>
        <w:rPr>
          <w:rFonts w:ascii="Times New Roman" w:hAnsi="Times New Roman"/>
          <w:sz w:val="24"/>
          <w:szCs w:val="24"/>
        </w:rPr>
        <w:t xml:space="preserve"> </w:t>
      </w:r>
      <w:r w:rsidRPr="00897829">
        <w:rPr>
          <w:rFonts w:ascii="Times New Roman" w:hAnsi="Times New Roman"/>
          <w:sz w:val="24"/>
          <w:szCs w:val="24"/>
        </w:rPr>
        <w:t>March, while protecting the ability to refill with 95% confidence based on the March 31 FRM</w:t>
      </w:r>
      <w:r>
        <w:rPr>
          <w:rFonts w:ascii="Times New Roman" w:hAnsi="Times New Roman"/>
          <w:sz w:val="24"/>
          <w:szCs w:val="24"/>
        </w:rPr>
        <w:t xml:space="preserve"> </w:t>
      </w:r>
      <w:r w:rsidRPr="00897829">
        <w:rPr>
          <w:rFonts w:ascii="Times New Roman" w:hAnsi="Times New Roman"/>
          <w:sz w:val="24"/>
          <w:szCs w:val="24"/>
        </w:rPr>
        <w:t>upper rule curve.</w:t>
      </w:r>
    </w:p>
    <w:p w14:paraId="074A8124" w14:textId="77777777" w:rsidR="00F042EF" w:rsidRDefault="00F042EF" w:rsidP="00F042EF">
      <w:pPr>
        <w:spacing w:after="0" w:line="240" w:lineRule="auto"/>
        <w:rPr>
          <w:rFonts w:ascii="Times New Roman" w:hAnsi="Times New Roman"/>
          <w:sz w:val="24"/>
          <w:szCs w:val="24"/>
        </w:rPr>
      </w:pPr>
    </w:p>
    <w:p w14:paraId="5048F1CF" w14:textId="77777777" w:rsidR="00F042EF" w:rsidRDefault="00F042EF" w:rsidP="00F042EF">
      <w:pPr>
        <w:spacing w:after="0" w:line="240" w:lineRule="auto"/>
        <w:rPr>
          <w:rFonts w:ascii="Times New Roman" w:hAnsi="Times New Roman"/>
          <w:b/>
          <w:sz w:val="24"/>
          <w:szCs w:val="24"/>
        </w:rPr>
      </w:pPr>
      <w:r>
        <w:rPr>
          <w:rFonts w:ascii="Times New Roman" w:hAnsi="Times New Roman"/>
          <w:sz w:val="24"/>
          <w:szCs w:val="24"/>
        </w:rPr>
        <w:t xml:space="preserve">No VDL operation occurred in WY 2021 because the WSFs were below VDL limits. </w:t>
      </w:r>
      <w:r w:rsidRPr="00597A6B">
        <w:rPr>
          <w:rFonts w:ascii="Times New Roman" w:hAnsi="Times New Roman"/>
          <w:b/>
          <w:sz w:val="24"/>
          <w:szCs w:val="24"/>
        </w:rPr>
        <w:t xml:space="preserve">  </w:t>
      </w:r>
    </w:p>
    <w:p w14:paraId="197160BA" w14:textId="77777777" w:rsidR="00F042EF" w:rsidRPr="005D6AF7" w:rsidRDefault="00F042EF" w:rsidP="00F042EF">
      <w:pPr>
        <w:autoSpaceDE w:val="0"/>
        <w:autoSpaceDN w:val="0"/>
        <w:adjustRightInd w:val="0"/>
        <w:spacing w:after="0" w:line="240" w:lineRule="auto"/>
        <w:rPr>
          <w:rFonts w:ascii="Times New Roman" w:hAnsi="Times New Roman"/>
          <w:bCs/>
          <w:sz w:val="24"/>
          <w:szCs w:val="24"/>
        </w:rPr>
      </w:pPr>
    </w:p>
    <w:p w14:paraId="0406D92F" w14:textId="41C125CA" w:rsidR="00F042EF" w:rsidRDefault="00F042EF" w:rsidP="00F042EF">
      <w:pPr>
        <w:spacing w:after="0" w:line="240" w:lineRule="auto"/>
        <w:rPr>
          <w:rFonts w:ascii="Times New Roman" w:hAnsi="Times New Roman"/>
          <w:bCs/>
          <w:sz w:val="24"/>
          <w:szCs w:val="24"/>
        </w:rPr>
      </w:pPr>
      <w:r>
        <w:rPr>
          <w:rFonts w:ascii="Times New Roman" w:hAnsi="Times New Roman"/>
          <w:b/>
          <w:sz w:val="24"/>
          <w:szCs w:val="24"/>
        </w:rPr>
        <w:t xml:space="preserve">Total Dissolved Gas:  </w:t>
      </w:r>
      <w:r w:rsidRPr="00897829">
        <w:rPr>
          <w:rFonts w:ascii="Times New Roman" w:hAnsi="Times New Roman"/>
          <w:bCs/>
          <w:sz w:val="24"/>
          <w:szCs w:val="24"/>
        </w:rPr>
        <w:t>Provide augmentation flows while not exceeding the state of Idaho TDG water</w:t>
      </w:r>
      <w:r>
        <w:rPr>
          <w:rFonts w:ascii="Times New Roman" w:hAnsi="Times New Roman"/>
          <w:bCs/>
          <w:sz w:val="24"/>
          <w:szCs w:val="24"/>
        </w:rPr>
        <w:t xml:space="preserve"> </w:t>
      </w:r>
      <w:r w:rsidRPr="00897829">
        <w:rPr>
          <w:rFonts w:ascii="Times New Roman" w:hAnsi="Times New Roman"/>
          <w:bCs/>
          <w:sz w:val="24"/>
          <w:szCs w:val="24"/>
        </w:rPr>
        <w:t>quality standard of 110 percent saturation.</w:t>
      </w:r>
    </w:p>
    <w:p w14:paraId="15C68025" w14:textId="77777777" w:rsidR="00F042EF" w:rsidRDefault="00F042EF" w:rsidP="00F042EF">
      <w:pPr>
        <w:spacing w:after="0" w:line="240" w:lineRule="auto"/>
        <w:rPr>
          <w:rFonts w:ascii="Times New Roman" w:hAnsi="Times New Roman"/>
          <w:bCs/>
          <w:sz w:val="24"/>
          <w:szCs w:val="24"/>
        </w:rPr>
      </w:pPr>
    </w:p>
    <w:p w14:paraId="7B2EDB63" w14:textId="60BB3EBB" w:rsidR="00F042EF" w:rsidRPr="00897829" w:rsidRDefault="00F042EF" w:rsidP="00F042EF">
      <w:pPr>
        <w:spacing w:after="0" w:line="240" w:lineRule="auto"/>
        <w:rPr>
          <w:rFonts w:ascii="Times New Roman" w:hAnsi="Times New Roman"/>
          <w:bCs/>
          <w:sz w:val="24"/>
          <w:szCs w:val="24"/>
        </w:rPr>
      </w:pPr>
      <w:r>
        <w:rPr>
          <w:rFonts w:ascii="Times New Roman" w:hAnsi="Times New Roman"/>
          <w:bCs/>
          <w:sz w:val="24"/>
          <w:szCs w:val="24"/>
        </w:rPr>
        <w:t xml:space="preserve">No operations of Dworshak Dam in WY 2021 caused TDG exceedance. </w:t>
      </w:r>
      <w:r w:rsidR="008B6637">
        <w:rPr>
          <w:rFonts w:ascii="Times New Roman" w:hAnsi="Times New Roman"/>
          <w:bCs/>
          <w:sz w:val="24"/>
          <w:szCs w:val="24"/>
        </w:rPr>
        <w:t xml:space="preserve"> </w:t>
      </w:r>
      <w:r>
        <w:rPr>
          <w:rFonts w:ascii="Times New Roman" w:hAnsi="Times New Roman"/>
          <w:bCs/>
          <w:sz w:val="24"/>
          <w:szCs w:val="24"/>
        </w:rPr>
        <w:t xml:space="preserve">TDG did not exceed 110% as recorded at the USGS NF Clearwater River at </w:t>
      </w:r>
      <w:proofErr w:type="spellStart"/>
      <w:r>
        <w:rPr>
          <w:rFonts w:ascii="Times New Roman" w:hAnsi="Times New Roman"/>
          <w:bCs/>
          <w:sz w:val="24"/>
          <w:szCs w:val="24"/>
        </w:rPr>
        <w:t>Ahsahka</w:t>
      </w:r>
      <w:proofErr w:type="spellEnd"/>
      <w:r>
        <w:rPr>
          <w:rFonts w:ascii="Times New Roman" w:hAnsi="Times New Roman"/>
          <w:bCs/>
          <w:sz w:val="24"/>
          <w:szCs w:val="24"/>
        </w:rPr>
        <w:t>, ID (gage #13341000).</w:t>
      </w:r>
    </w:p>
    <w:p w14:paraId="4FA35DE6" w14:textId="77777777" w:rsidR="00F042EF" w:rsidRDefault="00F042EF" w:rsidP="00F042EF">
      <w:pPr>
        <w:spacing w:after="0" w:line="240" w:lineRule="auto"/>
        <w:rPr>
          <w:rFonts w:ascii="Times New Roman" w:hAnsi="Times New Roman"/>
          <w:b/>
          <w:sz w:val="24"/>
          <w:szCs w:val="24"/>
        </w:rPr>
      </w:pPr>
    </w:p>
    <w:p w14:paraId="28F5396B" w14:textId="3FCCADCB" w:rsidR="00F042EF" w:rsidRDefault="00F042EF" w:rsidP="00F042EF">
      <w:pPr>
        <w:spacing w:after="0" w:line="240" w:lineRule="auto"/>
        <w:rPr>
          <w:rFonts w:ascii="Times New Roman" w:hAnsi="Times New Roman"/>
          <w:bCs/>
          <w:sz w:val="24"/>
          <w:szCs w:val="24"/>
        </w:rPr>
      </w:pPr>
      <w:r w:rsidRPr="00361123">
        <w:rPr>
          <w:rFonts w:ascii="Times New Roman" w:hAnsi="Times New Roman"/>
          <w:b/>
          <w:sz w:val="24"/>
          <w:szCs w:val="24"/>
        </w:rPr>
        <w:t>Refill:</w:t>
      </w:r>
      <w:r w:rsidR="00BB6937">
        <w:rPr>
          <w:rFonts w:ascii="Times New Roman" w:hAnsi="Times New Roman"/>
          <w:sz w:val="24"/>
          <w:szCs w:val="24"/>
        </w:rPr>
        <w:t xml:space="preserve">  </w:t>
      </w:r>
      <w:r w:rsidRPr="00897829">
        <w:rPr>
          <w:rFonts w:ascii="Times New Roman" w:hAnsi="Times New Roman"/>
          <w:bCs/>
          <w:sz w:val="24"/>
          <w:szCs w:val="24"/>
        </w:rPr>
        <w:t>Refill by about June 30 or earlier in dry years (exact date to be determined during in-season</w:t>
      </w:r>
      <w:r w:rsidR="00BB6937">
        <w:rPr>
          <w:rFonts w:ascii="Times New Roman" w:hAnsi="Times New Roman"/>
          <w:bCs/>
          <w:sz w:val="24"/>
          <w:szCs w:val="24"/>
        </w:rPr>
        <w:t xml:space="preserve"> </w:t>
      </w:r>
      <w:r w:rsidRPr="00897829">
        <w:rPr>
          <w:rFonts w:ascii="Times New Roman" w:hAnsi="Times New Roman"/>
          <w:bCs/>
          <w:sz w:val="24"/>
          <w:szCs w:val="24"/>
        </w:rPr>
        <w:t xml:space="preserve">management). </w:t>
      </w:r>
    </w:p>
    <w:p w14:paraId="62A886A0" w14:textId="77777777" w:rsidR="00F042EF" w:rsidRDefault="00F042EF" w:rsidP="00F042EF">
      <w:pPr>
        <w:spacing w:after="0" w:line="240" w:lineRule="auto"/>
        <w:rPr>
          <w:rFonts w:ascii="Times New Roman" w:hAnsi="Times New Roman"/>
          <w:bCs/>
          <w:sz w:val="24"/>
          <w:szCs w:val="24"/>
        </w:rPr>
      </w:pPr>
    </w:p>
    <w:p w14:paraId="76419046" w14:textId="30A2C9D7" w:rsidR="00F042EF" w:rsidRPr="00897829" w:rsidRDefault="00F042EF" w:rsidP="00F042EF">
      <w:pPr>
        <w:spacing w:after="0" w:line="240" w:lineRule="auto"/>
        <w:rPr>
          <w:rFonts w:ascii="Times New Roman" w:hAnsi="Times New Roman"/>
          <w:bCs/>
          <w:sz w:val="24"/>
          <w:szCs w:val="24"/>
        </w:rPr>
      </w:pPr>
      <w:r>
        <w:rPr>
          <w:rFonts w:ascii="Times New Roman" w:hAnsi="Times New Roman"/>
          <w:bCs/>
          <w:sz w:val="24"/>
          <w:szCs w:val="24"/>
        </w:rPr>
        <w:t>The midnight elevation on June 1 was 1,575.6 f</w:t>
      </w:r>
      <w:r w:rsidR="008B6637">
        <w:rPr>
          <w:rFonts w:ascii="Times New Roman" w:hAnsi="Times New Roman"/>
          <w:bCs/>
          <w:sz w:val="24"/>
          <w:szCs w:val="24"/>
        </w:rPr>
        <w:t>ee</w:t>
      </w:r>
      <w:r>
        <w:rPr>
          <w:rFonts w:ascii="Times New Roman" w:hAnsi="Times New Roman"/>
          <w:bCs/>
          <w:sz w:val="24"/>
          <w:szCs w:val="24"/>
        </w:rPr>
        <w:t xml:space="preserve">t. </w:t>
      </w:r>
      <w:r w:rsidR="008B6637">
        <w:rPr>
          <w:rFonts w:ascii="Times New Roman" w:hAnsi="Times New Roman"/>
          <w:bCs/>
          <w:sz w:val="24"/>
          <w:szCs w:val="24"/>
        </w:rPr>
        <w:t xml:space="preserve"> </w:t>
      </w:r>
      <w:r>
        <w:rPr>
          <w:rFonts w:ascii="Times New Roman" w:hAnsi="Times New Roman"/>
          <w:bCs/>
          <w:sz w:val="24"/>
          <w:szCs w:val="24"/>
        </w:rPr>
        <w:t xml:space="preserve">Dworshak Reservoir was on-track to refill by July 3. </w:t>
      </w:r>
      <w:r w:rsidR="008B6637">
        <w:rPr>
          <w:rFonts w:ascii="Times New Roman" w:hAnsi="Times New Roman"/>
          <w:bCs/>
          <w:sz w:val="24"/>
          <w:szCs w:val="24"/>
        </w:rPr>
        <w:t xml:space="preserve"> </w:t>
      </w:r>
      <w:r>
        <w:rPr>
          <w:rFonts w:ascii="Times New Roman" w:hAnsi="Times New Roman"/>
          <w:bCs/>
          <w:sz w:val="24"/>
          <w:szCs w:val="24"/>
        </w:rPr>
        <w:t xml:space="preserve">However, </w:t>
      </w:r>
      <w:r w:rsidRPr="00661AD9">
        <w:rPr>
          <w:rFonts w:ascii="Times New Roman" w:hAnsi="Times New Roman"/>
          <w:bCs/>
          <w:sz w:val="24"/>
          <w:szCs w:val="24"/>
        </w:rPr>
        <w:t xml:space="preserve">an unprecedented heatwave hit the region in late June. </w:t>
      </w:r>
      <w:r w:rsidR="008B6637">
        <w:rPr>
          <w:rFonts w:ascii="Times New Roman" w:hAnsi="Times New Roman"/>
          <w:bCs/>
          <w:sz w:val="24"/>
          <w:szCs w:val="24"/>
        </w:rPr>
        <w:t xml:space="preserve"> </w:t>
      </w:r>
      <w:r w:rsidRPr="00661AD9">
        <w:rPr>
          <w:rFonts w:ascii="Times New Roman" w:hAnsi="Times New Roman"/>
          <w:bCs/>
          <w:sz w:val="24"/>
          <w:szCs w:val="24"/>
        </w:rPr>
        <w:t xml:space="preserve">The heatwave forced flow augmentation to begin June 22, thus drafting the reservoir before it filled. </w:t>
      </w:r>
      <w:r w:rsidR="008B6637">
        <w:rPr>
          <w:rFonts w:ascii="Times New Roman" w:hAnsi="Times New Roman"/>
          <w:bCs/>
          <w:sz w:val="24"/>
          <w:szCs w:val="24"/>
        </w:rPr>
        <w:t xml:space="preserve"> </w:t>
      </w:r>
      <w:r w:rsidRPr="00661AD9">
        <w:rPr>
          <w:rFonts w:ascii="Times New Roman" w:hAnsi="Times New Roman"/>
          <w:bCs/>
          <w:sz w:val="24"/>
          <w:szCs w:val="24"/>
        </w:rPr>
        <w:t xml:space="preserve">Typically, flow augmentation </w:t>
      </w:r>
      <w:r>
        <w:rPr>
          <w:rFonts w:ascii="Times New Roman" w:hAnsi="Times New Roman"/>
          <w:bCs/>
          <w:sz w:val="24"/>
          <w:szCs w:val="24"/>
        </w:rPr>
        <w:t>is not expected to</w:t>
      </w:r>
      <w:r w:rsidRPr="00661AD9">
        <w:rPr>
          <w:rFonts w:ascii="Times New Roman" w:hAnsi="Times New Roman"/>
          <w:bCs/>
          <w:sz w:val="24"/>
          <w:szCs w:val="24"/>
        </w:rPr>
        <w:t xml:space="preserve"> commence until </w:t>
      </w:r>
      <w:r>
        <w:rPr>
          <w:rFonts w:ascii="Times New Roman" w:hAnsi="Times New Roman"/>
          <w:bCs/>
          <w:sz w:val="24"/>
          <w:szCs w:val="24"/>
        </w:rPr>
        <w:t xml:space="preserve">the first week of July. </w:t>
      </w:r>
      <w:r w:rsidR="008B6637">
        <w:rPr>
          <w:rFonts w:ascii="Times New Roman" w:hAnsi="Times New Roman"/>
          <w:bCs/>
          <w:sz w:val="24"/>
          <w:szCs w:val="24"/>
        </w:rPr>
        <w:t xml:space="preserve"> </w:t>
      </w:r>
      <w:r>
        <w:rPr>
          <w:rFonts w:ascii="Times New Roman" w:hAnsi="Times New Roman"/>
          <w:bCs/>
          <w:sz w:val="24"/>
          <w:szCs w:val="24"/>
        </w:rPr>
        <w:t>Please see the Lower Granite tailwater regulation section for further details.</w:t>
      </w:r>
    </w:p>
    <w:p w14:paraId="4C48B9B3" w14:textId="77777777" w:rsidR="00F042EF" w:rsidRPr="005D6AF7" w:rsidRDefault="00F042EF" w:rsidP="00F042EF">
      <w:pPr>
        <w:autoSpaceDE w:val="0"/>
        <w:autoSpaceDN w:val="0"/>
        <w:adjustRightInd w:val="0"/>
        <w:spacing w:after="0" w:line="240" w:lineRule="auto"/>
        <w:rPr>
          <w:rFonts w:ascii="Times New Roman" w:hAnsi="Times New Roman"/>
          <w:bCs/>
          <w:sz w:val="24"/>
          <w:szCs w:val="24"/>
        </w:rPr>
      </w:pPr>
    </w:p>
    <w:p w14:paraId="26437E1C" w14:textId="43C0E26C" w:rsidR="00F042EF" w:rsidRDefault="00F042EF" w:rsidP="00BB6937">
      <w:pPr>
        <w:spacing w:after="0" w:line="240" w:lineRule="auto"/>
        <w:rPr>
          <w:rFonts w:ascii="Times New Roman" w:hAnsi="Times New Roman"/>
          <w:bCs/>
          <w:sz w:val="24"/>
          <w:szCs w:val="24"/>
        </w:rPr>
      </w:pPr>
      <w:r>
        <w:rPr>
          <w:rFonts w:ascii="Times New Roman" w:hAnsi="Times New Roman"/>
          <w:b/>
          <w:sz w:val="24"/>
          <w:szCs w:val="24"/>
        </w:rPr>
        <w:t>End of August and September Forebay Elevations</w:t>
      </w:r>
      <w:r w:rsidRPr="00361123">
        <w:rPr>
          <w:rFonts w:ascii="Times New Roman" w:hAnsi="Times New Roman"/>
          <w:b/>
          <w:sz w:val="24"/>
          <w:szCs w:val="24"/>
        </w:rPr>
        <w:t>:</w:t>
      </w:r>
      <w:r>
        <w:rPr>
          <w:rFonts w:ascii="Times New Roman" w:hAnsi="Times New Roman"/>
          <w:bCs/>
          <w:sz w:val="24"/>
          <w:szCs w:val="24"/>
        </w:rPr>
        <w:t xml:space="preserve"> </w:t>
      </w:r>
      <w:r w:rsidR="00BB6937">
        <w:rPr>
          <w:rFonts w:ascii="Times New Roman" w:hAnsi="Times New Roman"/>
          <w:bCs/>
          <w:sz w:val="24"/>
          <w:szCs w:val="24"/>
        </w:rPr>
        <w:t xml:space="preserve"> </w:t>
      </w:r>
      <w:r w:rsidRPr="00897829">
        <w:rPr>
          <w:rFonts w:ascii="Times New Roman" w:hAnsi="Times New Roman"/>
          <w:bCs/>
          <w:sz w:val="24"/>
          <w:szCs w:val="24"/>
        </w:rPr>
        <w:t>Draft no lower than an elevation of 1,535 feet by the end of August and to an elevation of</w:t>
      </w:r>
      <w:r w:rsidR="00BB6937">
        <w:rPr>
          <w:rFonts w:ascii="Times New Roman" w:hAnsi="Times New Roman"/>
          <w:bCs/>
          <w:sz w:val="24"/>
          <w:szCs w:val="24"/>
        </w:rPr>
        <w:t xml:space="preserve"> </w:t>
      </w:r>
      <w:r w:rsidRPr="00897829">
        <w:rPr>
          <w:rFonts w:ascii="Times New Roman" w:hAnsi="Times New Roman"/>
          <w:bCs/>
          <w:sz w:val="24"/>
          <w:szCs w:val="24"/>
        </w:rPr>
        <w:t>1,520 feet (80 feet from full) by the end of September, unless modified per the agreement</w:t>
      </w:r>
      <w:r w:rsidR="00BB6937">
        <w:rPr>
          <w:rFonts w:ascii="Times New Roman" w:hAnsi="Times New Roman"/>
          <w:bCs/>
          <w:sz w:val="24"/>
          <w:szCs w:val="24"/>
        </w:rPr>
        <w:t xml:space="preserve"> </w:t>
      </w:r>
      <w:r w:rsidRPr="00897829">
        <w:rPr>
          <w:rFonts w:ascii="Times New Roman" w:hAnsi="Times New Roman"/>
          <w:bCs/>
          <w:sz w:val="24"/>
          <w:szCs w:val="24"/>
        </w:rPr>
        <w:t>between the United States and the Nez Perce Tribe for water use in the Dworshak Reservoir.</w:t>
      </w:r>
    </w:p>
    <w:p w14:paraId="0649C0C8" w14:textId="77777777" w:rsidR="00F042EF" w:rsidRDefault="00F042EF" w:rsidP="00F042EF">
      <w:pPr>
        <w:autoSpaceDE w:val="0"/>
        <w:autoSpaceDN w:val="0"/>
        <w:adjustRightInd w:val="0"/>
        <w:spacing w:after="0" w:line="240" w:lineRule="auto"/>
        <w:rPr>
          <w:rFonts w:ascii="Times New Roman" w:hAnsi="Times New Roman"/>
          <w:bCs/>
          <w:sz w:val="24"/>
          <w:szCs w:val="24"/>
        </w:rPr>
      </w:pPr>
    </w:p>
    <w:p w14:paraId="56756C81" w14:textId="6B6B4465" w:rsidR="00F042EF" w:rsidRDefault="00F042EF" w:rsidP="00F042EF">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lastRenderedPageBreak/>
        <w:t xml:space="preserve">The end of August and September forebay elevation targets were met. </w:t>
      </w:r>
      <w:r w:rsidR="008B6637">
        <w:rPr>
          <w:rFonts w:ascii="Times New Roman" w:hAnsi="Times New Roman"/>
          <w:bCs/>
          <w:sz w:val="24"/>
          <w:szCs w:val="24"/>
        </w:rPr>
        <w:t xml:space="preserve"> </w:t>
      </w:r>
      <w:r>
        <w:rPr>
          <w:rFonts w:ascii="Times New Roman" w:hAnsi="Times New Roman"/>
          <w:bCs/>
          <w:sz w:val="24"/>
          <w:szCs w:val="24"/>
        </w:rPr>
        <w:t>The midnight elevation on August 31 was 1,535.1 f</w:t>
      </w:r>
      <w:r w:rsidR="008B6637">
        <w:rPr>
          <w:rFonts w:ascii="Times New Roman" w:hAnsi="Times New Roman"/>
          <w:bCs/>
          <w:sz w:val="24"/>
          <w:szCs w:val="24"/>
        </w:rPr>
        <w:t>ee</w:t>
      </w:r>
      <w:r>
        <w:rPr>
          <w:rFonts w:ascii="Times New Roman" w:hAnsi="Times New Roman"/>
          <w:bCs/>
          <w:sz w:val="24"/>
          <w:szCs w:val="24"/>
        </w:rPr>
        <w:t xml:space="preserve">t. </w:t>
      </w:r>
    </w:p>
    <w:p w14:paraId="71D08560" w14:textId="77777777" w:rsidR="00F042EF" w:rsidRDefault="00F042EF" w:rsidP="00F042EF">
      <w:pPr>
        <w:autoSpaceDE w:val="0"/>
        <w:autoSpaceDN w:val="0"/>
        <w:adjustRightInd w:val="0"/>
        <w:spacing w:after="0" w:line="240" w:lineRule="auto"/>
        <w:rPr>
          <w:rFonts w:ascii="Times New Roman" w:hAnsi="Times New Roman"/>
          <w:bCs/>
          <w:sz w:val="24"/>
          <w:szCs w:val="24"/>
        </w:rPr>
      </w:pPr>
    </w:p>
    <w:p w14:paraId="67999F05" w14:textId="1DA9B47C" w:rsidR="00F042EF" w:rsidRDefault="00F042EF" w:rsidP="00F042EF">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200 KAF was drafted from Dworshak between September 1 and September 29. </w:t>
      </w:r>
      <w:r w:rsidR="008B6637">
        <w:rPr>
          <w:rFonts w:ascii="Times New Roman" w:hAnsi="Times New Roman"/>
          <w:bCs/>
          <w:sz w:val="24"/>
          <w:szCs w:val="24"/>
        </w:rPr>
        <w:t xml:space="preserve"> </w:t>
      </w:r>
      <w:r>
        <w:rPr>
          <w:rFonts w:ascii="Times New Roman" w:hAnsi="Times New Roman"/>
          <w:bCs/>
          <w:sz w:val="24"/>
          <w:szCs w:val="24"/>
        </w:rPr>
        <w:t xml:space="preserve">The change in water temperature as measured at USGS NF Clearwater River at Spalding, ID (gage #13342500) did not exceed more than 1 degree F per day on average. The average change was 0.4 degrees F per day. </w:t>
      </w:r>
      <w:r w:rsidR="008B6637">
        <w:rPr>
          <w:rFonts w:ascii="Times New Roman" w:hAnsi="Times New Roman"/>
          <w:bCs/>
          <w:sz w:val="24"/>
          <w:szCs w:val="24"/>
        </w:rPr>
        <w:t xml:space="preserve"> </w:t>
      </w:r>
      <w:r>
        <w:rPr>
          <w:rFonts w:ascii="Times New Roman" w:hAnsi="Times New Roman"/>
          <w:bCs/>
          <w:sz w:val="24"/>
          <w:szCs w:val="24"/>
        </w:rPr>
        <w:t xml:space="preserve">After the 200 KAF was released, the outflow from Dworshak was reduced to the standard fall flow of 1.6 kcfs. </w:t>
      </w:r>
      <w:r w:rsidR="008B6637">
        <w:rPr>
          <w:rFonts w:ascii="Times New Roman" w:hAnsi="Times New Roman"/>
          <w:bCs/>
          <w:sz w:val="24"/>
          <w:szCs w:val="24"/>
        </w:rPr>
        <w:t xml:space="preserve"> </w:t>
      </w:r>
      <w:r>
        <w:rPr>
          <w:rFonts w:ascii="Times New Roman" w:hAnsi="Times New Roman"/>
          <w:bCs/>
          <w:sz w:val="24"/>
          <w:szCs w:val="24"/>
        </w:rPr>
        <w:t>The midnight elevation on September 30 was 1,519.7 f</w:t>
      </w:r>
      <w:r w:rsidR="008B6637">
        <w:rPr>
          <w:rFonts w:ascii="Times New Roman" w:hAnsi="Times New Roman"/>
          <w:bCs/>
          <w:sz w:val="24"/>
          <w:szCs w:val="24"/>
        </w:rPr>
        <w:t>ee</w:t>
      </w:r>
      <w:r>
        <w:rPr>
          <w:rFonts w:ascii="Times New Roman" w:hAnsi="Times New Roman"/>
          <w:bCs/>
          <w:sz w:val="24"/>
          <w:szCs w:val="24"/>
        </w:rPr>
        <w:t>t.</w:t>
      </w:r>
    </w:p>
    <w:p w14:paraId="0B76796E" w14:textId="77777777" w:rsidR="00F042EF" w:rsidRPr="005D6AF7" w:rsidRDefault="00F042EF" w:rsidP="00F042EF">
      <w:pPr>
        <w:autoSpaceDE w:val="0"/>
        <w:autoSpaceDN w:val="0"/>
        <w:adjustRightInd w:val="0"/>
        <w:spacing w:after="0" w:line="240" w:lineRule="auto"/>
        <w:rPr>
          <w:rFonts w:ascii="Times New Roman" w:hAnsi="Times New Roman"/>
          <w:bCs/>
          <w:sz w:val="24"/>
          <w:szCs w:val="24"/>
        </w:rPr>
      </w:pPr>
    </w:p>
    <w:p w14:paraId="38D098BF" w14:textId="7AFE246B" w:rsidR="00F042EF" w:rsidRDefault="00F042EF" w:rsidP="00F042EF">
      <w:pPr>
        <w:spacing w:after="0" w:line="240" w:lineRule="auto"/>
        <w:rPr>
          <w:rFonts w:ascii="Times New Roman" w:hAnsi="Times New Roman"/>
          <w:bCs/>
          <w:sz w:val="24"/>
          <w:szCs w:val="24"/>
        </w:rPr>
      </w:pPr>
      <w:r>
        <w:rPr>
          <w:rFonts w:ascii="Times New Roman" w:hAnsi="Times New Roman"/>
          <w:b/>
          <w:sz w:val="24"/>
          <w:szCs w:val="24"/>
        </w:rPr>
        <w:t xml:space="preserve">Outflows for Lower Granite Dam Tailwater Regulation:  </w:t>
      </w:r>
      <w:r w:rsidRPr="00897829">
        <w:rPr>
          <w:rFonts w:ascii="Times New Roman" w:hAnsi="Times New Roman"/>
          <w:bCs/>
          <w:sz w:val="24"/>
          <w:szCs w:val="24"/>
        </w:rPr>
        <w:t>Regulate outflow temperatures to attempt to maintain water temperatures in the Lower Granite Dam tailwater at or below 68°F, typically from July 1 through the end of September</w:t>
      </w:r>
      <w:r>
        <w:rPr>
          <w:rFonts w:ascii="Times New Roman" w:hAnsi="Times New Roman"/>
          <w:bCs/>
          <w:sz w:val="24"/>
          <w:szCs w:val="24"/>
        </w:rPr>
        <w:t>.</w:t>
      </w:r>
      <w:r w:rsidRPr="00897829">
        <w:rPr>
          <w:rFonts w:ascii="Times New Roman" w:hAnsi="Times New Roman"/>
          <w:bCs/>
          <w:sz w:val="24"/>
          <w:szCs w:val="24"/>
        </w:rPr>
        <w:t xml:space="preserve"> </w:t>
      </w:r>
    </w:p>
    <w:p w14:paraId="6A2DAFB3" w14:textId="5D962DB6" w:rsidR="00F042EF" w:rsidRDefault="00F042EF" w:rsidP="00F042EF">
      <w:pPr>
        <w:spacing w:after="0" w:line="240" w:lineRule="auto"/>
        <w:rPr>
          <w:rFonts w:ascii="Times New Roman" w:hAnsi="Times New Roman"/>
          <w:bCs/>
          <w:sz w:val="24"/>
          <w:szCs w:val="24"/>
        </w:rPr>
      </w:pPr>
    </w:p>
    <w:p w14:paraId="5A1F6512" w14:textId="7CA64773" w:rsidR="00F042EF" w:rsidRDefault="00F042EF" w:rsidP="00F042EF">
      <w:pPr>
        <w:spacing w:after="0" w:line="240" w:lineRule="auto"/>
        <w:rPr>
          <w:rFonts w:ascii="Times New Roman" w:hAnsi="Times New Roman"/>
          <w:bCs/>
          <w:sz w:val="24"/>
          <w:szCs w:val="24"/>
        </w:rPr>
      </w:pPr>
      <w:r>
        <w:rPr>
          <w:rFonts w:ascii="Times New Roman" w:hAnsi="Times New Roman"/>
          <w:bCs/>
          <w:sz w:val="24"/>
          <w:szCs w:val="24"/>
        </w:rPr>
        <w:t xml:space="preserve">Summer began with an extreme regional heatwave during which the air temperature recorded at Silcott Island was at or above 100 degrees F for 12 consecutive days, from June 26 to July 7. </w:t>
      </w:r>
      <w:r w:rsidR="008B6637">
        <w:rPr>
          <w:rFonts w:ascii="Times New Roman" w:hAnsi="Times New Roman"/>
          <w:bCs/>
          <w:sz w:val="24"/>
          <w:szCs w:val="24"/>
        </w:rPr>
        <w:t xml:space="preserve"> </w:t>
      </w:r>
      <w:r>
        <w:rPr>
          <w:rFonts w:ascii="Times New Roman" w:hAnsi="Times New Roman"/>
          <w:bCs/>
          <w:sz w:val="24"/>
          <w:szCs w:val="24"/>
        </w:rPr>
        <w:t xml:space="preserve">The maximum air temperature reached during the initial heatwave was 114.5 degrees F on June 29. </w:t>
      </w:r>
      <w:r w:rsidR="008B6637">
        <w:rPr>
          <w:rFonts w:ascii="Times New Roman" w:hAnsi="Times New Roman"/>
          <w:bCs/>
          <w:sz w:val="24"/>
          <w:szCs w:val="24"/>
        </w:rPr>
        <w:t xml:space="preserve"> </w:t>
      </w:r>
      <w:r>
        <w:rPr>
          <w:rFonts w:ascii="Times New Roman" w:hAnsi="Times New Roman"/>
          <w:bCs/>
          <w:sz w:val="24"/>
          <w:szCs w:val="24"/>
        </w:rPr>
        <w:t xml:space="preserve">A second, less intense heatwave immediately followed the first, so the air temperature at Silcott Island was at or above 95 degrees F for 26 consecutive days, from June 21 to July 16. Three additional heatwaves with temperatures at or above 100 degrees F occurred before the end of summer. </w:t>
      </w:r>
    </w:p>
    <w:p w14:paraId="017555F5" w14:textId="77777777" w:rsidR="00F042EF" w:rsidRDefault="00F042EF" w:rsidP="00F042EF">
      <w:pPr>
        <w:spacing w:after="0" w:line="240" w:lineRule="auto"/>
        <w:rPr>
          <w:rFonts w:ascii="Times New Roman" w:hAnsi="Times New Roman"/>
          <w:bCs/>
          <w:sz w:val="24"/>
          <w:szCs w:val="24"/>
        </w:rPr>
      </w:pPr>
    </w:p>
    <w:p w14:paraId="0D6F597F" w14:textId="09DD7479" w:rsidR="00F042EF" w:rsidRDefault="00F042EF" w:rsidP="00F042EF">
      <w:pPr>
        <w:spacing w:after="0" w:line="240" w:lineRule="auto"/>
        <w:rPr>
          <w:rFonts w:ascii="Times New Roman" w:hAnsi="Times New Roman"/>
          <w:bCs/>
          <w:sz w:val="24"/>
          <w:szCs w:val="24"/>
        </w:rPr>
      </w:pPr>
      <w:r>
        <w:rPr>
          <w:rFonts w:ascii="Times New Roman" w:hAnsi="Times New Roman"/>
          <w:bCs/>
          <w:sz w:val="24"/>
          <w:szCs w:val="24"/>
        </w:rPr>
        <w:t xml:space="preserve">The decision to begin flow augmentation on June 22 was made on June 20, when the hottest temperature in the forecast was 105 degrees F, and the intense portion of heatwave was forecasted to last 3 days. </w:t>
      </w:r>
      <w:r w:rsidR="008B6637">
        <w:rPr>
          <w:rFonts w:ascii="Times New Roman" w:hAnsi="Times New Roman"/>
          <w:bCs/>
          <w:sz w:val="24"/>
          <w:szCs w:val="24"/>
        </w:rPr>
        <w:t xml:space="preserve"> </w:t>
      </w:r>
      <w:r>
        <w:rPr>
          <w:rFonts w:ascii="Times New Roman" w:hAnsi="Times New Roman"/>
          <w:bCs/>
          <w:sz w:val="24"/>
          <w:szCs w:val="24"/>
        </w:rPr>
        <w:t xml:space="preserve">The observed heatwave was approximately 10 degrees hotter at its </w:t>
      </w:r>
      <w:proofErr w:type="gramStart"/>
      <w:r>
        <w:rPr>
          <w:rFonts w:ascii="Times New Roman" w:hAnsi="Times New Roman"/>
          <w:bCs/>
          <w:sz w:val="24"/>
          <w:szCs w:val="24"/>
        </w:rPr>
        <w:t>peak, and</w:t>
      </w:r>
      <w:proofErr w:type="gramEnd"/>
      <w:r>
        <w:rPr>
          <w:rFonts w:ascii="Times New Roman" w:hAnsi="Times New Roman"/>
          <w:bCs/>
          <w:sz w:val="24"/>
          <w:szCs w:val="24"/>
        </w:rPr>
        <w:t xml:space="preserve"> lasted 4 times as long as the initial forecast. </w:t>
      </w:r>
      <w:r w:rsidR="008B6637">
        <w:rPr>
          <w:rFonts w:ascii="Times New Roman" w:hAnsi="Times New Roman"/>
          <w:bCs/>
          <w:sz w:val="24"/>
          <w:szCs w:val="24"/>
        </w:rPr>
        <w:t xml:space="preserve"> </w:t>
      </w:r>
      <w:r>
        <w:rPr>
          <w:rFonts w:ascii="Times New Roman" w:hAnsi="Times New Roman"/>
          <w:bCs/>
          <w:sz w:val="24"/>
          <w:szCs w:val="24"/>
        </w:rPr>
        <w:t xml:space="preserve">Had flow augmentation been delayed until closer July 1, a more typical start to augmentation, the </w:t>
      </w:r>
      <w:proofErr w:type="gramStart"/>
      <w:r>
        <w:rPr>
          <w:rFonts w:ascii="Times New Roman" w:hAnsi="Times New Roman"/>
          <w:bCs/>
          <w:sz w:val="24"/>
          <w:szCs w:val="24"/>
        </w:rPr>
        <w:t>68.0 degree</w:t>
      </w:r>
      <w:proofErr w:type="gramEnd"/>
      <w:r>
        <w:rPr>
          <w:rFonts w:ascii="Times New Roman" w:hAnsi="Times New Roman"/>
          <w:bCs/>
          <w:sz w:val="24"/>
          <w:szCs w:val="24"/>
        </w:rPr>
        <w:t xml:space="preserve"> F tailwater limit would likely have been violated.</w:t>
      </w:r>
    </w:p>
    <w:p w14:paraId="03C9072D" w14:textId="77777777" w:rsidR="00F042EF" w:rsidRDefault="00F042EF" w:rsidP="00F042EF">
      <w:pPr>
        <w:spacing w:after="0" w:line="240" w:lineRule="auto"/>
        <w:rPr>
          <w:rFonts w:ascii="Times New Roman" w:hAnsi="Times New Roman"/>
          <w:bCs/>
          <w:sz w:val="24"/>
          <w:szCs w:val="24"/>
        </w:rPr>
      </w:pPr>
    </w:p>
    <w:p w14:paraId="52250481" w14:textId="1B4A3E00" w:rsidR="00F042EF" w:rsidRDefault="00F042EF" w:rsidP="00F042EF">
      <w:pPr>
        <w:spacing w:after="0" w:line="240" w:lineRule="auto"/>
        <w:rPr>
          <w:rFonts w:ascii="Times New Roman" w:hAnsi="Times New Roman"/>
          <w:bCs/>
          <w:sz w:val="24"/>
          <w:szCs w:val="24"/>
        </w:rPr>
      </w:pPr>
      <w:r>
        <w:rPr>
          <w:rFonts w:ascii="Times New Roman" w:hAnsi="Times New Roman"/>
          <w:bCs/>
          <w:sz w:val="24"/>
          <w:szCs w:val="24"/>
        </w:rPr>
        <w:t xml:space="preserve">The maximum temperature of Lower Granite’s tailwater at the start of augmentation was 65.6 degrees F. </w:t>
      </w:r>
      <w:r w:rsidR="008B6637">
        <w:rPr>
          <w:rFonts w:ascii="Times New Roman" w:hAnsi="Times New Roman"/>
          <w:bCs/>
          <w:sz w:val="24"/>
          <w:szCs w:val="24"/>
        </w:rPr>
        <w:t xml:space="preserve"> </w:t>
      </w:r>
      <w:r>
        <w:rPr>
          <w:rFonts w:ascii="Times New Roman" w:hAnsi="Times New Roman"/>
          <w:bCs/>
          <w:sz w:val="24"/>
          <w:szCs w:val="24"/>
        </w:rPr>
        <w:t xml:space="preserve">Dworshak releases were increased to the maximum allowable threshold without violating TDG standards, 12.5 kcfs, </w:t>
      </w:r>
      <w:proofErr w:type="gramStart"/>
      <w:r>
        <w:rPr>
          <w:rFonts w:ascii="Times New Roman" w:hAnsi="Times New Roman"/>
          <w:bCs/>
          <w:sz w:val="24"/>
          <w:szCs w:val="24"/>
        </w:rPr>
        <w:t>in order to</w:t>
      </w:r>
      <w:proofErr w:type="gramEnd"/>
      <w:r>
        <w:rPr>
          <w:rFonts w:ascii="Times New Roman" w:hAnsi="Times New Roman"/>
          <w:bCs/>
          <w:sz w:val="24"/>
          <w:szCs w:val="24"/>
        </w:rPr>
        <w:t xml:space="preserve"> keep the tailwater temperature below 68.0 degrees F. </w:t>
      </w:r>
      <w:r w:rsidR="008B6637">
        <w:rPr>
          <w:rFonts w:ascii="Times New Roman" w:hAnsi="Times New Roman"/>
          <w:bCs/>
          <w:sz w:val="24"/>
          <w:szCs w:val="24"/>
        </w:rPr>
        <w:t xml:space="preserve"> </w:t>
      </w:r>
      <w:r>
        <w:rPr>
          <w:rFonts w:ascii="Times New Roman" w:hAnsi="Times New Roman"/>
          <w:bCs/>
          <w:sz w:val="24"/>
          <w:szCs w:val="24"/>
        </w:rPr>
        <w:t xml:space="preserve">The tailwater did reach 68, but it was not exceeded. </w:t>
      </w:r>
      <w:r w:rsidR="008B6637">
        <w:rPr>
          <w:rFonts w:ascii="Times New Roman" w:hAnsi="Times New Roman"/>
          <w:bCs/>
          <w:sz w:val="24"/>
          <w:szCs w:val="24"/>
        </w:rPr>
        <w:t xml:space="preserve"> </w:t>
      </w:r>
      <w:r>
        <w:rPr>
          <w:rFonts w:ascii="Times New Roman" w:hAnsi="Times New Roman"/>
          <w:bCs/>
          <w:sz w:val="24"/>
          <w:szCs w:val="24"/>
        </w:rPr>
        <w:t>The reservoir was drafting approximately 1 f</w:t>
      </w:r>
      <w:r w:rsidR="008B6637">
        <w:rPr>
          <w:rFonts w:ascii="Times New Roman" w:hAnsi="Times New Roman"/>
          <w:bCs/>
          <w:sz w:val="24"/>
          <w:szCs w:val="24"/>
        </w:rPr>
        <w:t>oo</w:t>
      </w:r>
      <w:r>
        <w:rPr>
          <w:rFonts w:ascii="Times New Roman" w:hAnsi="Times New Roman"/>
          <w:bCs/>
          <w:sz w:val="24"/>
          <w:szCs w:val="24"/>
        </w:rPr>
        <w:t xml:space="preserve">t per day during that time. </w:t>
      </w:r>
      <w:r w:rsidR="008B6637">
        <w:rPr>
          <w:rFonts w:ascii="Times New Roman" w:hAnsi="Times New Roman"/>
          <w:bCs/>
          <w:sz w:val="24"/>
          <w:szCs w:val="24"/>
        </w:rPr>
        <w:t xml:space="preserve"> </w:t>
      </w:r>
      <w:r>
        <w:rPr>
          <w:rFonts w:ascii="Times New Roman" w:hAnsi="Times New Roman"/>
          <w:bCs/>
          <w:sz w:val="24"/>
          <w:szCs w:val="24"/>
        </w:rPr>
        <w:t xml:space="preserve">NWW water management determined that drafting at that rate 9 days earlier than normal with more heatwaves likely to occur in the summer would mean that there was not enough water in the reservoir to continue augmentation through the end of August. </w:t>
      </w:r>
      <w:r w:rsidR="008B6637">
        <w:rPr>
          <w:rFonts w:ascii="Times New Roman" w:hAnsi="Times New Roman"/>
          <w:bCs/>
          <w:sz w:val="24"/>
          <w:szCs w:val="24"/>
        </w:rPr>
        <w:t xml:space="preserve"> </w:t>
      </w:r>
      <w:r>
        <w:rPr>
          <w:rFonts w:ascii="Times New Roman" w:hAnsi="Times New Roman"/>
          <w:bCs/>
          <w:sz w:val="24"/>
          <w:szCs w:val="24"/>
        </w:rPr>
        <w:t>With that in mind, SORs were presented to TMT for in-season adaptive management to combat the high temperatures.</w:t>
      </w:r>
    </w:p>
    <w:p w14:paraId="712A9F11" w14:textId="77777777" w:rsidR="00F042EF" w:rsidRDefault="00F042EF" w:rsidP="00F042EF">
      <w:pPr>
        <w:spacing w:after="0" w:line="240" w:lineRule="auto"/>
        <w:rPr>
          <w:rFonts w:ascii="Times New Roman" w:hAnsi="Times New Roman"/>
          <w:bCs/>
          <w:sz w:val="24"/>
          <w:szCs w:val="24"/>
        </w:rPr>
      </w:pPr>
    </w:p>
    <w:p w14:paraId="0B253B60" w14:textId="0A394C83" w:rsidR="00F042EF" w:rsidRDefault="00F042EF" w:rsidP="00F042EF">
      <w:pPr>
        <w:spacing w:after="0" w:line="240" w:lineRule="auto"/>
        <w:rPr>
          <w:rFonts w:ascii="Times New Roman" w:hAnsi="Times New Roman"/>
          <w:bCs/>
          <w:sz w:val="24"/>
          <w:szCs w:val="24"/>
        </w:rPr>
      </w:pPr>
      <w:r>
        <w:rPr>
          <w:rFonts w:ascii="Times New Roman" w:hAnsi="Times New Roman"/>
          <w:bCs/>
          <w:sz w:val="24"/>
          <w:szCs w:val="24"/>
        </w:rPr>
        <w:t xml:space="preserve">The SORs described in the following paragraph are only discussed in relation to direct impact on Dworshak operations. </w:t>
      </w:r>
      <w:r w:rsidR="008B6637">
        <w:rPr>
          <w:rFonts w:ascii="Times New Roman" w:hAnsi="Times New Roman"/>
          <w:bCs/>
          <w:sz w:val="24"/>
          <w:szCs w:val="24"/>
        </w:rPr>
        <w:t xml:space="preserve"> </w:t>
      </w:r>
      <w:r>
        <w:rPr>
          <w:rFonts w:ascii="Times New Roman" w:hAnsi="Times New Roman"/>
          <w:bCs/>
          <w:sz w:val="24"/>
          <w:szCs w:val="24"/>
        </w:rPr>
        <w:t xml:space="preserve">For additional SORs and details, please refer to the TMT website. </w:t>
      </w:r>
    </w:p>
    <w:p w14:paraId="2E639071" w14:textId="77777777" w:rsidR="00F042EF" w:rsidRDefault="00F042EF" w:rsidP="00F042EF">
      <w:pPr>
        <w:spacing w:after="0" w:line="240" w:lineRule="auto"/>
        <w:rPr>
          <w:rFonts w:ascii="Times New Roman" w:hAnsi="Times New Roman"/>
          <w:bCs/>
          <w:sz w:val="24"/>
          <w:szCs w:val="24"/>
        </w:rPr>
      </w:pPr>
    </w:p>
    <w:p w14:paraId="3CA90C3A" w14:textId="1B783E7D" w:rsidR="00F042EF" w:rsidRDefault="00F042EF" w:rsidP="00F042EF">
      <w:pPr>
        <w:spacing w:after="0" w:line="240" w:lineRule="auto"/>
        <w:rPr>
          <w:rFonts w:ascii="Times New Roman" w:hAnsi="Times New Roman"/>
          <w:bCs/>
          <w:sz w:val="24"/>
          <w:szCs w:val="24"/>
        </w:rPr>
      </w:pPr>
      <w:r>
        <w:rPr>
          <w:rFonts w:ascii="Times New Roman" w:hAnsi="Times New Roman"/>
          <w:bCs/>
          <w:sz w:val="24"/>
          <w:szCs w:val="24"/>
        </w:rPr>
        <w:t xml:space="preserve">SOR 2021-3 was implemented beginning July 2. </w:t>
      </w:r>
      <w:r w:rsidR="008B6637">
        <w:rPr>
          <w:rFonts w:ascii="Times New Roman" w:hAnsi="Times New Roman"/>
          <w:bCs/>
          <w:sz w:val="24"/>
          <w:szCs w:val="24"/>
        </w:rPr>
        <w:t xml:space="preserve"> </w:t>
      </w:r>
      <w:r>
        <w:rPr>
          <w:rFonts w:ascii="Times New Roman" w:hAnsi="Times New Roman"/>
          <w:bCs/>
          <w:sz w:val="24"/>
          <w:szCs w:val="24"/>
        </w:rPr>
        <w:t xml:space="preserve">The SOR decreased the required releases from Dworshak because it reduced the total volume of spill at Lower Granite for specified periods. </w:t>
      </w:r>
      <w:r w:rsidR="008B6637">
        <w:rPr>
          <w:rFonts w:ascii="Times New Roman" w:hAnsi="Times New Roman"/>
          <w:bCs/>
          <w:sz w:val="24"/>
          <w:szCs w:val="24"/>
        </w:rPr>
        <w:t xml:space="preserve"> </w:t>
      </w:r>
      <w:r>
        <w:rPr>
          <w:rFonts w:ascii="Times New Roman" w:hAnsi="Times New Roman"/>
          <w:bCs/>
          <w:sz w:val="24"/>
          <w:szCs w:val="24"/>
        </w:rPr>
        <w:t xml:space="preserve">A higher proportion of outflow traveled through turbines than spillways, and spill outlets draw from warmer water, </w:t>
      </w:r>
      <w:proofErr w:type="spellStart"/>
      <w:r>
        <w:rPr>
          <w:rFonts w:ascii="Times New Roman" w:hAnsi="Times New Roman"/>
          <w:bCs/>
          <w:sz w:val="24"/>
          <w:szCs w:val="24"/>
        </w:rPr>
        <w:t>comparitively</w:t>
      </w:r>
      <w:proofErr w:type="spellEnd"/>
      <w:r>
        <w:rPr>
          <w:rFonts w:ascii="Times New Roman" w:hAnsi="Times New Roman"/>
          <w:bCs/>
          <w:sz w:val="24"/>
          <w:szCs w:val="24"/>
        </w:rPr>
        <w:t xml:space="preserve">. </w:t>
      </w:r>
      <w:r w:rsidR="008B6637">
        <w:rPr>
          <w:rFonts w:ascii="Times New Roman" w:hAnsi="Times New Roman"/>
          <w:bCs/>
          <w:sz w:val="24"/>
          <w:szCs w:val="24"/>
        </w:rPr>
        <w:t xml:space="preserve"> </w:t>
      </w:r>
      <w:r>
        <w:rPr>
          <w:rFonts w:ascii="Times New Roman" w:hAnsi="Times New Roman"/>
          <w:bCs/>
          <w:sz w:val="24"/>
          <w:szCs w:val="24"/>
        </w:rPr>
        <w:t xml:space="preserve">Dworshak releases were able to be reduced from 12.5 to 9.7 kcfs in response to this SOR while keeping the tailwater temperature below 68 degrees F. </w:t>
      </w:r>
    </w:p>
    <w:p w14:paraId="3C46EA5B" w14:textId="77777777" w:rsidR="00F042EF" w:rsidRDefault="00F042EF" w:rsidP="00F042EF">
      <w:pPr>
        <w:spacing w:after="0" w:line="240" w:lineRule="auto"/>
        <w:rPr>
          <w:rFonts w:ascii="Times New Roman" w:hAnsi="Times New Roman"/>
          <w:bCs/>
          <w:sz w:val="24"/>
          <w:szCs w:val="24"/>
        </w:rPr>
      </w:pPr>
    </w:p>
    <w:p w14:paraId="2777E5CA" w14:textId="0F583208" w:rsidR="00F042EF" w:rsidRDefault="00F042EF" w:rsidP="00F042EF">
      <w:pPr>
        <w:spacing w:after="0" w:line="240" w:lineRule="auto"/>
        <w:rPr>
          <w:rFonts w:ascii="Times New Roman" w:hAnsi="Times New Roman"/>
          <w:bCs/>
          <w:sz w:val="24"/>
          <w:szCs w:val="24"/>
        </w:rPr>
      </w:pPr>
      <w:r>
        <w:rPr>
          <w:rFonts w:ascii="Times New Roman" w:hAnsi="Times New Roman"/>
          <w:bCs/>
          <w:sz w:val="24"/>
          <w:szCs w:val="24"/>
        </w:rPr>
        <w:t xml:space="preserve">SOR 2021-5 with components of 2021-4 also aimed to </w:t>
      </w:r>
      <w:r w:rsidRPr="00547822">
        <w:rPr>
          <w:rFonts w:ascii="Times New Roman" w:hAnsi="Times New Roman"/>
          <w:bCs/>
          <w:sz w:val="24"/>
          <w:szCs w:val="24"/>
        </w:rPr>
        <w:t>conserve water in</w:t>
      </w:r>
      <w:r w:rsidR="0003305F">
        <w:rPr>
          <w:rFonts w:ascii="Times New Roman" w:hAnsi="Times New Roman"/>
          <w:bCs/>
          <w:sz w:val="24"/>
          <w:szCs w:val="24"/>
        </w:rPr>
        <w:t xml:space="preserve"> </w:t>
      </w:r>
      <w:r w:rsidRPr="00547822">
        <w:rPr>
          <w:rFonts w:ascii="Times New Roman" w:hAnsi="Times New Roman"/>
          <w:bCs/>
          <w:sz w:val="24"/>
          <w:szCs w:val="24"/>
        </w:rPr>
        <w:t xml:space="preserve">Dworshak Reservoir </w:t>
      </w:r>
      <w:proofErr w:type="gramStart"/>
      <w:r w:rsidRPr="00547822">
        <w:rPr>
          <w:rFonts w:ascii="Times New Roman" w:hAnsi="Times New Roman"/>
          <w:bCs/>
          <w:sz w:val="24"/>
          <w:szCs w:val="24"/>
        </w:rPr>
        <w:t>in order to</w:t>
      </w:r>
      <w:proofErr w:type="gramEnd"/>
      <w:r w:rsidRPr="00547822">
        <w:rPr>
          <w:rFonts w:ascii="Times New Roman" w:hAnsi="Times New Roman"/>
          <w:bCs/>
          <w:sz w:val="24"/>
          <w:szCs w:val="24"/>
        </w:rPr>
        <w:t xml:space="preserve"> extend </w:t>
      </w:r>
      <w:r>
        <w:rPr>
          <w:rFonts w:ascii="Times New Roman" w:hAnsi="Times New Roman"/>
          <w:bCs/>
          <w:sz w:val="24"/>
          <w:szCs w:val="24"/>
        </w:rPr>
        <w:t xml:space="preserve">flow augmentation </w:t>
      </w:r>
      <w:r w:rsidRPr="00547822">
        <w:rPr>
          <w:rFonts w:ascii="Times New Roman" w:hAnsi="Times New Roman"/>
          <w:bCs/>
          <w:sz w:val="24"/>
          <w:szCs w:val="24"/>
        </w:rPr>
        <w:t>later into August</w:t>
      </w:r>
      <w:r>
        <w:rPr>
          <w:rFonts w:ascii="Times New Roman" w:hAnsi="Times New Roman"/>
          <w:bCs/>
          <w:sz w:val="24"/>
          <w:szCs w:val="24"/>
        </w:rPr>
        <w:t xml:space="preserve">. </w:t>
      </w:r>
      <w:r w:rsidR="008B6637">
        <w:rPr>
          <w:rFonts w:ascii="Times New Roman" w:hAnsi="Times New Roman"/>
          <w:bCs/>
          <w:sz w:val="24"/>
          <w:szCs w:val="24"/>
        </w:rPr>
        <w:t xml:space="preserve"> </w:t>
      </w:r>
      <w:r>
        <w:rPr>
          <w:rFonts w:ascii="Times New Roman" w:hAnsi="Times New Roman"/>
          <w:bCs/>
          <w:sz w:val="24"/>
          <w:szCs w:val="24"/>
        </w:rPr>
        <w:t xml:space="preserve">A flexible time window lasting approximately from July 23 to August 17 raised the maximum tailwater temperature criteria from 68.0 to 69.5 degrees F. </w:t>
      </w:r>
      <w:r w:rsidR="008B6637">
        <w:rPr>
          <w:rFonts w:ascii="Times New Roman" w:hAnsi="Times New Roman"/>
          <w:bCs/>
          <w:sz w:val="24"/>
          <w:szCs w:val="24"/>
        </w:rPr>
        <w:t xml:space="preserve"> </w:t>
      </w:r>
      <w:r>
        <w:rPr>
          <w:rFonts w:ascii="Times New Roman" w:hAnsi="Times New Roman"/>
          <w:bCs/>
          <w:sz w:val="24"/>
          <w:szCs w:val="24"/>
        </w:rPr>
        <w:t xml:space="preserve">The justification for raising the criteria included the fact that the proportion of adult sockeye, adult summer </w:t>
      </w:r>
      <w:proofErr w:type="spellStart"/>
      <w:r>
        <w:rPr>
          <w:rFonts w:ascii="Times New Roman" w:hAnsi="Times New Roman"/>
          <w:bCs/>
          <w:sz w:val="24"/>
          <w:szCs w:val="24"/>
        </w:rPr>
        <w:t>stealhead</w:t>
      </w:r>
      <w:proofErr w:type="spellEnd"/>
      <w:r>
        <w:rPr>
          <w:rFonts w:ascii="Times New Roman" w:hAnsi="Times New Roman"/>
          <w:bCs/>
          <w:sz w:val="24"/>
          <w:szCs w:val="24"/>
        </w:rPr>
        <w:t xml:space="preserve">, and </w:t>
      </w:r>
      <w:proofErr w:type="spellStart"/>
      <w:r>
        <w:rPr>
          <w:rFonts w:ascii="Times New Roman" w:hAnsi="Times New Roman"/>
          <w:bCs/>
          <w:sz w:val="24"/>
          <w:szCs w:val="24"/>
        </w:rPr>
        <w:t>juvenille</w:t>
      </w:r>
      <w:proofErr w:type="spellEnd"/>
      <w:r>
        <w:rPr>
          <w:rFonts w:ascii="Times New Roman" w:hAnsi="Times New Roman"/>
          <w:bCs/>
          <w:sz w:val="24"/>
          <w:szCs w:val="24"/>
        </w:rPr>
        <w:t xml:space="preserve"> and adult fall chinook migrating during this period was relatively low. </w:t>
      </w:r>
      <w:r w:rsidR="008B6637">
        <w:rPr>
          <w:rFonts w:ascii="Times New Roman" w:hAnsi="Times New Roman"/>
          <w:bCs/>
          <w:sz w:val="24"/>
          <w:szCs w:val="24"/>
        </w:rPr>
        <w:t xml:space="preserve"> </w:t>
      </w:r>
      <w:r>
        <w:rPr>
          <w:rFonts w:ascii="Times New Roman" w:hAnsi="Times New Roman"/>
          <w:bCs/>
          <w:sz w:val="24"/>
          <w:szCs w:val="24"/>
        </w:rPr>
        <w:t xml:space="preserve">Conversely, steelhead and fall </w:t>
      </w:r>
      <w:r w:rsidR="008B6637">
        <w:rPr>
          <w:rFonts w:ascii="Times New Roman" w:hAnsi="Times New Roman"/>
          <w:bCs/>
          <w:sz w:val="24"/>
          <w:szCs w:val="24"/>
        </w:rPr>
        <w:t>C</w:t>
      </w:r>
      <w:r>
        <w:rPr>
          <w:rFonts w:ascii="Times New Roman" w:hAnsi="Times New Roman"/>
          <w:bCs/>
          <w:sz w:val="24"/>
          <w:szCs w:val="24"/>
        </w:rPr>
        <w:t xml:space="preserve">hinook migration and fall </w:t>
      </w:r>
      <w:r w:rsidR="008B6637">
        <w:rPr>
          <w:rFonts w:ascii="Times New Roman" w:hAnsi="Times New Roman"/>
          <w:bCs/>
          <w:sz w:val="24"/>
          <w:szCs w:val="24"/>
        </w:rPr>
        <w:t>C</w:t>
      </w:r>
      <w:r>
        <w:rPr>
          <w:rFonts w:ascii="Times New Roman" w:hAnsi="Times New Roman"/>
          <w:bCs/>
          <w:sz w:val="24"/>
          <w:szCs w:val="24"/>
        </w:rPr>
        <w:t xml:space="preserve">hinook </w:t>
      </w:r>
      <w:proofErr w:type="spellStart"/>
      <w:r>
        <w:rPr>
          <w:rFonts w:ascii="Times New Roman" w:hAnsi="Times New Roman"/>
          <w:bCs/>
          <w:sz w:val="24"/>
          <w:szCs w:val="24"/>
        </w:rPr>
        <w:t>broodstock</w:t>
      </w:r>
      <w:proofErr w:type="spellEnd"/>
      <w:r>
        <w:rPr>
          <w:rFonts w:ascii="Times New Roman" w:hAnsi="Times New Roman"/>
          <w:bCs/>
          <w:sz w:val="24"/>
          <w:szCs w:val="24"/>
        </w:rPr>
        <w:t xml:space="preserve"> collection depend on flow augmentation being available in late August. </w:t>
      </w:r>
    </w:p>
    <w:p w14:paraId="3DB72F7B" w14:textId="77777777" w:rsidR="00F042EF" w:rsidRDefault="00F042EF" w:rsidP="00F042EF">
      <w:pPr>
        <w:spacing w:after="0" w:line="240" w:lineRule="auto"/>
        <w:rPr>
          <w:rFonts w:ascii="Times New Roman" w:hAnsi="Times New Roman"/>
          <w:bCs/>
          <w:sz w:val="24"/>
          <w:szCs w:val="24"/>
        </w:rPr>
      </w:pPr>
    </w:p>
    <w:p w14:paraId="37A544E5" w14:textId="6F9C9A4D" w:rsidR="00F042EF" w:rsidRDefault="00F042EF" w:rsidP="00F042EF">
      <w:pPr>
        <w:spacing w:after="0" w:line="240" w:lineRule="auto"/>
        <w:rPr>
          <w:rFonts w:ascii="Times New Roman" w:hAnsi="Times New Roman"/>
          <w:bCs/>
          <w:sz w:val="24"/>
          <w:szCs w:val="24"/>
        </w:rPr>
      </w:pPr>
      <w:r>
        <w:rPr>
          <w:rFonts w:ascii="Times New Roman" w:hAnsi="Times New Roman"/>
          <w:bCs/>
          <w:sz w:val="24"/>
          <w:szCs w:val="24"/>
        </w:rPr>
        <w:t xml:space="preserve">The tailwater temperature can vary for short durations within a half of a degree of the criteria during standard operations. </w:t>
      </w:r>
      <w:r w:rsidR="008B6637">
        <w:rPr>
          <w:rFonts w:ascii="Times New Roman" w:hAnsi="Times New Roman"/>
          <w:bCs/>
          <w:sz w:val="24"/>
          <w:szCs w:val="24"/>
        </w:rPr>
        <w:t xml:space="preserve"> </w:t>
      </w:r>
      <w:r>
        <w:rPr>
          <w:rFonts w:ascii="Times New Roman" w:hAnsi="Times New Roman"/>
          <w:bCs/>
          <w:sz w:val="24"/>
          <w:szCs w:val="24"/>
        </w:rPr>
        <w:t xml:space="preserve">However, during the elevated </w:t>
      </w:r>
      <w:proofErr w:type="gramStart"/>
      <w:r>
        <w:rPr>
          <w:rFonts w:ascii="Times New Roman" w:hAnsi="Times New Roman"/>
          <w:bCs/>
          <w:sz w:val="24"/>
          <w:szCs w:val="24"/>
        </w:rPr>
        <w:t>69.5 degree</w:t>
      </w:r>
      <w:proofErr w:type="gramEnd"/>
      <w:r>
        <w:rPr>
          <w:rFonts w:ascii="Times New Roman" w:hAnsi="Times New Roman"/>
          <w:bCs/>
          <w:sz w:val="24"/>
          <w:szCs w:val="24"/>
        </w:rPr>
        <w:t xml:space="preserve"> F criteria window, the tailwater temperature did drift over 70 degrees on a 12-hour moving average from August 3 to 5 due to an additional heatwave that was longer and more intense than initially forecasted. </w:t>
      </w:r>
      <w:r w:rsidR="008B6637">
        <w:rPr>
          <w:rFonts w:ascii="Times New Roman" w:hAnsi="Times New Roman"/>
          <w:bCs/>
          <w:sz w:val="24"/>
          <w:szCs w:val="24"/>
        </w:rPr>
        <w:t xml:space="preserve"> </w:t>
      </w:r>
      <w:r>
        <w:rPr>
          <w:rFonts w:ascii="Times New Roman" w:hAnsi="Times New Roman"/>
          <w:bCs/>
          <w:sz w:val="24"/>
          <w:szCs w:val="24"/>
        </w:rPr>
        <w:t xml:space="preserve">Daily average releases during the entire time period SOR 2021-5 </w:t>
      </w:r>
      <w:proofErr w:type="gramStart"/>
      <w:r>
        <w:rPr>
          <w:rFonts w:ascii="Times New Roman" w:hAnsi="Times New Roman"/>
          <w:bCs/>
          <w:sz w:val="24"/>
          <w:szCs w:val="24"/>
        </w:rPr>
        <w:t>was</w:t>
      </w:r>
      <w:proofErr w:type="gramEnd"/>
      <w:r>
        <w:rPr>
          <w:rFonts w:ascii="Times New Roman" w:hAnsi="Times New Roman"/>
          <w:bCs/>
          <w:sz w:val="24"/>
          <w:szCs w:val="24"/>
        </w:rPr>
        <w:t xml:space="preserve"> implemented were 7.1 kcfs, and the average daily maximum tailwater temperature was 68.9 degrees F.</w:t>
      </w:r>
    </w:p>
    <w:p w14:paraId="5A50DC68" w14:textId="77777777" w:rsidR="00F042EF" w:rsidRDefault="00F042EF" w:rsidP="00F042EF">
      <w:pPr>
        <w:spacing w:after="0" w:line="240" w:lineRule="auto"/>
        <w:rPr>
          <w:rFonts w:ascii="Times New Roman" w:hAnsi="Times New Roman"/>
          <w:bCs/>
          <w:sz w:val="24"/>
          <w:szCs w:val="24"/>
        </w:rPr>
      </w:pPr>
    </w:p>
    <w:p w14:paraId="6B246C1A" w14:textId="65D87E6C" w:rsidR="00F042EF" w:rsidRDefault="00F042EF" w:rsidP="00F042EF">
      <w:pPr>
        <w:spacing w:after="0" w:line="240" w:lineRule="auto"/>
        <w:rPr>
          <w:rFonts w:ascii="Times New Roman" w:hAnsi="Times New Roman"/>
          <w:bCs/>
          <w:sz w:val="24"/>
          <w:szCs w:val="24"/>
        </w:rPr>
      </w:pPr>
      <w:r>
        <w:rPr>
          <w:rFonts w:ascii="Times New Roman" w:hAnsi="Times New Roman"/>
          <w:bCs/>
          <w:sz w:val="24"/>
          <w:szCs w:val="24"/>
        </w:rPr>
        <w:t xml:space="preserve">Lower Granite’s tailwater temperature transitioned back below 68 degrees F on August 16 and </w:t>
      </w:r>
      <w:proofErr w:type="spellStart"/>
      <w:r>
        <w:rPr>
          <w:rFonts w:ascii="Times New Roman" w:hAnsi="Times New Roman"/>
          <w:bCs/>
          <w:sz w:val="24"/>
          <w:szCs w:val="24"/>
        </w:rPr>
        <w:t>and</w:t>
      </w:r>
      <w:proofErr w:type="spellEnd"/>
      <w:r>
        <w:rPr>
          <w:rFonts w:ascii="Times New Roman" w:hAnsi="Times New Roman"/>
          <w:bCs/>
          <w:sz w:val="24"/>
          <w:szCs w:val="24"/>
        </w:rPr>
        <w:t xml:space="preserve"> </w:t>
      </w:r>
      <w:proofErr w:type="gramStart"/>
      <w:r>
        <w:rPr>
          <w:rFonts w:ascii="Times New Roman" w:hAnsi="Times New Roman"/>
          <w:bCs/>
          <w:sz w:val="24"/>
          <w:szCs w:val="24"/>
        </w:rPr>
        <w:t>was in compliance</w:t>
      </w:r>
      <w:proofErr w:type="gramEnd"/>
      <w:r>
        <w:rPr>
          <w:rFonts w:ascii="Times New Roman" w:hAnsi="Times New Roman"/>
          <w:bCs/>
          <w:sz w:val="24"/>
          <w:szCs w:val="24"/>
        </w:rPr>
        <w:t xml:space="preserve"> for the opening of the adult fish trap on August 18 (as scheduled in the FPP). </w:t>
      </w:r>
      <w:r w:rsidR="008B6637">
        <w:rPr>
          <w:rFonts w:ascii="Times New Roman" w:hAnsi="Times New Roman"/>
          <w:bCs/>
          <w:sz w:val="24"/>
          <w:szCs w:val="24"/>
        </w:rPr>
        <w:t xml:space="preserve"> </w:t>
      </w:r>
      <w:r>
        <w:rPr>
          <w:rFonts w:ascii="Times New Roman" w:hAnsi="Times New Roman"/>
          <w:bCs/>
          <w:sz w:val="24"/>
          <w:szCs w:val="24"/>
        </w:rPr>
        <w:t>Both the trap and the tailwater temperature remained in compliance through the end of the season.</w:t>
      </w:r>
    </w:p>
    <w:p w14:paraId="6F5417FB" w14:textId="77777777" w:rsidR="00F042EF" w:rsidRDefault="00F042EF" w:rsidP="00F042EF">
      <w:pPr>
        <w:spacing w:after="0" w:line="240" w:lineRule="auto"/>
        <w:rPr>
          <w:rFonts w:ascii="Times New Roman" w:hAnsi="Times New Roman"/>
          <w:bCs/>
          <w:sz w:val="24"/>
          <w:szCs w:val="24"/>
        </w:rPr>
      </w:pPr>
    </w:p>
    <w:p w14:paraId="0828DFD0" w14:textId="45C295BE" w:rsidR="00F042EF" w:rsidRPr="00897829" w:rsidRDefault="00F042EF" w:rsidP="00F042EF">
      <w:pPr>
        <w:spacing w:after="0" w:line="240" w:lineRule="auto"/>
        <w:rPr>
          <w:rFonts w:ascii="Times New Roman" w:hAnsi="Times New Roman"/>
          <w:bCs/>
          <w:sz w:val="24"/>
          <w:szCs w:val="24"/>
        </w:rPr>
      </w:pPr>
      <w:r w:rsidRPr="006D5876">
        <w:rPr>
          <w:rFonts w:ascii="Times New Roman" w:hAnsi="Times New Roman"/>
          <w:bCs/>
          <w:sz w:val="24"/>
          <w:szCs w:val="24"/>
        </w:rPr>
        <w:t>T</w:t>
      </w:r>
      <w:r w:rsidRPr="00781519">
        <w:rPr>
          <w:rFonts w:ascii="Times New Roman" w:hAnsi="Times New Roman"/>
          <w:bCs/>
          <w:sz w:val="24"/>
          <w:szCs w:val="24"/>
        </w:rPr>
        <w:t>he</w:t>
      </w:r>
      <w:r w:rsidRPr="000E0E86">
        <w:rPr>
          <w:rFonts w:ascii="Times New Roman" w:hAnsi="Times New Roman"/>
          <w:bCs/>
          <w:sz w:val="24"/>
          <w:szCs w:val="24"/>
        </w:rPr>
        <w:t xml:space="preserve"> coordination that occurred between regional co-managers and</w:t>
      </w:r>
      <w:r w:rsidRPr="006D5876">
        <w:rPr>
          <w:rFonts w:ascii="Times New Roman" w:hAnsi="Times New Roman"/>
          <w:bCs/>
          <w:sz w:val="24"/>
          <w:szCs w:val="24"/>
        </w:rPr>
        <w:t xml:space="preserve"> Walla Walla</w:t>
      </w:r>
      <w:r w:rsidRPr="00781519">
        <w:rPr>
          <w:rFonts w:ascii="Times New Roman" w:hAnsi="Times New Roman"/>
          <w:bCs/>
          <w:sz w:val="24"/>
          <w:szCs w:val="24"/>
        </w:rPr>
        <w:t xml:space="preserve"> water management allowed f</w:t>
      </w:r>
      <w:r w:rsidRPr="000E0E86">
        <w:rPr>
          <w:rFonts w:ascii="Times New Roman" w:hAnsi="Times New Roman"/>
          <w:bCs/>
          <w:sz w:val="24"/>
          <w:szCs w:val="24"/>
        </w:rPr>
        <w:t xml:space="preserve">or the quick </w:t>
      </w:r>
      <w:r w:rsidRPr="006D5876">
        <w:rPr>
          <w:rFonts w:ascii="Times New Roman" w:hAnsi="Times New Roman"/>
          <w:bCs/>
          <w:sz w:val="24"/>
          <w:szCs w:val="24"/>
        </w:rPr>
        <w:t>analysis of suggested alternative operations</w:t>
      </w:r>
      <w:r w:rsidRPr="00781519">
        <w:rPr>
          <w:rFonts w:ascii="Times New Roman" w:hAnsi="Times New Roman"/>
          <w:bCs/>
          <w:sz w:val="24"/>
          <w:szCs w:val="24"/>
        </w:rPr>
        <w:t xml:space="preserve"> </w:t>
      </w:r>
      <w:r w:rsidRPr="000E0E86">
        <w:rPr>
          <w:rFonts w:ascii="Times New Roman" w:hAnsi="Times New Roman"/>
          <w:bCs/>
          <w:sz w:val="24"/>
          <w:szCs w:val="24"/>
        </w:rPr>
        <w:t xml:space="preserve">and </w:t>
      </w:r>
      <w:r>
        <w:rPr>
          <w:rFonts w:ascii="Times New Roman" w:hAnsi="Times New Roman"/>
          <w:bCs/>
          <w:sz w:val="24"/>
          <w:szCs w:val="24"/>
        </w:rPr>
        <w:t xml:space="preserve">timely </w:t>
      </w:r>
      <w:r w:rsidRPr="000E0E86">
        <w:rPr>
          <w:rFonts w:ascii="Times New Roman" w:hAnsi="Times New Roman"/>
          <w:bCs/>
          <w:sz w:val="24"/>
          <w:szCs w:val="24"/>
        </w:rPr>
        <w:t>implementation</w:t>
      </w:r>
      <w:r w:rsidRPr="006D5876">
        <w:rPr>
          <w:rFonts w:ascii="Times New Roman" w:hAnsi="Times New Roman"/>
          <w:bCs/>
          <w:sz w:val="24"/>
          <w:szCs w:val="24"/>
        </w:rPr>
        <w:t xml:space="preserve"> of</w:t>
      </w:r>
      <w:r w:rsidRPr="00781519">
        <w:rPr>
          <w:rFonts w:ascii="Times New Roman" w:hAnsi="Times New Roman"/>
          <w:bCs/>
          <w:sz w:val="24"/>
          <w:szCs w:val="24"/>
        </w:rPr>
        <w:t xml:space="preserve"> </w:t>
      </w:r>
      <w:r w:rsidRPr="006D5876">
        <w:rPr>
          <w:rFonts w:ascii="Times New Roman" w:hAnsi="Times New Roman"/>
          <w:bCs/>
          <w:sz w:val="24"/>
          <w:szCs w:val="24"/>
        </w:rPr>
        <w:t>those operations</w:t>
      </w:r>
      <w:r w:rsidRPr="00781519">
        <w:rPr>
          <w:rFonts w:ascii="Times New Roman" w:hAnsi="Times New Roman"/>
          <w:bCs/>
          <w:sz w:val="24"/>
          <w:szCs w:val="24"/>
        </w:rPr>
        <w:t xml:space="preserve">. </w:t>
      </w:r>
      <w:r w:rsidR="008B6637">
        <w:rPr>
          <w:rFonts w:ascii="Times New Roman" w:hAnsi="Times New Roman"/>
          <w:bCs/>
          <w:sz w:val="24"/>
          <w:szCs w:val="24"/>
        </w:rPr>
        <w:t xml:space="preserve"> </w:t>
      </w:r>
      <w:r w:rsidRPr="006D5876">
        <w:rPr>
          <w:rFonts w:ascii="Times New Roman" w:hAnsi="Times New Roman"/>
          <w:bCs/>
          <w:sz w:val="24"/>
          <w:szCs w:val="24"/>
        </w:rPr>
        <w:t>R</w:t>
      </w:r>
      <w:r w:rsidRPr="00781519">
        <w:rPr>
          <w:rFonts w:ascii="Times New Roman" w:hAnsi="Times New Roman"/>
          <w:bCs/>
          <w:sz w:val="24"/>
          <w:szCs w:val="24"/>
        </w:rPr>
        <w:t xml:space="preserve">egional </w:t>
      </w:r>
      <w:r w:rsidRPr="006D5876">
        <w:rPr>
          <w:rFonts w:ascii="Times New Roman" w:hAnsi="Times New Roman"/>
          <w:bCs/>
          <w:sz w:val="24"/>
          <w:szCs w:val="24"/>
        </w:rPr>
        <w:t>co-</w:t>
      </w:r>
      <w:r w:rsidRPr="00781519">
        <w:rPr>
          <w:rFonts w:ascii="Times New Roman" w:hAnsi="Times New Roman"/>
          <w:bCs/>
          <w:sz w:val="24"/>
          <w:szCs w:val="24"/>
        </w:rPr>
        <w:t xml:space="preserve">managers had to make numerous considerations </w:t>
      </w:r>
      <w:r w:rsidRPr="006D5876">
        <w:rPr>
          <w:rFonts w:ascii="Times New Roman" w:hAnsi="Times New Roman"/>
          <w:bCs/>
          <w:sz w:val="24"/>
          <w:szCs w:val="24"/>
        </w:rPr>
        <w:t xml:space="preserve">and concessions </w:t>
      </w:r>
      <w:r w:rsidRPr="00781519">
        <w:rPr>
          <w:rFonts w:ascii="Times New Roman" w:hAnsi="Times New Roman"/>
          <w:bCs/>
          <w:sz w:val="24"/>
          <w:szCs w:val="24"/>
        </w:rPr>
        <w:t xml:space="preserve">to minimize </w:t>
      </w:r>
      <w:r w:rsidRPr="006D5876">
        <w:rPr>
          <w:rFonts w:ascii="Times New Roman" w:hAnsi="Times New Roman"/>
          <w:bCs/>
          <w:sz w:val="24"/>
          <w:szCs w:val="24"/>
        </w:rPr>
        <w:t xml:space="preserve">negative </w:t>
      </w:r>
      <w:r w:rsidRPr="00781519">
        <w:rPr>
          <w:rFonts w:ascii="Times New Roman" w:hAnsi="Times New Roman"/>
          <w:bCs/>
          <w:sz w:val="24"/>
          <w:szCs w:val="24"/>
        </w:rPr>
        <w:t>impacts</w:t>
      </w:r>
      <w:r w:rsidRPr="006D5876">
        <w:rPr>
          <w:rFonts w:ascii="Times New Roman" w:hAnsi="Times New Roman"/>
          <w:bCs/>
          <w:sz w:val="24"/>
          <w:szCs w:val="24"/>
        </w:rPr>
        <w:t xml:space="preserve"> to fish</w:t>
      </w:r>
      <w:r>
        <w:rPr>
          <w:rFonts w:ascii="Times New Roman" w:hAnsi="Times New Roman"/>
          <w:bCs/>
          <w:sz w:val="24"/>
          <w:szCs w:val="24"/>
        </w:rPr>
        <w:t>,</w:t>
      </w:r>
      <w:r w:rsidRPr="006D5876">
        <w:rPr>
          <w:rFonts w:ascii="Times New Roman" w:hAnsi="Times New Roman"/>
          <w:bCs/>
          <w:sz w:val="24"/>
          <w:szCs w:val="24"/>
        </w:rPr>
        <w:t xml:space="preserve"> which </w:t>
      </w:r>
      <w:proofErr w:type="spellStart"/>
      <w:r w:rsidRPr="006D5876">
        <w:rPr>
          <w:rFonts w:ascii="Times New Roman" w:hAnsi="Times New Roman"/>
          <w:bCs/>
          <w:sz w:val="24"/>
          <w:szCs w:val="24"/>
        </w:rPr>
        <w:t>occured</w:t>
      </w:r>
      <w:proofErr w:type="spellEnd"/>
      <w:r w:rsidRPr="00781519">
        <w:rPr>
          <w:rFonts w:ascii="Times New Roman" w:hAnsi="Times New Roman"/>
          <w:bCs/>
          <w:sz w:val="24"/>
          <w:szCs w:val="24"/>
        </w:rPr>
        <w:t xml:space="preserve"> due to </w:t>
      </w:r>
      <w:r w:rsidRPr="006D5876">
        <w:rPr>
          <w:rFonts w:ascii="Times New Roman" w:hAnsi="Times New Roman"/>
          <w:bCs/>
          <w:sz w:val="24"/>
          <w:szCs w:val="24"/>
        </w:rPr>
        <w:t xml:space="preserve">unfavorable </w:t>
      </w:r>
      <w:r w:rsidRPr="00781519">
        <w:rPr>
          <w:rFonts w:ascii="Times New Roman" w:hAnsi="Times New Roman"/>
          <w:bCs/>
          <w:sz w:val="24"/>
          <w:szCs w:val="24"/>
        </w:rPr>
        <w:t>natural conditi</w:t>
      </w:r>
      <w:r w:rsidRPr="000E0E86">
        <w:rPr>
          <w:rFonts w:ascii="Times New Roman" w:hAnsi="Times New Roman"/>
          <w:bCs/>
          <w:sz w:val="24"/>
          <w:szCs w:val="24"/>
        </w:rPr>
        <w:t xml:space="preserve">ons. Though impacts were minimized, they were not completely </w:t>
      </w:r>
      <w:proofErr w:type="gramStart"/>
      <w:r w:rsidRPr="000E0E86">
        <w:rPr>
          <w:rFonts w:ascii="Times New Roman" w:hAnsi="Times New Roman"/>
          <w:bCs/>
          <w:sz w:val="24"/>
          <w:szCs w:val="24"/>
        </w:rPr>
        <w:t>negated</w:t>
      </w:r>
      <w:proofErr w:type="gramEnd"/>
      <w:r>
        <w:rPr>
          <w:rFonts w:ascii="Times New Roman" w:hAnsi="Times New Roman"/>
          <w:bCs/>
          <w:sz w:val="24"/>
          <w:szCs w:val="24"/>
        </w:rPr>
        <w:t xml:space="preserve"> and fish conditions were not ideal</w:t>
      </w:r>
      <w:r w:rsidRPr="000E0E86">
        <w:rPr>
          <w:rFonts w:ascii="Times New Roman" w:hAnsi="Times New Roman"/>
          <w:bCs/>
          <w:sz w:val="24"/>
          <w:szCs w:val="24"/>
        </w:rPr>
        <w:t>.</w:t>
      </w:r>
      <w:r>
        <w:rPr>
          <w:rFonts w:ascii="Times New Roman" w:hAnsi="Times New Roman"/>
          <w:bCs/>
          <w:sz w:val="24"/>
          <w:szCs w:val="24"/>
        </w:rPr>
        <w:t xml:space="preserve"> </w:t>
      </w:r>
      <w:r w:rsidR="00EC73D0">
        <w:rPr>
          <w:rFonts w:ascii="Times New Roman" w:hAnsi="Times New Roman"/>
          <w:bCs/>
          <w:sz w:val="24"/>
          <w:szCs w:val="24"/>
        </w:rPr>
        <w:t xml:space="preserve"> </w:t>
      </w:r>
      <w:r w:rsidRPr="000E0E86">
        <w:rPr>
          <w:rFonts w:ascii="Times New Roman" w:hAnsi="Times New Roman"/>
          <w:bCs/>
          <w:sz w:val="24"/>
          <w:szCs w:val="24"/>
        </w:rPr>
        <w:t xml:space="preserve">As a result of the </w:t>
      </w:r>
      <w:r w:rsidRPr="006D5876">
        <w:rPr>
          <w:rFonts w:ascii="Times New Roman" w:hAnsi="Times New Roman"/>
          <w:bCs/>
          <w:sz w:val="24"/>
          <w:szCs w:val="24"/>
        </w:rPr>
        <w:t>adaptive management endeavors, increased real-time temperature analysis, and advanced coordination and communication efforts, flow augmentation did last through August 31 with a midnight elevation of 1,535.1 f</w:t>
      </w:r>
      <w:r w:rsidR="00EC73D0">
        <w:rPr>
          <w:rFonts w:ascii="Times New Roman" w:hAnsi="Times New Roman"/>
          <w:bCs/>
          <w:sz w:val="24"/>
          <w:szCs w:val="24"/>
        </w:rPr>
        <w:t>ee</w:t>
      </w:r>
      <w:r w:rsidRPr="006D5876">
        <w:rPr>
          <w:rFonts w:ascii="Times New Roman" w:hAnsi="Times New Roman"/>
          <w:bCs/>
          <w:sz w:val="24"/>
          <w:szCs w:val="24"/>
        </w:rPr>
        <w:t>t.</w:t>
      </w:r>
    </w:p>
    <w:p w14:paraId="304AE512" w14:textId="77777777" w:rsidR="00DA58F0" w:rsidRDefault="00DA58F0" w:rsidP="00DA58F0">
      <w:pPr>
        <w:spacing w:after="0" w:line="240" w:lineRule="auto"/>
        <w:rPr>
          <w:rFonts w:ascii="Times New Roman" w:hAnsi="Times New Roman"/>
          <w:bCs/>
          <w:sz w:val="24"/>
          <w:szCs w:val="24"/>
        </w:rPr>
      </w:pPr>
    </w:p>
    <w:p w14:paraId="59798314" w14:textId="77777777" w:rsidR="00363B89" w:rsidRPr="00264F64" w:rsidRDefault="000F1723" w:rsidP="00C85227">
      <w:pPr>
        <w:spacing w:after="0" w:line="240" w:lineRule="auto"/>
        <w:rPr>
          <w:rFonts w:ascii="Times New Roman" w:hAnsi="Times New Roman"/>
          <w:iCs/>
          <w:sz w:val="24"/>
          <w:szCs w:val="24"/>
        </w:rPr>
      </w:pPr>
      <w:r>
        <w:rPr>
          <w:rFonts w:ascii="Times New Roman" w:hAnsi="Times New Roman"/>
          <w:iCs/>
          <w:noProof/>
          <w:sz w:val="24"/>
          <w:szCs w:val="24"/>
        </w:rPr>
        <w:lastRenderedPageBreak/>
        <w:drawing>
          <wp:inline distT="0" distB="0" distL="0" distR="0" wp14:anchorId="78DED6EA" wp14:editId="17E7D342">
            <wp:extent cx="5486400" cy="37331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733165"/>
                    </a:xfrm>
                    <a:prstGeom prst="rect">
                      <a:avLst/>
                    </a:prstGeom>
                    <a:noFill/>
                  </pic:spPr>
                </pic:pic>
              </a:graphicData>
            </a:graphic>
          </wp:inline>
        </w:drawing>
      </w:r>
    </w:p>
    <w:p w14:paraId="25A676B3" w14:textId="77777777" w:rsidR="0039657B" w:rsidRPr="00876DDC" w:rsidRDefault="00876DDC" w:rsidP="00876DDC">
      <w:pPr>
        <w:keepNext/>
        <w:numPr>
          <w:ilvl w:val="1"/>
          <w:numId w:val="1"/>
        </w:numPr>
        <w:spacing w:before="240" w:after="240" w:line="240" w:lineRule="auto"/>
        <w:outlineLvl w:val="1"/>
        <w:rPr>
          <w:rFonts w:ascii="Times New Roman" w:hAnsi="Times New Roman"/>
          <w:b/>
          <w:bCs/>
          <w:i/>
          <w:iCs/>
          <w:sz w:val="28"/>
          <w:szCs w:val="28"/>
        </w:rPr>
      </w:pPr>
      <w:r w:rsidRPr="00876DDC">
        <w:rPr>
          <w:rFonts w:ascii="Times New Roman" w:hAnsi="Times New Roman"/>
          <w:b/>
          <w:i/>
          <w:sz w:val="28"/>
          <w:szCs w:val="28"/>
        </w:rPr>
        <w:t>Water Quality</w:t>
      </w:r>
    </w:p>
    <w:p w14:paraId="7E248219" w14:textId="77777777" w:rsidR="004138FE" w:rsidRDefault="00B55B05" w:rsidP="0039657B">
      <w:pPr>
        <w:autoSpaceDE w:val="0"/>
        <w:autoSpaceDN w:val="0"/>
        <w:adjustRightInd w:val="0"/>
        <w:spacing w:after="0" w:line="240" w:lineRule="auto"/>
        <w:rPr>
          <w:rFonts w:ascii="Times New Roman" w:hAnsi="Times New Roman"/>
          <w:bCs/>
          <w:sz w:val="24"/>
          <w:szCs w:val="24"/>
        </w:rPr>
      </w:pPr>
      <w:r w:rsidRPr="00B55B05">
        <w:rPr>
          <w:rFonts w:ascii="Times New Roman" w:hAnsi="Times New Roman"/>
          <w:bCs/>
          <w:sz w:val="24"/>
          <w:szCs w:val="24"/>
        </w:rPr>
        <w:t>The AAs have coordinated the following spill priority lists with the TMT to date</w:t>
      </w:r>
      <w:r w:rsidR="004138FE">
        <w:rPr>
          <w:rFonts w:ascii="Times New Roman" w:hAnsi="Times New Roman"/>
          <w:bCs/>
          <w:sz w:val="24"/>
          <w:szCs w:val="24"/>
        </w:rPr>
        <w:t>, and they may be found on the following website</w:t>
      </w:r>
      <w:r w:rsidR="002A4DB1">
        <w:rPr>
          <w:rFonts w:ascii="Times New Roman" w:hAnsi="Times New Roman"/>
          <w:bCs/>
          <w:sz w:val="24"/>
          <w:szCs w:val="24"/>
        </w:rPr>
        <w:t>.</w:t>
      </w:r>
      <w:r w:rsidR="004138FE">
        <w:rPr>
          <w:rFonts w:ascii="Times New Roman" w:hAnsi="Times New Roman"/>
          <w:bCs/>
          <w:sz w:val="24"/>
          <w:szCs w:val="24"/>
        </w:rPr>
        <w:t xml:space="preserve"> </w:t>
      </w:r>
    </w:p>
    <w:p w14:paraId="599FE773" w14:textId="77777777" w:rsidR="00AF7790" w:rsidRDefault="00AF7790" w:rsidP="0039657B">
      <w:pPr>
        <w:autoSpaceDE w:val="0"/>
        <w:autoSpaceDN w:val="0"/>
        <w:adjustRightInd w:val="0"/>
        <w:spacing w:after="0" w:line="240" w:lineRule="auto"/>
        <w:rPr>
          <w:rFonts w:ascii="Times New Roman" w:hAnsi="Times New Roman"/>
          <w:bCs/>
          <w:sz w:val="24"/>
          <w:szCs w:val="24"/>
        </w:rPr>
      </w:pPr>
    </w:p>
    <w:p w14:paraId="667F160B" w14:textId="77777777" w:rsidR="0074503D" w:rsidRDefault="00EA6A47" w:rsidP="0039657B">
      <w:pPr>
        <w:autoSpaceDE w:val="0"/>
        <w:autoSpaceDN w:val="0"/>
        <w:adjustRightInd w:val="0"/>
        <w:spacing w:after="0" w:line="240" w:lineRule="auto"/>
        <w:rPr>
          <w:rFonts w:ascii="Times New Roman" w:hAnsi="Times New Roman"/>
          <w:bCs/>
          <w:sz w:val="24"/>
          <w:szCs w:val="24"/>
        </w:rPr>
      </w:pPr>
      <w:hyperlink w:history="1"/>
      <w:hyperlink r:id="rId20" w:history="1">
        <w:r w:rsidR="0074503D" w:rsidRPr="007D30F7">
          <w:rPr>
            <w:rStyle w:val="Hyperlink"/>
            <w:rFonts w:ascii="Times New Roman" w:hAnsi="Times New Roman"/>
            <w:bCs/>
            <w:sz w:val="24"/>
            <w:szCs w:val="24"/>
          </w:rPr>
          <w:t>http://pweb.crohms.org/tmt/documents/spill-priority/</w:t>
        </w:r>
      </w:hyperlink>
    </w:p>
    <w:p w14:paraId="347D9A16" w14:textId="77777777" w:rsidR="00B56427" w:rsidRPr="00876DDC" w:rsidRDefault="00B56427" w:rsidP="00B56427">
      <w:pPr>
        <w:keepNext/>
        <w:numPr>
          <w:ilvl w:val="1"/>
          <w:numId w:val="1"/>
        </w:numPr>
        <w:spacing w:before="240" w:after="240" w:line="240" w:lineRule="auto"/>
        <w:outlineLvl w:val="1"/>
        <w:rPr>
          <w:rFonts w:ascii="Times New Roman" w:hAnsi="Times New Roman"/>
          <w:b/>
          <w:bCs/>
          <w:i/>
          <w:iCs/>
          <w:sz w:val="28"/>
          <w:szCs w:val="28"/>
        </w:rPr>
      </w:pPr>
      <w:r w:rsidRPr="00B56427">
        <w:rPr>
          <w:rFonts w:ascii="Times New Roman" w:hAnsi="Times New Roman"/>
          <w:b/>
          <w:bCs/>
          <w:i/>
          <w:iCs/>
          <w:sz w:val="28"/>
          <w:szCs w:val="28"/>
        </w:rPr>
        <w:t>Burbot Spawning Flows (Libby Dam)</w:t>
      </w:r>
    </w:p>
    <w:p w14:paraId="518CFBA8" w14:textId="77777777" w:rsidR="00B56427" w:rsidRDefault="002E5521" w:rsidP="00B56427">
      <w:pPr>
        <w:autoSpaceDE w:val="0"/>
        <w:autoSpaceDN w:val="0"/>
        <w:adjustRightInd w:val="0"/>
        <w:spacing w:after="0" w:line="240" w:lineRule="auto"/>
      </w:pPr>
      <w:r w:rsidRPr="002E5521">
        <w:rPr>
          <w:rFonts w:ascii="Times New Roman" w:hAnsi="Times New Roman"/>
          <w:bCs/>
          <w:iCs/>
          <w:sz w:val="24"/>
          <w:szCs w:val="24"/>
        </w:rPr>
        <w:t xml:space="preserve">Providing low temperatures, if possible, from Libby Dam to aid upstream migration of burbot to spawning areas in the Kootenai River in Idaho will occur each winter. </w:t>
      </w:r>
      <w:r w:rsidR="00BF543E">
        <w:rPr>
          <w:rFonts w:ascii="Times New Roman" w:hAnsi="Times New Roman"/>
          <w:bCs/>
          <w:iCs/>
          <w:sz w:val="24"/>
          <w:szCs w:val="24"/>
        </w:rPr>
        <w:t xml:space="preserve"> </w:t>
      </w:r>
      <w:r w:rsidRPr="002E5521">
        <w:rPr>
          <w:rFonts w:ascii="Times New Roman" w:hAnsi="Times New Roman"/>
          <w:bCs/>
          <w:iCs/>
          <w:sz w:val="24"/>
          <w:szCs w:val="24"/>
        </w:rPr>
        <w:t xml:space="preserve">These low temperatures may be called for over an extended period from October through February. </w:t>
      </w:r>
      <w:r w:rsidR="00BF543E">
        <w:rPr>
          <w:rFonts w:ascii="Times New Roman" w:hAnsi="Times New Roman"/>
          <w:bCs/>
          <w:iCs/>
          <w:sz w:val="24"/>
          <w:szCs w:val="24"/>
        </w:rPr>
        <w:t xml:space="preserve"> </w:t>
      </w:r>
      <w:r w:rsidRPr="002E5521">
        <w:rPr>
          <w:rFonts w:ascii="Times New Roman" w:hAnsi="Times New Roman"/>
          <w:bCs/>
          <w:iCs/>
          <w:sz w:val="24"/>
          <w:szCs w:val="24"/>
        </w:rPr>
        <w:t xml:space="preserve">Specific details of this operation for the current year will be developed and will be included in the fall/winter update. </w:t>
      </w:r>
      <w:r w:rsidR="006B2157">
        <w:rPr>
          <w:rFonts w:ascii="Times New Roman" w:hAnsi="Times New Roman"/>
          <w:bCs/>
          <w:iCs/>
          <w:sz w:val="24"/>
          <w:szCs w:val="24"/>
        </w:rPr>
        <w:t xml:space="preserve"> </w:t>
      </w:r>
      <w:r w:rsidRPr="002E5521">
        <w:rPr>
          <w:rFonts w:ascii="Times New Roman" w:hAnsi="Times New Roman"/>
          <w:bCs/>
          <w:iCs/>
          <w:sz w:val="24"/>
          <w:szCs w:val="24"/>
        </w:rPr>
        <w:t xml:space="preserve">An interagency Memorandum of Agreement for this species was completed in June 2005. </w:t>
      </w:r>
      <w:r w:rsidR="00BF543E">
        <w:rPr>
          <w:rFonts w:ascii="Times New Roman" w:hAnsi="Times New Roman"/>
          <w:bCs/>
          <w:iCs/>
          <w:sz w:val="24"/>
          <w:szCs w:val="24"/>
        </w:rPr>
        <w:t xml:space="preserve"> </w:t>
      </w:r>
      <w:r w:rsidRPr="002E5521">
        <w:rPr>
          <w:rFonts w:ascii="Times New Roman" w:hAnsi="Times New Roman"/>
          <w:bCs/>
          <w:iCs/>
          <w:sz w:val="24"/>
          <w:szCs w:val="24"/>
        </w:rPr>
        <w:t>Use of VARQ FRM procedure and implementation of the variable end-of-December FRM target elevation may aid this operation in years with below average runoff forecasts.</w:t>
      </w:r>
      <w:r w:rsidR="000F6598" w:rsidRPr="00597A6B">
        <w:rPr>
          <w:rFonts w:ascii="Times New Roman" w:hAnsi="Times New Roman"/>
          <w:bCs/>
          <w:iCs/>
          <w:sz w:val="24"/>
          <w:szCs w:val="24"/>
        </w:rPr>
        <w:t xml:space="preserve">  </w:t>
      </w:r>
    </w:p>
    <w:p w14:paraId="289F48AE" w14:textId="5BEFC02B" w:rsidR="0039657B" w:rsidRPr="00597A6B" w:rsidRDefault="00B55B05" w:rsidP="00B56427">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 xml:space="preserve">Lake Pend Oreille Kokanee </w:t>
      </w:r>
      <w:r w:rsidR="00363B89">
        <w:rPr>
          <w:rFonts w:ascii="Times New Roman" w:hAnsi="Times New Roman"/>
          <w:b/>
          <w:bCs/>
          <w:i/>
          <w:iCs/>
          <w:sz w:val="28"/>
          <w:szCs w:val="28"/>
        </w:rPr>
        <w:t>Elevation</w:t>
      </w:r>
      <w:r w:rsidRPr="00B55B05">
        <w:rPr>
          <w:rFonts w:ascii="Times New Roman" w:hAnsi="Times New Roman"/>
          <w:b/>
          <w:bCs/>
          <w:i/>
          <w:iCs/>
          <w:sz w:val="28"/>
          <w:szCs w:val="28"/>
        </w:rPr>
        <w:t xml:space="preserve"> (</w:t>
      </w:r>
      <w:proofErr w:type="spellStart"/>
      <w:r w:rsidRPr="00B55B05">
        <w:rPr>
          <w:rFonts w:ascii="Times New Roman" w:hAnsi="Times New Roman"/>
          <w:b/>
          <w:bCs/>
          <w:i/>
          <w:iCs/>
          <w:sz w:val="28"/>
          <w:szCs w:val="28"/>
        </w:rPr>
        <w:t>Albeni</w:t>
      </w:r>
      <w:proofErr w:type="spellEnd"/>
      <w:r w:rsidRPr="00B55B05">
        <w:rPr>
          <w:rFonts w:ascii="Times New Roman" w:hAnsi="Times New Roman"/>
          <w:b/>
          <w:bCs/>
          <w:i/>
          <w:iCs/>
          <w:sz w:val="28"/>
          <w:szCs w:val="28"/>
        </w:rPr>
        <w:t xml:space="preserve"> Falls Dam)</w:t>
      </w:r>
    </w:p>
    <w:p w14:paraId="01B3FD3A" w14:textId="77777777" w:rsidR="00F0689C" w:rsidRPr="00BF2499" w:rsidRDefault="00850033" w:rsidP="003D2008">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bCs/>
          <w:iCs/>
          <w:sz w:val="24"/>
          <w:szCs w:val="24"/>
        </w:rPr>
        <w:t>Albeni</w:t>
      </w:r>
      <w:proofErr w:type="spellEnd"/>
      <w:r>
        <w:rPr>
          <w:rFonts w:ascii="Times New Roman" w:hAnsi="Times New Roman"/>
          <w:bCs/>
          <w:iCs/>
          <w:sz w:val="24"/>
          <w:szCs w:val="24"/>
        </w:rPr>
        <w:t xml:space="preserve"> Falls Dam drafted Lake Pend Oreille to within 0.5’ of its winter control minimum elevation for Kokanee spawning on 11 November. This half of foot band lasted until the end of Kokanee spawning on 31 December.</w:t>
      </w:r>
      <w:r w:rsidR="00363B89">
        <w:rPr>
          <w:rFonts w:ascii="Times New Roman" w:hAnsi="Times New Roman"/>
          <w:bCs/>
          <w:iCs/>
          <w:sz w:val="24"/>
          <w:szCs w:val="24"/>
        </w:rPr>
        <w:br/>
      </w:r>
      <w:r w:rsidR="00363B89">
        <w:rPr>
          <w:rFonts w:ascii="Times New Roman" w:hAnsi="Times New Roman"/>
          <w:bCs/>
          <w:iCs/>
          <w:sz w:val="24"/>
          <w:szCs w:val="24"/>
        </w:rPr>
        <w:lastRenderedPageBreak/>
        <w:br/>
      </w:r>
      <w:r w:rsidR="000F1723">
        <w:rPr>
          <w:rFonts w:ascii="Times New Roman" w:hAnsi="Times New Roman"/>
          <w:bCs/>
          <w:iCs/>
          <w:noProof/>
          <w:sz w:val="24"/>
          <w:szCs w:val="24"/>
        </w:rPr>
        <w:drawing>
          <wp:inline distT="0" distB="0" distL="0" distR="0" wp14:anchorId="33A05562" wp14:editId="28F8523E">
            <wp:extent cx="5486400" cy="3727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727450"/>
                    </a:xfrm>
                    <a:prstGeom prst="rect">
                      <a:avLst/>
                    </a:prstGeom>
                    <a:noFill/>
                  </pic:spPr>
                </pic:pic>
              </a:graphicData>
            </a:graphic>
          </wp:inline>
        </w:drawing>
      </w:r>
    </w:p>
    <w:p w14:paraId="71064E84" w14:textId="77777777" w:rsidR="0039657B" w:rsidRPr="00597A6B" w:rsidRDefault="00B55B05" w:rsidP="00876633">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Upper Snake Flow Augmentation</w:t>
      </w:r>
    </w:p>
    <w:p w14:paraId="19FF23DB" w14:textId="77777777" w:rsidR="00600CC2" w:rsidRDefault="00600CC2" w:rsidP="00600CC2">
      <w:pPr>
        <w:keepNext/>
        <w:spacing w:before="240" w:after="240" w:line="240" w:lineRule="auto"/>
        <w:outlineLvl w:val="1"/>
        <w:rPr>
          <w:rFonts w:ascii="Times New Roman" w:hAnsi="Times New Roman"/>
          <w:bCs/>
          <w:iCs/>
          <w:sz w:val="24"/>
          <w:szCs w:val="24"/>
        </w:rPr>
      </w:pPr>
      <w:r w:rsidRPr="00597A6B">
        <w:rPr>
          <w:rFonts w:ascii="Times New Roman" w:hAnsi="Times New Roman"/>
          <w:bCs/>
          <w:iCs/>
          <w:sz w:val="24"/>
          <w:szCs w:val="24"/>
        </w:rPr>
        <w:t>This section will be updated throughout the season as new</w:t>
      </w:r>
      <w:r>
        <w:rPr>
          <w:rFonts w:ascii="Times New Roman" w:hAnsi="Times New Roman"/>
          <w:bCs/>
          <w:iCs/>
          <w:sz w:val="24"/>
          <w:szCs w:val="24"/>
        </w:rPr>
        <w:t xml:space="preserve"> information becomes available.</w:t>
      </w:r>
    </w:p>
    <w:p w14:paraId="6C0F4360" w14:textId="77777777" w:rsidR="00353F23" w:rsidRDefault="00B55B05" w:rsidP="00353F23">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Chum Operation</w:t>
      </w:r>
    </w:p>
    <w:p w14:paraId="2098AA45" w14:textId="77777777" w:rsidR="00606EF8" w:rsidRDefault="006B2157" w:rsidP="006B2157">
      <w:pPr>
        <w:rPr>
          <w:rFonts w:ascii="Times New Roman" w:hAnsi="Times New Roman"/>
          <w:sz w:val="24"/>
          <w:szCs w:val="24"/>
        </w:rPr>
      </w:pPr>
      <w:r w:rsidRPr="0014757E">
        <w:rPr>
          <w:rFonts w:ascii="Times New Roman" w:hAnsi="Times New Roman"/>
          <w:sz w:val="24"/>
          <w:szCs w:val="24"/>
        </w:rPr>
        <w:t>The following is a summary the 2020/2021 TMT coordinated chum operation.  Additional information on the</w:t>
      </w:r>
      <w:r w:rsidR="00606EF8">
        <w:rPr>
          <w:rFonts w:ascii="Times New Roman" w:hAnsi="Times New Roman"/>
          <w:sz w:val="24"/>
          <w:szCs w:val="24"/>
        </w:rPr>
        <w:t xml:space="preserve"> TMT coordinated chum operation may be found in the TMT meeting minutes on the following websi</w:t>
      </w:r>
      <w:r w:rsidRPr="0014757E">
        <w:rPr>
          <w:rFonts w:ascii="Times New Roman" w:hAnsi="Times New Roman"/>
          <w:sz w:val="24"/>
          <w:szCs w:val="24"/>
        </w:rPr>
        <w:t>te.</w:t>
      </w:r>
      <w:r>
        <w:rPr>
          <w:rFonts w:ascii="Times New Roman" w:hAnsi="Times New Roman"/>
          <w:sz w:val="24"/>
          <w:szCs w:val="24"/>
        </w:rPr>
        <w:t xml:space="preserve">  </w:t>
      </w:r>
    </w:p>
    <w:p w14:paraId="1BC8DE3A" w14:textId="77777777" w:rsidR="00606EF8" w:rsidRDefault="00EA6A47" w:rsidP="006B2157">
      <w:pPr>
        <w:rPr>
          <w:rFonts w:ascii="Times New Roman" w:hAnsi="Times New Roman"/>
          <w:sz w:val="24"/>
          <w:szCs w:val="24"/>
        </w:rPr>
      </w:pPr>
      <w:hyperlink r:id="rId22" w:history="1">
        <w:r w:rsidR="00DF415C" w:rsidRPr="0017264C">
          <w:rPr>
            <w:rStyle w:val="Hyperlink"/>
            <w:rFonts w:ascii="Times New Roman" w:hAnsi="Times New Roman"/>
            <w:sz w:val="24"/>
            <w:szCs w:val="24"/>
          </w:rPr>
          <w:t>http://pweb.crohms.org/tmt/</w:t>
        </w:r>
      </w:hyperlink>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8231"/>
      </w:tblGrid>
      <w:tr w:rsidR="00AC1138" w:rsidRPr="00AC1138" w14:paraId="65D0C22A" w14:textId="77777777" w:rsidTr="006B195E">
        <w:trPr>
          <w:cantSplit/>
          <w:tblHeader/>
        </w:trPr>
        <w:tc>
          <w:tcPr>
            <w:tcW w:w="1345" w:type="dxa"/>
            <w:shd w:val="clear" w:color="auto" w:fill="F2F2F2"/>
          </w:tcPr>
          <w:p w14:paraId="040223A7" w14:textId="77777777" w:rsidR="00AC1138" w:rsidRPr="00AC1138" w:rsidRDefault="00AC1138" w:rsidP="00AC1138">
            <w:pPr>
              <w:spacing w:after="0" w:line="240" w:lineRule="auto"/>
              <w:jc w:val="center"/>
              <w:rPr>
                <w:rFonts w:ascii="Times New Roman" w:hAnsi="Times New Roman"/>
                <w:b/>
                <w:sz w:val="24"/>
                <w:szCs w:val="24"/>
              </w:rPr>
            </w:pPr>
            <w:r w:rsidRPr="00AC1138">
              <w:rPr>
                <w:rFonts w:ascii="Times New Roman" w:hAnsi="Times New Roman"/>
                <w:b/>
                <w:sz w:val="24"/>
                <w:szCs w:val="24"/>
              </w:rPr>
              <w:t>Date</w:t>
            </w:r>
          </w:p>
        </w:tc>
        <w:tc>
          <w:tcPr>
            <w:tcW w:w="8231" w:type="dxa"/>
            <w:shd w:val="clear" w:color="auto" w:fill="F2F2F2"/>
          </w:tcPr>
          <w:p w14:paraId="611E6335" w14:textId="77777777" w:rsidR="00AC1138" w:rsidRPr="00AC1138" w:rsidRDefault="00AC1138" w:rsidP="00AC1138">
            <w:pPr>
              <w:spacing w:after="0" w:line="240" w:lineRule="auto"/>
              <w:jc w:val="center"/>
              <w:rPr>
                <w:rFonts w:ascii="Times New Roman" w:hAnsi="Times New Roman"/>
                <w:b/>
                <w:sz w:val="24"/>
                <w:szCs w:val="24"/>
              </w:rPr>
            </w:pPr>
            <w:r w:rsidRPr="00AC1138">
              <w:rPr>
                <w:rFonts w:ascii="Times New Roman" w:hAnsi="Times New Roman"/>
                <w:b/>
                <w:sz w:val="24"/>
                <w:szCs w:val="24"/>
              </w:rPr>
              <w:t>TMT Coordination Summary</w:t>
            </w:r>
          </w:p>
        </w:tc>
      </w:tr>
      <w:tr w:rsidR="00AC1138" w:rsidRPr="00AC1138" w14:paraId="07F81647" w14:textId="77777777" w:rsidTr="006B195E">
        <w:trPr>
          <w:cantSplit/>
        </w:trPr>
        <w:tc>
          <w:tcPr>
            <w:tcW w:w="1345" w:type="dxa"/>
            <w:shd w:val="clear" w:color="auto" w:fill="auto"/>
          </w:tcPr>
          <w:p w14:paraId="14B5C444" w14:textId="77777777" w:rsidR="00AC1138" w:rsidRPr="00AC1138" w:rsidRDefault="00B82AE3" w:rsidP="00B951A7">
            <w:pPr>
              <w:spacing w:after="0" w:line="240" w:lineRule="auto"/>
              <w:rPr>
                <w:rFonts w:ascii="Times New Roman" w:hAnsi="Times New Roman"/>
                <w:sz w:val="24"/>
                <w:szCs w:val="24"/>
              </w:rPr>
            </w:pPr>
            <w:r>
              <w:rPr>
                <w:rFonts w:ascii="Times New Roman" w:hAnsi="Times New Roman"/>
                <w:sz w:val="24"/>
                <w:szCs w:val="24"/>
              </w:rPr>
              <w:t>October 21, 2020</w:t>
            </w:r>
          </w:p>
        </w:tc>
        <w:tc>
          <w:tcPr>
            <w:tcW w:w="8231" w:type="dxa"/>
            <w:shd w:val="clear" w:color="auto" w:fill="auto"/>
          </w:tcPr>
          <w:p w14:paraId="1C37139C" w14:textId="77777777" w:rsidR="00AC1138" w:rsidRPr="00AC1138" w:rsidRDefault="006B2157" w:rsidP="0029172E">
            <w:pPr>
              <w:spacing w:after="0" w:line="240" w:lineRule="auto"/>
              <w:rPr>
                <w:rFonts w:ascii="Times New Roman" w:hAnsi="Times New Roman"/>
                <w:sz w:val="24"/>
                <w:szCs w:val="24"/>
              </w:rPr>
            </w:pPr>
            <w:r w:rsidRPr="006B2157">
              <w:rPr>
                <w:rFonts w:ascii="Times New Roman" w:hAnsi="Times New Roman"/>
                <w:sz w:val="24"/>
                <w:szCs w:val="24"/>
              </w:rPr>
              <w:t xml:space="preserve">The AA’s will begin coordination to start chum operations on Sunday, November 1 at 0600 hours, as coordinated today by the TMT. </w:t>
            </w:r>
            <w:r w:rsidR="00606EF8">
              <w:rPr>
                <w:rFonts w:ascii="Times New Roman" w:hAnsi="Times New Roman"/>
                <w:sz w:val="24"/>
                <w:szCs w:val="24"/>
              </w:rPr>
              <w:t xml:space="preserve"> </w:t>
            </w:r>
            <w:r w:rsidRPr="006B2157">
              <w:rPr>
                <w:rFonts w:ascii="Times New Roman" w:hAnsi="Times New Roman"/>
                <w:sz w:val="24"/>
                <w:szCs w:val="24"/>
              </w:rPr>
              <w:t xml:space="preserve">The operating tailwater elevation range for step 1 will be 11.5-13 feet. </w:t>
            </w:r>
            <w:r w:rsidR="00606EF8">
              <w:rPr>
                <w:rFonts w:ascii="Times New Roman" w:hAnsi="Times New Roman"/>
                <w:sz w:val="24"/>
                <w:szCs w:val="24"/>
              </w:rPr>
              <w:t xml:space="preserve"> </w:t>
            </w:r>
            <w:r w:rsidRPr="006B2157">
              <w:rPr>
                <w:rFonts w:ascii="Times New Roman" w:hAnsi="Times New Roman"/>
                <w:sz w:val="24"/>
                <w:szCs w:val="24"/>
              </w:rPr>
              <w:t>The remaining steps (as posted in the 2019 chum operation) will not change.</w:t>
            </w:r>
          </w:p>
        </w:tc>
      </w:tr>
      <w:tr w:rsidR="00D136C7" w:rsidRPr="00AC1138" w14:paraId="14CDFB52" w14:textId="77777777" w:rsidTr="006B195E">
        <w:trPr>
          <w:cantSplit/>
        </w:trPr>
        <w:tc>
          <w:tcPr>
            <w:tcW w:w="1345" w:type="dxa"/>
            <w:shd w:val="clear" w:color="auto" w:fill="auto"/>
          </w:tcPr>
          <w:p w14:paraId="537B43A9" w14:textId="77777777" w:rsidR="00D136C7" w:rsidRDefault="00B82AE3" w:rsidP="002E5521">
            <w:pPr>
              <w:spacing w:after="0" w:line="240" w:lineRule="auto"/>
              <w:rPr>
                <w:rFonts w:ascii="Times New Roman" w:hAnsi="Times New Roman"/>
                <w:sz w:val="24"/>
                <w:szCs w:val="24"/>
              </w:rPr>
            </w:pPr>
            <w:r>
              <w:rPr>
                <w:rFonts w:ascii="Times New Roman" w:hAnsi="Times New Roman"/>
                <w:sz w:val="24"/>
                <w:szCs w:val="24"/>
              </w:rPr>
              <w:lastRenderedPageBreak/>
              <w:t>November 18, 2020</w:t>
            </w:r>
          </w:p>
        </w:tc>
        <w:tc>
          <w:tcPr>
            <w:tcW w:w="8231" w:type="dxa"/>
            <w:shd w:val="clear" w:color="auto" w:fill="auto"/>
          </w:tcPr>
          <w:p w14:paraId="3ADF8821" w14:textId="77777777" w:rsidR="00606EF8" w:rsidRDefault="00606EF8" w:rsidP="0029172E">
            <w:pPr>
              <w:spacing w:after="0" w:line="240" w:lineRule="auto"/>
              <w:rPr>
                <w:rFonts w:ascii="Times New Roman" w:hAnsi="Times New Roman"/>
                <w:sz w:val="24"/>
                <w:szCs w:val="24"/>
              </w:rPr>
            </w:pPr>
            <w:r>
              <w:rPr>
                <w:rFonts w:ascii="Times New Roman" w:hAnsi="Times New Roman"/>
                <w:sz w:val="24"/>
                <w:szCs w:val="24"/>
              </w:rPr>
              <w:t xml:space="preserve">The </w:t>
            </w:r>
            <w:r w:rsidRPr="00606EF8">
              <w:rPr>
                <w:rFonts w:ascii="Times New Roman" w:hAnsi="Times New Roman"/>
                <w:sz w:val="24"/>
                <w:szCs w:val="24"/>
              </w:rPr>
              <w:t xml:space="preserve">Corps, reported on chum operations, as coordinated on October 21 (posted on the TMT website). </w:t>
            </w:r>
            <w:r>
              <w:rPr>
                <w:rFonts w:ascii="Times New Roman" w:hAnsi="Times New Roman"/>
                <w:sz w:val="24"/>
                <w:szCs w:val="24"/>
              </w:rPr>
              <w:t xml:space="preserve"> </w:t>
            </w:r>
            <w:r w:rsidRPr="00606EF8">
              <w:rPr>
                <w:rFonts w:ascii="Times New Roman" w:hAnsi="Times New Roman"/>
                <w:sz w:val="24"/>
                <w:szCs w:val="24"/>
              </w:rPr>
              <w:t xml:space="preserve">Current hourly data puts operations at step #2 </w:t>
            </w:r>
            <w:proofErr w:type="gramStart"/>
            <w:r w:rsidRPr="00606EF8">
              <w:rPr>
                <w:rFonts w:ascii="Times New Roman" w:hAnsi="Times New Roman"/>
                <w:sz w:val="24"/>
                <w:szCs w:val="24"/>
              </w:rPr>
              <w:t>( tailwater</w:t>
            </w:r>
            <w:proofErr w:type="gramEnd"/>
            <w:r w:rsidRPr="00606EF8">
              <w:rPr>
                <w:rFonts w:ascii="Times New Roman" w:hAnsi="Times New Roman"/>
                <w:sz w:val="24"/>
                <w:szCs w:val="24"/>
              </w:rPr>
              <w:t xml:space="preserve"> range of 11.5-13 feet during daytime hours) and step #3 (up to 16.5 feet during nighttime hours) with a project tailwater elevation of 14.7 feet at 0500 hours, and outflow of 158.4 kcfs. </w:t>
            </w:r>
            <w:r>
              <w:rPr>
                <w:rFonts w:ascii="Times New Roman" w:hAnsi="Times New Roman"/>
                <w:sz w:val="24"/>
                <w:szCs w:val="24"/>
              </w:rPr>
              <w:t xml:space="preserve"> The Corps </w:t>
            </w:r>
            <w:r w:rsidRPr="00606EF8">
              <w:rPr>
                <w:rFonts w:ascii="Times New Roman" w:hAnsi="Times New Roman"/>
                <w:sz w:val="24"/>
                <w:szCs w:val="24"/>
              </w:rPr>
              <w:t xml:space="preserve">noted that the Tanner Creek gauge, reported in the hourly data as “Project Tailwater Elevation” in the </w:t>
            </w:r>
            <w:proofErr w:type="gramStart"/>
            <w:r w:rsidRPr="00606EF8">
              <w:rPr>
                <w:rFonts w:ascii="Times New Roman" w:hAnsi="Times New Roman"/>
                <w:sz w:val="24"/>
                <w:szCs w:val="24"/>
              </w:rPr>
              <w:t>far right</w:t>
            </w:r>
            <w:proofErr w:type="gramEnd"/>
            <w:r w:rsidRPr="00606EF8">
              <w:rPr>
                <w:rFonts w:ascii="Times New Roman" w:hAnsi="Times New Roman"/>
                <w:sz w:val="24"/>
                <w:szCs w:val="24"/>
              </w:rPr>
              <w:t xml:space="preserve"> column, is the gauge used to measure the tailwater elevation for the chum operation. </w:t>
            </w:r>
            <w:r>
              <w:rPr>
                <w:rFonts w:ascii="Times New Roman" w:hAnsi="Times New Roman"/>
                <w:sz w:val="24"/>
                <w:szCs w:val="24"/>
              </w:rPr>
              <w:t xml:space="preserve"> </w:t>
            </w:r>
            <w:r w:rsidRPr="00606EF8">
              <w:rPr>
                <w:rFonts w:ascii="Times New Roman" w:hAnsi="Times New Roman"/>
                <w:sz w:val="24"/>
                <w:szCs w:val="24"/>
              </w:rPr>
              <w:t xml:space="preserve">The RFC inflow forecast for Bonneville over the next 10-day period shows flows ranging from 125-155 kcfs; with a low of 125 kcfs today, November 18, and a high of 155 kcfs on November 20. </w:t>
            </w:r>
          </w:p>
          <w:p w14:paraId="2C763CBF" w14:textId="77777777" w:rsidR="00606EF8" w:rsidRDefault="00606EF8" w:rsidP="0029172E">
            <w:pPr>
              <w:spacing w:after="0" w:line="240" w:lineRule="auto"/>
              <w:rPr>
                <w:rFonts w:ascii="Times New Roman" w:hAnsi="Times New Roman"/>
                <w:sz w:val="24"/>
                <w:szCs w:val="24"/>
              </w:rPr>
            </w:pPr>
          </w:p>
          <w:p w14:paraId="4F052E4C" w14:textId="77777777" w:rsidR="00D136C7" w:rsidRDefault="00606EF8" w:rsidP="0029172E">
            <w:pPr>
              <w:spacing w:after="0" w:line="240" w:lineRule="auto"/>
              <w:rPr>
                <w:rFonts w:ascii="Times New Roman" w:hAnsi="Times New Roman"/>
                <w:sz w:val="24"/>
                <w:szCs w:val="24"/>
              </w:rPr>
            </w:pPr>
            <w:proofErr w:type="gramStart"/>
            <w:r w:rsidRPr="00606EF8">
              <w:rPr>
                <w:rFonts w:ascii="Times New Roman" w:hAnsi="Times New Roman"/>
                <w:sz w:val="24"/>
                <w:szCs w:val="24"/>
              </w:rPr>
              <w:t>NOAA,</w:t>
            </w:r>
            <w:proofErr w:type="gramEnd"/>
            <w:r w:rsidRPr="00606EF8">
              <w:rPr>
                <w:rFonts w:ascii="Times New Roman" w:hAnsi="Times New Roman"/>
                <w:sz w:val="24"/>
                <w:szCs w:val="24"/>
              </w:rPr>
              <w:t xml:space="preserve"> reported on adult counts and chum surveys. </w:t>
            </w:r>
            <w:r>
              <w:rPr>
                <w:rFonts w:ascii="Times New Roman" w:hAnsi="Times New Roman"/>
                <w:sz w:val="24"/>
                <w:szCs w:val="24"/>
              </w:rPr>
              <w:t xml:space="preserve"> </w:t>
            </w:r>
            <w:r w:rsidRPr="00606EF8">
              <w:rPr>
                <w:rFonts w:ascii="Times New Roman" w:hAnsi="Times New Roman"/>
                <w:sz w:val="24"/>
                <w:szCs w:val="24"/>
              </w:rPr>
              <w:t xml:space="preserve">Chum passage has picked up at Bonneville, with 6-20 per day, and 134 YTD (as of yesterday), which is 153% of the 10-year average. WDFW survey data from the Ives/Pierce area on November 10 counted 37 live chum, 1 dead, and 14 </w:t>
            </w:r>
            <w:proofErr w:type="spellStart"/>
            <w:r w:rsidRPr="00606EF8">
              <w:rPr>
                <w:rFonts w:ascii="Times New Roman" w:hAnsi="Times New Roman"/>
                <w:sz w:val="24"/>
                <w:szCs w:val="24"/>
              </w:rPr>
              <w:t>redds</w:t>
            </w:r>
            <w:proofErr w:type="spellEnd"/>
            <w:r w:rsidRPr="00606EF8">
              <w:rPr>
                <w:rFonts w:ascii="Times New Roman" w:hAnsi="Times New Roman"/>
                <w:sz w:val="24"/>
                <w:szCs w:val="24"/>
              </w:rPr>
              <w:t xml:space="preserve">; this is not far off from last year’s counts at this time. Chinook are showing in stronger numbers. </w:t>
            </w:r>
            <w:r>
              <w:rPr>
                <w:rFonts w:ascii="Times New Roman" w:hAnsi="Times New Roman"/>
                <w:sz w:val="24"/>
                <w:szCs w:val="24"/>
              </w:rPr>
              <w:t xml:space="preserve"> WA </w:t>
            </w:r>
            <w:r w:rsidRPr="00606EF8">
              <w:rPr>
                <w:rFonts w:ascii="Times New Roman" w:hAnsi="Times New Roman"/>
                <w:sz w:val="24"/>
                <w:szCs w:val="24"/>
              </w:rPr>
              <w:t xml:space="preserve">noted that field crews continue to monitor fish access to spawning channels. </w:t>
            </w:r>
            <w:r>
              <w:rPr>
                <w:rFonts w:ascii="Times New Roman" w:hAnsi="Times New Roman"/>
                <w:sz w:val="24"/>
                <w:szCs w:val="24"/>
              </w:rPr>
              <w:t xml:space="preserve"> </w:t>
            </w:r>
            <w:proofErr w:type="gramStart"/>
            <w:r w:rsidRPr="00606EF8">
              <w:rPr>
                <w:rFonts w:ascii="Times New Roman" w:hAnsi="Times New Roman"/>
                <w:sz w:val="24"/>
                <w:szCs w:val="24"/>
              </w:rPr>
              <w:t>WA,</w:t>
            </w:r>
            <w:proofErr w:type="gramEnd"/>
            <w:r w:rsidRPr="00606EF8">
              <w:rPr>
                <w:rFonts w:ascii="Times New Roman" w:hAnsi="Times New Roman"/>
                <w:sz w:val="24"/>
                <w:szCs w:val="24"/>
              </w:rPr>
              <w:t xml:space="preserve"> presented Columbia River chum survey summary data (posted on the TMT website)</w:t>
            </w:r>
            <w:r>
              <w:rPr>
                <w:rFonts w:ascii="Times New Roman" w:hAnsi="Times New Roman"/>
                <w:sz w:val="24"/>
                <w:szCs w:val="24"/>
              </w:rPr>
              <w:t xml:space="preserve"> </w:t>
            </w:r>
            <w:r w:rsidRPr="00606EF8">
              <w:rPr>
                <w:rFonts w:ascii="Times New Roman" w:hAnsi="Times New Roman"/>
                <w:sz w:val="24"/>
                <w:szCs w:val="24"/>
              </w:rPr>
              <w:t xml:space="preserve">that will be updated every other week. </w:t>
            </w:r>
            <w:r>
              <w:rPr>
                <w:rFonts w:ascii="Times New Roman" w:hAnsi="Times New Roman"/>
                <w:sz w:val="24"/>
                <w:szCs w:val="24"/>
              </w:rPr>
              <w:t xml:space="preserve"> </w:t>
            </w:r>
            <w:r w:rsidRPr="00606EF8">
              <w:rPr>
                <w:rFonts w:ascii="Times New Roman" w:hAnsi="Times New Roman"/>
                <w:sz w:val="24"/>
                <w:szCs w:val="24"/>
              </w:rPr>
              <w:t xml:space="preserve">Surveys show a substantial amount of </w:t>
            </w:r>
            <w:proofErr w:type="spellStart"/>
            <w:r w:rsidRPr="00606EF8">
              <w:rPr>
                <w:rFonts w:ascii="Times New Roman" w:hAnsi="Times New Roman"/>
                <w:sz w:val="24"/>
                <w:szCs w:val="24"/>
              </w:rPr>
              <w:t>redds</w:t>
            </w:r>
            <w:proofErr w:type="spellEnd"/>
            <w:r w:rsidRPr="00606EF8">
              <w:rPr>
                <w:rFonts w:ascii="Times New Roman" w:hAnsi="Times New Roman"/>
                <w:sz w:val="24"/>
                <w:szCs w:val="24"/>
              </w:rPr>
              <w:t xml:space="preserve"> in the tributaries below I-5, with nearly 3,000 live </w:t>
            </w:r>
            <w:proofErr w:type="gramStart"/>
            <w:r w:rsidRPr="00606EF8">
              <w:rPr>
                <w:rFonts w:ascii="Times New Roman" w:hAnsi="Times New Roman"/>
                <w:sz w:val="24"/>
                <w:szCs w:val="24"/>
              </w:rPr>
              <w:t>chum</w:t>
            </w:r>
            <w:proofErr w:type="gramEnd"/>
            <w:r w:rsidRPr="00606EF8">
              <w:rPr>
                <w:rFonts w:ascii="Times New Roman" w:hAnsi="Times New Roman"/>
                <w:sz w:val="24"/>
                <w:szCs w:val="24"/>
              </w:rPr>
              <w:t xml:space="preserve">, and very few dead fish; </w:t>
            </w:r>
            <w:r>
              <w:rPr>
                <w:rFonts w:ascii="Times New Roman" w:hAnsi="Times New Roman"/>
                <w:sz w:val="24"/>
                <w:szCs w:val="24"/>
              </w:rPr>
              <w:t>WA</w:t>
            </w:r>
            <w:r w:rsidRPr="00606EF8">
              <w:rPr>
                <w:rFonts w:ascii="Times New Roman" w:hAnsi="Times New Roman"/>
                <w:sz w:val="24"/>
                <w:szCs w:val="24"/>
              </w:rPr>
              <w:t xml:space="preserve"> noted that some lives could have been double counted. </w:t>
            </w:r>
            <w:r>
              <w:rPr>
                <w:rFonts w:ascii="Times New Roman" w:hAnsi="Times New Roman"/>
                <w:sz w:val="24"/>
                <w:szCs w:val="24"/>
              </w:rPr>
              <w:t xml:space="preserve"> </w:t>
            </w:r>
            <w:r w:rsidRPr="00606EF8">
              <w:rPr>
                <w:rFonts w:ascii="Times New Roman" w:hAnsi="Times New Roman"/>
                <w:sz w:val="24"/>
                <w:szCs w:val="24"/>
              </w:rPr>
              <w:t xml:space="preserve">Most of the tributaries below Bonneville also show chum distribution, and </w:t>
            </w:r>
            <w:r>
              <w:rPr>
                <w:rFonts w:ascii="Times New Roman" w:hAnsi="Times New Roman"/>
                <w:sz w:val="24"/>
                <w:szCs w:val="24"/>
              </w:rPr>
              <w:t>WA</w:t>
            </w:r>
            <w:r w:rsidRPr="00606EF8">
              <w:rPr>
                <w:rFonts w:ascii="Times New Roman" w:hAnsi="Times New Roman"/>
                <w:sz w:val="24"/>
                <w:szCs w:val="24"/>
              </w:rPr>
              <w:t xml:space="preserve"> noted a sea lion presence outside of the Ives/Pierce area.</w:t>
            </w:r>
          </w:p>
        </w:tc>
      </w:tr>
      <w:tr w:rsidR="00611AB6" w:rsidRPr="00AC1138" w14:paraId="3BEA3BA5" w14:textId="77777777" w:rsidTr="006B195E">
        <w:trPr>
          <w:cantSplit/>
        </w:trPr>
        <w:tc>
          <w:tcPr>
            <w:tcW w:w="1345" w:type="dxa"/>
            <w:shd w:val="clear" w:color="auto" w:fill="auto"/>
          </w:tcPr>
          <w:p w14:paraId="3D2F26DF" w14:textId="77777777" w:rsidR="00611AB6" w:rsidRDefault="00B82AE3" w:rsidP="002E5521">
            <w:pPr>
              <w:spacing w:after="0" w:line="240" w:lineRule="auto"/>
              <w:rPr>
                <w:rFonts w:ascii="Times New Roman" w:hAnsi="Times New Roman"/>
                <w:sz w:val="24"/>
                <w:szCs w:val="24"/>
              </w:rPr>
            </w:pPr>
            <w:r>
              <w:rPr>
                <w:rFonts w:ascii="Times New Roman" w:hAnsi="Times New Roman"/>
                <w:sz w:val="24"/>
                <w:szCs w:val="24"/>
              </w:rPr>
              <w:t>December 16, 2020</w:t>
            </w:r>
          </w:p>
        </w:tc>
        <w:tc>
          <w:tcPr>
            <w:tcW w:w="8231" w:type="dxa"/>
            <w:shd w:val="clear" w:color="auto" w:fill="auto"/>
          </w:tcPr>
          <w:p w14:paraId="54F307AF" w14:textId="67183400" w:rsidR="00611AB6" w:rsidRDefault="00611AB6" w:rsidP="0029172E">
            <w:pPr>
              <w:spacing w:after="0" w:line="240" w:lineRule="auto"/>
              <w:rPr>
                <w:rFonts w:ascii="Times New Roman" w:hAnsi="Times New Roman"/>
                <w:sz w:val="24"/>
                <w:szCs w:val="24"/>
              </w:rPr>
            </w:pPr>
            <w:r>
              <w:rPr>
                <w:rFonts w:ascii="Times New Roman" w:hAnsi="Times New Roman"/>
                <w:sz w:val="24"/>
                <w:szCs w:val="24"/>
              </w:rPr>
              <w:t xml:space="preserve">The </w:t>
            </w:r>
            <w:r w:rsidRPr="00611AB6">
              <w:rPr>
                <w:rFonts w:ascii="Times New Roman" w:hAnsi="Times New Roman"/>
                <w:sz w:val="24"/>
                <w:szCs w:val="24"/>
              </w:rPr>
              <w:t xml:space="preserve">Corps, reported on chum operations, as coordinated on October 21 (posted on the TMT website). </w:t>
            </w:r>
            <w:r>
              <w:rPr>
                <w:rFonts w:ascii="Times New Roman" w:hAnsi="Times New Roman"/>
                <w:sz w:val="24"/>
                <w:szCs w:val="24"/>
              </w:rPr>
              <w:t xml:space="preserve"> </w:t>
            </w:r>
            <w:r w:rsidRPr="00611AB6">
              <w:rPr>
                <w:rFonts w:ascii="Times New Roman" w:hAnsi="Times New Roman"/>
                <w:sz w:val="24"/>
                <w:szCs w:val="24"/>
              </w:rPr>
              <w:t>At 0700 hours this morning, Bonneville outflows were 125.4 kcfs, with a project tailwater elevation of 12.2 fee</w:t>
            </w:r>
            <w:r w:rsidR="00EC73D0">
              <w:rPr>
                <w:rFonts w:ascii="Times New Roman" w:hAnsi="Times New Roman"/>
                <w:sz w:val="24"/>
                <w:szCs w:val="24"/>
              </w:rPr>
              <w:t>t</w:t>
            </w:r>
            <w:r w:rsidRPr="00611AB6">
              <w:rPr>
                <w:rFonts w:ascii="Times New Roman" w:hAnsi="Times New Roman"/>
                <w:sz w:val="24"/>
                <w:szCs w:val="24"/>
              </w:rPr>
              <w:t xml:space="preserve">. </w:t>
            </w:r>
            <w:r>
              <w:rPr>
                <w:rFonts w:ascii="Times New Roman" w:hAnsi="Times New Roman"/>
                <w:sz w:val="24"/>
                <w:szCs w:val="24"/>
              </w:rPr>
              <w:t xml:space="preserve"> </w:t>
            </w:r>
            <w:r w:rsidRPr="00611AB6">
              <w:rPr>
                <w:rFonts w:ascii="Times New Roman" w:hAnsi="Times New Roman"/>
                <w:sz w:val="24"/>
                <w:szCs w:val="24"/>
              </w:rPr>
              <w:t xml:space="preserve">The RFC inflow forecast shows outflows ranging from 129-157 kcfs over the next 10-day period, with a low of 129 kcfs on December 20, and a high of 157 kcfs on December 22. </w:t>
            </w:r>
            <w:r>
              <w:rPr>
                <w:rFonts w:ascii="Times New Roman" w:hAnsi="Times New Roman"/>
                <w:sz w:val="24"/>
                <w:szCs w:val="24"/>
              </w:rPr>
              <w:t xml:space="preserve"> </w:t>
            </w:r>
            <w:proofErr w:type="gramStart"/>
            <w:r w:rsidRPr="00611AB6">
              <w:rPr>
                <w:rFonts w:ascii="Times New Roman" w:hAnsi="Times New Roman"/>
                <w:sz w:val="24"/>
                <w:szCs w:val="24"/>
              </w:rPr>
              <w:t>NOAA,</w:t>
            </w:r>
            <w:proofErr w:type="gramEnd"/>
            <w:r w:rsidRPr="00611AB6">
              <w:rPr>
                <w:rFonts w:ascii="Times New Roman" w:hAnsi="Times New Roman"/>
                <w:sz w:val="24"/>
                <w:szCs w:val="24"/>
              </w:rPr>
              <w:t xml:space="preserve"> reported that chum passage has dropped off significantly, with YTD passage at 190, or 150% of the 10-year average.</w:t>
            </w:r>
            <w:r w:rsidR="00EF66FC">
              <w:rPr>
                <w:rFonts w:ascii="Times New Roman" w:hAnsi="Times New Roman"/>
                <w:sz w:val="24"/>
                <w:szCs w:val="24"/>
              </w:rPr>
              <w:t xml:space="preserve">  </w:t>
            </w:r>
            <w:r w:rsidRPr="00611AB6">
              <w:rPr>
                <w:rFonts w:ascii="Times New Roman" w:hAnsi="Times New Roman"/>
                <w:sz w:val="24"/>
                <w:szCs w:val="24"/>
              </w:rPr>
              <w:t xml:space="preserve">WA, reviewed chum salmon spawning ground survey data below Bonneville (posted on the TMT website) and noted diminishing numbers with yesterday’s Ives/Pierce Island complex counts at 27 live, 3 dead, and 43 </w:t>
            </w:r>
            <w:proofErr w:type="spellStart"/>
            <w:r w:rsidRPr="00611AB6">
              <w:rPr>
                <w:rFonts w:ascii="Times New Roman" w:hAnsi="Times New Roman"/>
                <w:sz w:val="24"/>
                <w:szCs w:val="24"/>
              </w:rPr>
              <w:t>redds</w:t>
            </w:r>
            <w:proofErr w:type="spellEnd"/>
            <w:r w:rsidRPr="00611AB6">
              <w:rPr>
                <w:rFonts w:ascii="Times New Roman" w:hAnsi="Times New Roman"/>
                <w:sz w:val="24"/>
                <w:szCs w:val="24"/>
              </w:rPr>
              <w:t>.</w:t>
            </w:r>
            <w:r w:rsidR="00EC73D0">
              <w:rPr>
                <w:rFonts w:ascii="Times New Roman" w:hAnsi="Times New Roman"/>
                <w:sz w:val="24"/>
                <w:szCs w:val="24"/>
              </w:rPr>
              <w:t xml:space="preserve"> </w:t>
            </w:r>
            <w:r w:rsidRPr="00611AB6">
              <w:rPr>
                <w:rFonts w:ascii="Times New Roman" w:hAnsi="Times New Roman"/>
                <w:sz w:val="24"/>
                <w:szCs w:val="24"/>
              </w:rPr>
              <w:t xml:space="preserve"> Other notable counts are from Woods, with 94 live chum and 52 </w:t>
            </w:r>
            <w:proofErr w:type="spellStart"/>
            <w:r w:rsidRPr="00611AB6">
              <w:rPr>
                <w:rFonts w:ascii="Times New Roman" w:hAnsi="Times New Roman"/>
                <w:sz w:val="24"/>
                <w:szCs w:val="24"/>
              </w:rPr>
              <w:t>redds</w:t>
            </w:r>
            <w:proofErr w:type="spellEnd"/>
            <w:r w:rsidRPr="00611AB6">
              <w:rPr>
                <w:rFonts w:ascii="Times New Roman" w:hAnsi="Times New Roman"/>
                <w:sz w:val="24"/>
                <w:szCs w:val="24"/>
              </w:rPr>
              <w:t xml:space="preserve">. </w:t>
            </w:r>
            <w:r w:rsidR="00EC73D0">
              <w:rPr>
                <w:rFonts w:ascii="Times New Roman" w:hAnsi="Times New Roman"/>
                <w:sz w:val="24"/>
                <w:szCs w:val="24"/>
              </w:rPr>
              <w:t xml:space="preserve"> </w:t>
            </w:r>
            <w:r w:rsidRPr="00611AB6">
              <w:rPr>
                <w:rFonts w:ascii="Times New Roman" w:hAnsi="Times New Roman"/>
                <w:sz w:val="24"/>
                <w:szCs w:val="24"/>
              </w:rPr>
              <w:t xml:space="preserve">The most recent tributary update is from December 9 &amp; 10 and </w:t>
            </w:r>
            <w:r w:rsidR="00EF66FC">
              <w:rPr>
                <w:rFonts w:ascii="Times New Roman" w:hAnsi="Times New Roman"/>
                <w:sz w:val="24"/>
                <w:szCs w:val="24"/>
              </w:rPr>
              <w:t xml:space="preserve">WA </w:t>
            </w:r>
            <w:r w:rsidRPr="00611AB6">
              <w:rPr>
                <w:rFonts w:ascii="Times New Roman" w:hAnsi="Times New Roman"/>
                <w:sz w:val="24"/>
                <w:szCs w:val="24"/>
              </w:rPr>
              <w:t xml:space="preserve">expects to have more recent data from the lower portion of Hamilton Creek soon. </w:t>
            </w:r>
            <w:r w:rsidR="00EC73D0">
              <w:rPr>
                <w:rFonts w:ascii="Times New Roman" w:hAnsi="Times New Roman"/>
                <w:sz w:val="24"/>
                <w:szCs w:val="24"/>
              </w:rPr>
              <w:t xml:space="preserve"> </w:t>
            </w:r>
            <w:r w:rsidRPr="00611AB6">
              <w:rPr>
                <w:rFonts w:ascii="Times New Roman" w:hAnsi="Times New Roman"/>
                <w:sz w:val="24"/>
                <w:szCs w:val="24"/>
              </w:rPr>
              <w:t xml:space="preserve">The ground surveys are from a WDFW internal database, and </w:t>
            </w:r>
            <w:r w:rsidR="00EF66FC">
              <w:rPr>
                <w:rFonts w:ascii="Times New Roman" w:hAnsi="Times New Roman"/>
                <w:sz w:val="24"/>
                <w:szCs w:val="24"/>
              </w:rPr>
              <w:t>WA</w:t>
            </w:r>
            <w:r w:rsidRPr="00611AB6">
              <w:rPr>
                <w:rFonts w:ascii="Times New Roman" w:hAnsi="Times New Roman"/>
                <w:sz w:val="24"/>
                <w:szCs w:val="24"/>
              </w:rPr>
              <w:t xml:space="preserve"> will ensure they are posted to the TMT website. </w:t>
            </w:r>
            <w:r w:rsidR="00EF66FC">
              <w:rPr>
                <w:rFonts w:ascii="Times New Roman" w:hAnsi="Times New Roman"/>
                <w:sz w:val="24"/>
                <w:szCs w:val="24"/>
              </w:rPr>
              <w:t xml:space="preserve"> </w:t>
            </w:r>
            <w:r w:rsidRPr="00611AB6">
              <w:rPr>
                <w:rFonts w:ascii="Times New Roman" w:hAnsi="Times New Roman"/>
                <w:sz w:val="24"/>
                <w:szCs w:val="24"/>
              </w:rPr>
              <w:t xml:space="preserve">The current chum spawning operation is underway and will soon transition to the chum incubation operation. </w:t>
            </w:r>
            <w:r w:rsidR="00EF66FC">
              <w:rPr>
                <w:rFonts w:ascii="Times New Roman" w:hAnsi="Times New Roman"/>
                <w:sz w:val="24"/>
                <w:szCs w:val="24"/>
              </w:rPr>
              <w:t xml:space="preserve"> </w:t>
            </w:r>
            <w:r w:rsidRPr="00611AB6">
              <w:rPr>
                <w:rFonts w:ascii="Times New Roman" w:hAnsi="Times New Roman"/>
                <w:sz w:val="24"/>
                <w:szCs w:val="24"/>
              </w:rPr>
              <w:t>Action Agencies requested coordination from the TMT to prepare for operational logistics, and to identify a start date, time, and elevation for the Bonneville Dam minimum tailwater during all hours.</w:t>
            </w:r>
          </w:p>
          <w:p w14:paraId="0A7ABA24" w14:textId="77777777" w:rsidR="00611AB6" w:rsidRDefault="00611AB6" w:rsidP="0029172E">
            <w:pPr>
              <w:spacing w:after="0" w:line="240" w:lineRule="auto"/>
              <w:rPr>
                <w:rFonts w:ascii="Times New Roman" w:hAnsi="Times New Roman"/>
                <w:sz w:val="24"/>
                <w:szCs w:val="24"/>
              </w:rPr>
            </w:pPr>
          </w:p>
          <w:p w14:paraId="2143AA55" w14:textId="268FC7BB" w:rsidR="00611AB6" w:rsidRDefault="00611AB6" w:rsidP="0029172E">
            <w:pPr>
              <w:spacing w:after="0" w:line="240" w:lineRule="auto"/>
              <w:rPr>
                <w:rFonts w:ascii="Times New Roman" w:hAnsi="Times New Roman"/>
                <w:sz w:val="24"/>
                <w:szCs w:val="24"/>
              </w:rPr>
            </w:pPr>
            <w:r w:rsidRPr="00611AB6">
              <w:rPr>
                <w:rFonts w:ascii="Times New Roman" w:hAnsi="Times New Roman"/>
                <w:sz w:val="24"/>
                <w:szCs w:val="24"/>
              </w:rPr>
              <w:t xml:space="preserve">ACTION: </w:t>
            </w:r>
            <w:r w:rsidR="00EF66FC">
              <w:rPr>
                <w:rFonts w:ascii="Times New Roman" w:hAnsi="Times New Roman"/>
                <w:sz w:val="24"/>
                <w:szCs w:val="24"/>
              </w:rPr>
              <w:t>WA</w:t>
            </w:r>
            <w:r w:rsidRPr="00611AB6">
              <w:rPr>
                <w:rFonts w:ascii="Times New Roman" w:hAnsi="Times New Roman"/>
                <w:sz w:val="24"/>
                <w:szCs w:val="24"/>
              </w:rPr>
              <w:t xml:space="preserve"> will gather December 22 survey results and coordinate on Tuesday afternoon with NOAA and OR regarding the results. </w:t>
            </w:r>
            <w:r w:rsidR="00EC73D0">
              <w:rPr>
                <w:rFonts w:ascii="Times New Roman" w:hAnsi="Times New Roman"/>
                <w:sz w:val="24"/>
                <w:szCs w:val="24"/>
              </w:rPr>
              <w:t xml:space="preserve"> </w:t>
            </w:r>
            <w:r w:rsidR="00EF66FC">
              <w:rPr>
                <w:rFonts w:ascii="Times New Roman" w:hAnsi="Times New Roman"/>
                <w:sz w:val="24"/>
                <w:szCs w:val="24"/>
              </w:rPr>
              <w:t>WA</w:t>
            </w:r>
            <w:r w:rsidRPr="00611AB6">
              <w:rPr>
                <w:rFonts w:ascii="Times New Roman" w:hAnsi="Times New Roman"/>
                <w:sz w:val="24"/>
                <w:szCs w:val="24"/>
              </w:rPr>
              <w:t xml:space="preserve"> will update the Corps and BPA via email regarding the survey results by COB on December 22.</w:t>
            </w:r>
          </w:p>
        </w:tc>
      </w:tr>
      <w:tr w:rsidR="00611AB6" w:rsidRPr="00AC1138" w14:paraId="5FE4CEE7" w14:textId="77777777" w:rsidTr="006109F8">
        <w:tc>
          <w:tcPr>
            <w:tcW w:w="1345" w:type="dxa"/>
            <w:shd w:val="clear" w:color="auto" w:fill="auto"/>
          </w:tcPr>
          <w:p w14:paraId="23FF0EB2" w14:textId="77777777" w:rsidR="00611AB6" w:rsidRDefault="00B82AE3" w:rsidP="002E5521">
            <w:pPr>
              <w:spacing w:after="0" w:line="240" w:lineRule="auto"/>
              <w:rPr>
                <w:rFonts w:ascii="Times New Roman" w:hAnsi="Times New Roman"/>
                <w:sz w:val="24"/>
                <w:szCs w:val="24"/>
              </w:rPr>
            </w:pPr>
            <w:r>
              <w:rPr>
                <w:rFonts w:ascii="Times New Roman" w:hAnsi="Times New Roman"/>
                <w:sz w:val="24"/>
                <w:szCs w:val="24"/>
              </w:rPr>
              <w:lastRenderedPageBreak/>
              <w:t>January 6, 2021</w:t>
            </w:r>
          </w:p>
        </w:tc>
        <w:tc>
          <w:tcPr>
            <w:tcW w:w="8231" w:type="dxa"/>
            <w:shd w:val="clear" w:color="auto" w:fill="auto"/>
          </w:tcPr>
          <w:p w14:paraId="0AE38FC5" w14:textId="77777777" w:rsidR="007B2D3A" w:rsidRDefault="00EF66FC" w:rsidP="0029172E">
            <w:pPr>
              <w:spacing w:after="0" w:line="240" w:lineRule="auto"/>
              <w:rPr>
                <w:rFonts w:ascii="Times New Roman" w:hAnsi="Times New Roman"/>
                <w:sz w:val="24"/>
                <w:szCs w:val="24"/>
              </w:rPr>
            </w:pPr>
            <w:r>
              <w:rPr>
                <w:rFonts w:ascii="Times New Roman" w:hAnsi="Times New Roman"/>
                <w:sz w:val="24"/>
                <w:szCs w:val="24"/>
              </w:rPr>
              <w:t xml:space="preserve">The </w:t>
            </w:r>
            <w:r w:rsidR="00611AB6" w:rsidRPr="00611AB6">
              <w:rPr>
                <w:rFonts w:ascii="Times New Roman" w:hAnsi="Times New Roman"/>
                <w:sz w:val="24"/>
                <w:szCs w:val="24"/>
              </w:rPr>
              <w:t xml:space="preserve">Corps, reported on chum operations, as coordinated on December 29 (posted on the TMT website). </w:t>
            </w:r>
            <w:r>
              <w:rPr>
                <w:rFonts w:ascii="Times New Roman" w:hAnsi="Times New Roman"/>
                <w:sz w:val="24"/>
                <w:szCs w:val="24"/>
              </w:rPr>
              <w:t xml:space="preserve"> </w:t>
            </w:r>
            <w:r w:rsidR="00611AB6" w:rsidRPr="00611AB6">
              <w:rPr>
                <w:rFonts w:ascii="Times New Roman" w:hAnsi="Times New Roman"/>
                <w:sz w:val="24"/>
                <w:szCs w:val="24"/>
              </w:rPr>
              <w:t xml:space="preserve">At 0700 hours this morning, Bonneville total outflow was 194 kcfs, with a project tailwater elevation of 17 feet. </w:t>
            </w:r>
            <w:r>
              <w:rPr>
                <w:rFonts w:ascii="Times New Roman" w:hAnsi="Times New Roman"/>
                <w:sz w:val="24"/>
                <w:szCs w:val="24"/>
              </w:rPr>
              <w:t xml:space="preserve"> </w:t>
            </w:r>
            <w:r w:rsidR="00611AB6" w:rsidRPr="00611AB6">
              <w:rPr>
                <w:rFonts w:ascii="Times New Roman" w:hAnsi="Times New Roman"/>
                <w:sz w:val="24"/>
                <w:szCs w:val="24"/>
              </w:rPr>
              <w:t xml:space="preserve">The RFC inflow forecast shows a high of 171 kcfs on January 8, and a low of 155 kcfs at the end of the 10-day period on January 16. </w:t>
            </w:r>
            <w:r>
              <w:rPr>
                <w:rFonts w:ascii="Times New Roman" w:hAnsi="Times New Roman"/>
                <w:sz w:val="24"/>
                <w:szCs w:val="24"/>
              </w:rPr>
              <w:t xml:space="preserve"> </w:t>
            </w:r>
            <w:r w:rsidR="00611AB6" w:rsidRPr="00611AB6">
              <w:rPr>
                <w:rFonts w:ascii="Times New Roman" w:hAnsi="Times New Roman"/>
                <w:sz w:val="24"/>
                <w:szCs w:val="24"/>
              </w:rPr>
              <w:t xml:space="preserve">Posted on the TMT website is an email sent from the Corps to highlight the initiation of the chum incubation operation, which was coordinated at end of December with Salmon Managers. </w:t>
            </w:r>
            <w:r>
              <w:rPr>
                <w:rFonts w:ascii="Times New Roman" w:hAnsi="Times New Roman"/>
                <w:sz w:val="24"/>
                <w:szCs w:val="24"/>
              </w:rPr>
              <w:t xml:space="preserve"> </w:t>
            </w:r>
            <w:proofErr w:type="gramStart"/>
            <w:r w:rsidR="00611AB6" w:rsidRPr="00611AB6">
              <w:rPr>
                <w:rFonts w:ascii="Times New Roman" w:hAnsi="Times New Roman"/>
                <w:sz w:val="24"/>
                <w:szCs w:val="24"/>
              </w:rPr>
              <w:t>NOAA,</w:t>
            </w:r>
            <w:proofErr w:type="gramEnd"/>
            <w:r w:rsidR="00611AB6" w:rsidRPr="00611AB6">
              <w:rPr>
                <w:rFonts w:ascii="Times New Roman" w:hAnsi="Times New Roman"/>
                <w:sz w:val="24"/>
                <w:szCs w:val="24"/>
              </w:rPr>
              <w:t xml:space="preserve"> reported that 193 chum passed Bonneville Dam from October 17 through December 27, with peak daily passage of 20 fish on November 6 and 16. It is estimated that 97% of the run was complete by December 1; there were 5 days in December where a single chum was counted in the Bonneville ladder. </w:t>
            </w:r>
            <w:r>
              <w:rPr>
                <w:rFonts w:ascii="Times New Roman" w:hAnsi="Times New Roman"/>
                <w:sz w:val="24"/>
                <w:szCs w:val="24"/>
              </w:rPr>
              <w:t xml:space="preserve"> </w:t>
            </w:r>
            <w:r w:rsidR="00611AB6" w:rsidRPr="00611AB6">
              <w:rPr>
                <w:rFonts w:ascii="Times New Roman" w:hAnsi="Times New Roman"/>
                <w:sz w:val="24"/>
                <w:szCs w:val="24"/>
              </w:rPr>
              <w:t xml:space="preserve">Bonneville YTD chum count is 193 fish, or 152% of the 10-year average. </w:t>
            </w:r>
            <w:r>
              <w:rPr>
                <w:rFonts w:ascii="Times New Roman" w:hAnsi="Times New Roman"/>
                <w:sz w:val="24"/>
                <w:szCs w:val="24"/>
              </w:rPr>
              <w:t xml:space="preserve"> </w:t>
            </w:r>
          </w:p>
          <w:p w14:paraId="570F2885" w14:textId="77777777" w:rsidR="007B2D3A" w:rsidRDefault="007B2D3A" w:rsidP="0029172E">
            <w:pPr>
              <w:spacing w:after="0" w:line="240" w:lineRule="auto"/>
              <w:rPr>
                <w:rFonts w:ascii="Times New Roman" w:hAnsi="Times New Roman"/>
                <w:sz w:val="24"/>
                <w:szCs w:val="24"/>
              </w:rPr>
            </w:pPr>
          </w:p>
          <w:p w14:paraId="7B9259BE" w14:textId="77777777" w:rsidR="007B2D3A" w:rsidRDefault="00611AB6" w:rsidP="0029172E">
            <w:pPr>
              <w:spacing w:after="0" w:line="240" w:lineRule="auto"/>
              <w:rPr>
                <w:rFonts w:ascii="Times New Roman" w:hAnsi="Times New Roman"/>
                <w:sz w:val="24"/>
                <w:szCs w:val="24"/>
              </w:rPr>
            </w:pPr>
            <w:proofErr w:type="gramStart"/>
            <w:r w:rsidRPr="00611AB6">
              <w:rPr>
                <w:rFonts w:ascii="Times New Roman" w:hAnsi="Times New Roman"/>
                <w:sz w:val="24"/>
                <w:szCs w:val="24"/>
              </w:rPr>
              <w:t>WA,</w:t>
            </w:r>
            <w:proofErr w:type="gramEnd"/>
            <w:r w:rsidRPr="00611AB6">
              <w:rPr>
                <w:rFonts w:ascii="Times New Roman" w:hAnsi="Times New Roman"/>
                <w:sz w:val="24"/>
                <w:szCs w:val="24"/>
              </w:rPr>
              <w:t xml:space="preserve"> updated the TMT on chum operation discussions between NOAA, WA and OR on December 22 and December 29. </w:t>
            </w:r>
            <w:r w:rsidR="00EF66FC">
              <w:rPr>
                <w:rFonts w:ascii="Times New Roman" w:hAnsi="Times New Roman"/>
                <w:sz w:val="24"/>
                <w:szCs w:val="24"/>
              </w:rPr>
              <w:t xml:space="preserve"> </w:t>
            </w:r>
            <w:r w:rsidRPr="00611AB6">
              <w:rPr>
                <w:rFonts w:ascii="Times New Roman" w:hAnsi="Times New Roman"/>
                <w:sz w:val="24"/>
                <w:szCs w:val="24"/>
              </w:rPr>
              <w:t xml:space="preserve">On December 22, they reviewed survey data, which reported that of the 7 live </w:t>
            </w:r>
            <w:proofErr w:type="gramStart"/>
            <w:r w:rsidRPr="00611AB6">
              <w:rPr>
                <w:rFonts w:ascii="Times New Roman" w:hAnsi="Times New Roman"/>
                <w:sz w:val="24"/>
                <w:szCs w:val="24"/>
              </w:rPr>
              <w:t>chum</w:t>
            </w:r>
            <w:proofErr w:type="gramEnd"/>
            <w:r w:rsidRPr="00611AB6">
              <w:rPr>
                <w:rFonts w:ascii="Times New Roman" w:hAnsi="Times New Roman"/>
                <w:sz w:val="24"/>
                <w:szCs w:val="24"/>
              </w:rPr>
              <w:t xml:space="preserve"> observed on December 22, 6 were nearly dead, one was expected to die soon, and no active spawning was observed. </w:t>
            </w:r>
            <w:r w:rsidR="00EF66FC">
              <w:rPr>
                <w:rFonts w:ascii="Times New Roman" w:hAnsi="Times New Roman"/>
                <w:sz w:val="24"/>
                <w:szCs w:val="24"/>
              </w:rPr>
              <w:t xml:space="preserve"> </w:t>
            </w:r>
            <w:r w:rsidRPr="00611AB6">
              <w:rPr>
                <w:rFonts w:ascii="Times New Roman" w:hAnsi="Times New Roman"/>
                <w:sz w:val="24"/>
                <w:szCs w:val="24"/>
              </w:rPr>
              <w:t xml:space="preserve">This discussion did not lead to a consensus recommendation to transition from the spawning to incubation phase, and thus the decision was deferred to December 29. </w:t>
            </w:r>
            <w:r w:rsidR="00EF66FC">
              <w:rPr>
                <w:rFonts w:ascii="Times New Roman" w:hAnsi="Times New Roman"/>
                <w:sz w:val="24"/>
                <w:szCs w:val="24"/>
              </w:rPr>
              <w:t xml:space="preserve"> </w:t>
            </w:r>
            <w:r w:rsidRPr="00611AB6">
              <w:rPr>
                <w:rFonts w:ascii="Times New Roman" w:hAnsi="Times New Roman"/>
                <w:sz w:val="24"/>
                <w:szCs w:val="24"/>
              </w:rPr>
              <w:t xml:space="preserve">According to the December 29th survey, one chum was observed. </w:t>
            </w:r>
            <w:r w:rsidR="00EF66FC">
              <w:rPr>
                <w:rFonts w:ascii="Times New Roman" w:hAnsi="Times New Roman"/>
                <w:sz w:val="24"/>
                <w:szCs w:val="24"/>
              </w:rPr>
              <w:t xml:space="preserve"> </w:t>
            </w:r>
          </w:p>
          <w:p w14:paraId="3889CFA6" w14:textId="77777777" w:rsidR="007B2D3A" w:rsidRDefault="007B2D3A" w:rsidP="0029172E">
            <w:pPr>
              <w:spacing w:after="0" w:line="240" w:lineRule="auto"/>
              <w:rPr>
                <w:rFonts w:ascii="Times New Roman" w:hAnsi="Times New Roman"/>
                <w:sz w:val="24"/>
                <w:szCs w:val="24"/>
              </w:rPr>
            </w:pPr>
          </w:p>
          <w:p w14:paraId="19EFF670" w14:textId="77777777" w:rsidR="007B2D3A" w:rsidRDefault="00611AB6" w:rsidP="0029172E">
            <w:pPr>
              <w:spacing w:after="0" w:line="240" w:lineRule="auto"/>
              <w:rPr>
                <w:rFonts w:ascii="Times New Roman" w:hAnsi="Times New Roman"/>
                <w:sz w:val="24"/>
                <w:szCs w:val="24"/>
              </w:rPr>
            </w:pPr>
            <w:r w:rsidRPr="00611AB6">
              <w:rPr>
                <w:rFonts w:ascii="Times New Roman" w:hAnsi="Times New Roman"/>
                <w:sz w:val="24"/>
                <w:szCs w:val="24"/>
              </w:rPr>
              <w:t xml:space="preserve">After more discussion with NOAA, WA, and OR, there was still differing thought on when to shift to the incubation operation. </w:t>
            </w:r>
            <w:r w:rsidR="00EF66FC">
              <w:rPr>
                <w:rFonts w:ascii="Times New Roman" w:hAnsi="Times New Roman"/>
                <w:sz w:val="24"/>
                <w:szCs w:val="24"/>
              </w:rPr>
              <w:t xml:space="preserve"> </w:t>
            </w:r>
            <w:r w:rsidRPr="00611AB6">
              <w:rPr>
                <w:rFonts w:ascii="Times New Roman" w:hAnsi="Times New Roman"/>
                <w:sz w:val="24"/>
                <w:szCs w:val="24"/>
              </w:rPr>
              <w:t xml:space="preserve">WDFW survey crews had reported that from their observations, they believed that spawning was complete. </w:t>
            </w:r>
            <w:r w:rsidR="00EF66FC">
              <w:rPr>
                <w:rFonts w:ascii="Times New Roman" w:hAnsi="Times New Roman"/>
                <w:sz w:val="24"/>
                <w:szCs w:val="24"/>
              </w:rPr>
              <w:t xml:space="preserve"> NOAA</w:t>
            </w:r>
            <w:r w:rsidRPr="00611AB6">
              <w:rPr>
                <w:rFonts w:ascii="Times New Roman" w:hAnsi="Times New Roman"/>
                <w:sz w:val="24"/>
                <w:szCs w:val="24"/>
              </w:rPr>
              <w:t xml:space="preserve"> added that based on the assessment from field survey crews that active spawning was complete, NOAA recommended transitioning into the incubation phase, while acknowledging that NOAA did not think that maintaining the spawning operation would cause any harm to chum and thus, were also okay if the decision were to continue the spawning operation through the end of the month. </w:t>
            </w:r>
            <w:r w:rsidR="00EF66FC">
              <w:rPr>
                <w:rFonts w:ascii="Times New Roman" w:hAnsi="Times New Roman"/>
                <w:sz w:val="24"/>
                <w:szCs w:val="24"/>
              </w:rPr>
              <w:t xml:space="preserve"> </w:t>
            </w:r>
          </w:p>
          <w:p w14:paraId="25CDE614" w14:textId="77777777" w:rsidR="007B2D3A" w:rsidRDefault="007B2D3A" w:rsidP="0029172E">
            <w:pPr>
              <w:spacing w:after="0" w:line="240" w:lineRule="auto"/>
              <w:rPr>
                <w:rFonts w:ascii="Times New Roman" w:hAnsi="Times New Roman"/>
                <w:sz w:val="24"/>
                <w:szCs w:val="24"/>
              </w:rPr>
            </w:pPr>
          </w:p>
          <w:p w14:paraId="67005A5D" w14:textId="77777777" w:rsidR="00086189" w:rsidRDefault="00611AB6" w:rsidP="0029172E">
            <w:pPr>
              <w:spacing w:after="0" w:line="240" w:lineRule="auto"/>
              <w:rPr>
                <w:rFonts w:ascii="Times New Roman" w:hAnsi="Times New Roman"/>
                <w:sz w:val="24"/>
                <w:szCs w:val="24"/>
              </w:rPr>
            </w:pPr>
            <w:r w:rsidRPr="00611AB6">
              <w:rPr>
                <w:rFonts w:ascii="Times New Roman" w:hAnsi="Times New Roman"/>
                <w:sz w:val="24"/>
                <w:szCs w:val="24"/>
              </w:rPr>
              <w:t xml:space="preserve">OR, clarified that OR supported continuing the spawning operation while chum </w:t>
            </w:r>
            <w:proofErr w:type="gramStart"/>
            <w:r w:rsidRPr="00611AB6">
              <w:rPr>
                <w:rFonts w:ascii="Times New Roman" w:hAnsi="Times New Roman"/>
                <w:sz w:val="24"/>
                <w:szCs w:val="24"/>
              </w:rPr>
              <w:t>were</w:t>
            </w:r>
            <w:proofErr w:type="gramEnd"/>
            <w:r w:rsidRPr="00611AB6">
              <w:rPr>
                <w:rFonts w:ascii="Times New Roman" w:hAnsi="Times New Roman"/>
                <w:sz w:val="24"/>
                <w:szCs w:val="24"/>
              </w:rPr>
              <w:t xml:space="preserve"> still present to support spawning. </w:t>
            </w:r>
            <w:r w:rsidR="00EF66FC">
              <w:rPr>
                <w:rFonts w:ascii="Times New Roman" w:hAnsi="Times New Roman"/>
                <w:sz w:val="24"/>
                <w:szCs w:val="24"/>
              </w:rPr>
              <w:t xml:space="preserve"> OR</w:t>
            </w:r>
            <w:r w:rsidRPr="00611AB6">
              <w:rPr>
                <w:rFonts w:ascii="Times New Roman" w:hAnsi="Times New Roman"/>
                <w:sz w:val="24"/>
                <w:szCs w:val="24"/>
              </w:rPr>
              <w:t xml:space="preserve"> pointed to periods when tailwater elevations were high enough to impact chum behavior in Ives Island area, and that OR did not want to push chum off </w:t>
            </w:r>
            <w:proofErr w:type="spellStart"/>
            <w:r w:rsidRPr="00611AB6">
              <w:rPr>
                <w:rFonts w:ascii="Times New Roman" w:hAnsi="Times New Roman"/>
                <w:sz w:val="24"/>
                <w:szCs w:val="24"/>
              </w:rPr>
              <w:t>redds</w:t>
            </w:r>
            <w:proofErr w:type="spellEnd"/>
            <w:r w:rsidRPr="00611AB6">
              <w:rPr>
                <w:rFonts w:ascii="Times New Roman" w:hAnsi="Times New Roman"/>
                <w:sz w:val="24"/>
                <w:szCs w:val="24"/>
              </w:rPr>
              <w:t xml:space="preserve"> with high flows from Bonneville. </w:t>
            </w:r>
            <w:r w:rsidR="007B2D3A">
              <w:rPr>
                <w:rFonts w:ascii="Times New Roman" w:hAnsi="Times New Roman"/>
                <w:sz w:val="24"/>
                <w:szCs w:val="24"/>
              </w:rPr>
              <w:t xml:space="preserve"> OR</w:t>
            </w:r>
            <w:r w:rsidRPr="00611AB6">
              <w:rPr>
                <w:rFonts w:ascii="Times New Roman" w:hAnsi="Times New Roman"/>
                <w:sz w:val="24"/>
                <w:szCs w:val="24"/>
              </w:rPr>
              <w:t xml:space="preserve"> noted that given the high flows, it was plausible that this was occurring during last few weeks of December, which makes a day’s observation alone somewhat less definitive.</w:t>
            </w:r>
            <w:r w:rsidR="007B2D3A">
              <w:rPr>
                <w:rFonts w:ascii="Times New Roman" w:hAnsi="Times New Roman"/>
                <w:sz w:val="24"/>
                <w:szCs w:val="24"/>
              </w:rPr>
              <w:t xml:space="preserve">  OR </w:t>
            </w:r>
            <w:r w:rsidR="007B2D3A" w:rsidRPr="007B2D3A">
              <w:rPr>
                <w:rFonts w:ascii="Times New Roman" w:hAnsi="Times New Roman"/>
                <w:sz w:val="24"/>
                <w:szCs w:val="24"/>
              </w:rPr>
              <w:t xml:space="preserve">supported waiting until the end of the designated operation plan on December 31, as specified in the Water Management Plan. </w:t>
            </w:r>
            <w:r w:rsidR="007B2D3A">
              <w:rPr>
                <w:rFonts w:ascii="Times New Roman" w:hAnsi="Times New Roman"/>
                <w:sz w:val="24"/>
                <w:szCs w:val="24"/>
              </w:rPr>
              <w:t xml:space="preserve"> </w:t>
            </w:r>
          </w:p>
          <w:p w14:paraId="13979E78" w14:textId="77777777" w:rsidR="00086189" w:rsidRDefault="00086189" w:rsidP="0029172E">
            <w:pPr>
              <w:spacing w:after="0" w:line="240" w:lineRule="auto"/>
              <w:rPr>
                <w:rFonts w:ascii="Times New Roman" w:hAnsi="Times New Roman"/>
                <w:sz w:val="24"/>
                <w:szCs w:val="24"/>
              </w:rPr>
            </w:pPr>
          </w:p>
          <w:p w14:paraId="3AA71EA9" w14:textId="74EE21B4" w:rsidR="00086189" w:rsidRDefault="007B2D3A" w:rsidP="0029172E">
            <w:pPr>
              <w:spacing w:after="0" w:line="240" w:lineRule="auto"/>
              <w:rPr>
                <w:rFonts w:ascii="Times New Roman" w:hAnsi="Times New Roman"/>
                <w:sz w:val="24"/>
                <w:szCs w:val="24"/>
              </w:rPr>
            </w:pPr>
            <w:r>
              <w:rPr>
                <w:rFonts w:ascii="Times New Roman" w:hAnsi="Times New Roman"/>
                <w:sz w:val="24"/>
                <w:szCs w:val="24"/>
              </w:rPr>
              <w:t>WA</w:t>
            </w:r>
            <w:r w:rsidRPr="007B2D3A">
              <w:rPr>
                <w:rFonts w:ascii="Times New Roman" w:hAnsi="Times New Roman"/>
                <w:sz w:val="24"/>
                <w:szCs w:val="24"/>
              </w:rPr>
              <w:t xml:space="preserve"> shared that the January 5 survey reported no live chum; survey conditions were excellent and allowed for all site visits. </w:t>
            </w:r>
            <w:r w:rsidR="00086189">
              <w:rPr>
                <w:rFonts w:ascii="Times New Roman" w:hAnsi="Times New Roman"/>
                <w:sz w:val="24"/>
                <w:szCs w:val="24"/>
              </w:rPr>
              <w:t xml:space="preserve"> </w:t>
            </w:r>
            <w:r w:rsidRPr="007B2D3A">
              <w:rPr>
                <w:rFonts w:ascii="Times New Roman" w:hAnsi="Times New Roman"/>
                <w:sz w:val="24"/>
                <w:szCs w:val="24"/>
              </w:rPr>
              <w:t xml:space="preserve">BPA, noted that the WA field experts provided a recommendation to shift into incubation operations, and while there was a lot of precipitation that affected the operation at Bonneville, the continued spawning operation was not doing fish any favors during the daytime. </w:t>
            </w:r>
            <w:r w:rsidR="00EC73D0">
              <w:rPr>
                <w:rFonts w:ascii="Times New Roman" w:hAnsi="Times New Roman"/>
                <w:sz w:val="24"/>
                <w:szCs w:val="24"/>
              </w:rPr>
              <w:t xml:space="preserve"> </w:t>
            </w:r>
            <w:r w:rsidRPr="007B2D3A">
              <w:rPr>
                <w:rFonts w:ascii="Times New Roman" w:hAnsi="Times New Roman"/>
                <w:sz w:val="24"/>
                <w:szCs w:val="24"/>
              </w:rPr>
              <w:t>There were periods when Bonneville outflow was as low as 85 kcfs, running to almost a 13-</w:t>
            </w:r>
            <w:r w:rsidRPr="007B2D3A">
              <w:rPr>
                <w:rFonts w:ascii="Times New Roman" w:hAnsi="Times New Roman"/>
                <w:sz w:val="24"/>
                <w:szCs w:val="24"/>
              </w:rPr>
              <w:lastRenderedPageBreak/>
              <w:t xml:space="preserve">foot tailwater, which resulted in the need to increase discharge at night to 18 feet, which according to studies will move the fish off the </w:t>
            </w:r>
            <w:proofErr w:type="spellStart"/>
            <w:r w:rsidRPr="007B2D3A">
              <w:rPr>
                <w:rFonts w:ascii="Times New Roman" w:hAnsi="Times New Roman"/>
                <w:sz w:val="24"/>
                <w:szCs w:val="24"/>
              </w:rPr>
              <w:t>redds</w:t>
            </w:r>
            <w:proofErr w:type="spellEnd"/>
            <w:r w:rsidRPr="007B2D3A">
              <w:rPr>
                <w:rFonts w:ascii="Times New Roman" w:hAnsi="Times New Roman"/>
                <w:sz w:val="24"/>
                <w:szCs w:val="24"/>
              </w:rPr>
              <w:t xml:space="preserve">. </w:t>
            </w:r>
          </w:p>
          <w:p w14:paraId="385014A8" w14:textId="77777777" w:rsidR="00086189" w:rsidRDefault="00086189" w:rsidP="0029172E">
            <w:pPr>
              <w:spacing w:after="0" w:line="240" w:lineRule="auto"/>
              <w:rPr>
                <w:rFonts w:ascii="Times New Roman" w:hAnsi="Times New Roman"/>
                <w:sz w:val="24"/>
                <w:szCs w:val="24"/>
              </w:rPr>
            </w:pPr>
          </w:p>
          <w:p w14:paraId="73355402" w14:textId="77777777" w:rsidR="00611AB6" w:rsidRDefault="007B2D3A" w:rsidP="0029172E">
            <w:pPr>
              <w:spacing w:after="0" w:line="240" w:lineRule="auto"/>
              <w:rPr>
                <w:rFonts w:ascii="Times New Roman" w:hAnsi="Times New Roman"/>
                <w:sz w:val="24"/>
                <w:szCs w:val="24"/>
              </w:rPr>
            </w:pPr>
            <w:r w:rsidRPr="007B2D3A">
              <w:rPr>
                <w:rFonts w:ascii="Times New Roman" w:hAnsi="Times New Roman"/>
                <w:sz w:val="24"/>
                <w:szCs w:val="24"/>
              </w:rPr>
              <w:t xml:space="preserve">BPA believed that the decision to transition to incubation operations should have been made sooner. </w:t>
            </w:r>
            <w:r w:rsidR="00086189">
              <w:rPr>
                <w:rFonts w:ascii="Times New Roman" w:hAnsi="Times New Roman"/>
                <w:sz w:val="24"/>
                <w:szCs w:val="24"/>
              </w:rPr>
              <w:t xml:space="preserve"> </w:t>
            </w:r>
            <w:r w:rsidRPr="007B2D3A">
              <w:rPr>
                <w:rFonts w:ascii="Times New Roman" w:hAnsi="Times New Roman"/>
                <w:sz w:val="24"/>
                <w:szCs w:val="24"/>
              </w:rPr>
              <w:t xml:space="preserve">As requested by Salmon Managers, </w:t>
            </w:r>
            <w:r w:rsidR="00086189">
              <w:rPr>
                <w:rFonts w:ascii="Times New Roman" w:hAnsi="Times New Roman"/>
                <w:sz w:val="24"/>
                <w:szCs w:val="24"/>
              </w:rPr>
              <w:t>BPA</w:t>
            </w:r>
            <w:r w:rsidRPr="007B2D3A">
              <w:rPr>
                <w:rFonts w:ascii="Times New Roman" w:hAnsi="Times New Roman"/>
                <w:sz w:val="24"/>
                <w:szCs w:val="24"/>
              </w:rPr>
              <w:t xml:space="preserve"> will provide data on this year’s </w:t>
            </w:r>
            <w:proofErr w:type="spellStart"/>
            <w:r w:rsidRPr="007B2D3A">
              <w:rPr>
                <w:rFonts w:ascii="Times New Roman" w:hAnsi="Times New Roman"/>
                <w:sz w:val="24"/>
                <w:szCs w:val="24"/>
              </w:rPr>
              <w:t>redd</w:t>
            </w:r>
            <w:proofErr w:type="spellEnd"/>
            <w:r w:rsidRPr="007B2D3A">
              <w:rPr>
                <w:rFonts w:ascii="Times New Roman" w:hAnsi="Times New Roman"/>
                <w:sz w:val="24"/>
                <w:szCs w:val="24"/>
              </w:rPr>
              <w:t xml:space="preserve"> elevations later this month, and in the future will provide it to FPAC as soon as possible (ideally before the spawning elevation is set) </w:t>
            </w:r>
            <w:proofErr w:type="gramStart"/>
            <w:r w:rsidRPr="007B2D3A">
              <w:rPr>
                <w:rFonts w:ascii="Times New Roman" w:hAnsi="Times New Roman"/>
                <w:sz w:val="24"/>
                <w:szCs w:val="24"/>
              </w:rPr>
              <w:t>in an effort to</w:t>
            </w:r>
            <w:proofErr w:type="gramEnd"/>
            <w:r w:rsidRPr="007B2D3A">
              <w:rPr>
                <w:rFonts w:ascii="Times New Roman" w:hAnsi="Times New Roman"/>
                <w:sz w:val="24"/>
                <w:szCs w:val="24"/>
              </w:rPr>
              <w:t xml:space="preserve"> help better inform chum operation decisions in the future</w:t>
            </w:r>
            <w:r w:rsidR="00086189">
              <w:rPr>
                <w:rFonts w:ascii="Times New Roman" w:hAnsi="Times New Roman"/>
                <w:sz w:val="24"/>
                <w:szCs w:val="24"/>
              </w:rPr>
              <w:t xml:space="preserve">.  BPA </w:t>
            </w:r>
            <w:r w:rsidRPr="007B2D3A">
              <w:rPr>
                <w:rFonts w:ascii="Times New Roman" w:hAnsi="Times New Roman"/>
                <w:sz w:val="24"/>
                <w:szCs w:val="24"/>
              </w:rPr>
              <w:t xml:space="preserve">also noted that temperature data are no longer collected for the incubation phase, as the years of data have provided sufficient understanding of the temperature characteristics in the area. </w:t>
            </w:r>
            <w:r w:rsidR="00086189">
              <w:rPr>
                <w:rFonts w:ascii="Times New Roman" w:hAnsi="Times New Roman"/>
                <w:sz w:val="24"/>
                <w:szCs w:val="24"/>
              </w:rPr>
              <w:t xml:space="preserve"> </w:t>
            </w:r>
            <w:r w:rsidRPr="007B2D3A">
              <w:rPr>
                <w:rFonts w:ascii="Times New Roman" w:hAnsi="Times New Roman"/>
                <w:sz w:val="24"/>
                <w:szCs w:val="24"/>
              </w:rPr>
              <w:t>Thus, future water management decisions will rely on survey information and previous temperature findings; it will continue to be a balancing act moving forward.</w:t>
            </w:r>
          </w:p>
        </w:tc>
      </w:tr>
      <w:tr w:rsidR="00BC2613" w:rsidRPr="00AC1138" w14:paraId="7A9DFACF" w14:textId="77777777" w:rsidTr="006109F8">
        <w:tc>
          <w:tcPr>
            <w:tcW w:w="1345" w:type="dxa"/>
            <w:shd w:val="clear" w:color="auto" w:fill="auto"/>
          </w:tcPr>
          <w:p w14:paraId="67E26F9F" w14:textId="77777777" w:rsidR="00BC2613" w:rsidRDefault="00BC2613" w:rsidP="002E5521">
            <w:pPr>
              <w:spacing w:after="0" w:line="240" w:lineRule="auto"/>
              <w:rPr>
                <w:rFonts w:ascii="Times New Roman" w:hAnsi="Times New Roman"/>
                <w:sz w:val="24"/>
                <w:szCs w:val="24"/>
              </w:rPr>
            </w:pPr>
            <w:r>
              <w:rPr>
                <w:rFonts w:ascii="Times New Roman" w:hAnsi="Times New Roman"/>
                <w:sz w:val="24"/>
                <w:szCs w:val="24"/>
              </w:rPr>
              <w:lastRenderedPageBreak/>
              <w:t>January 20, 2021</w:t>
            </w:r>
          </w:p>
        </w:tc>
        <w:tc>
          <w:tcPr>
            <w:tcW w:w="8231" w:type="dxa"/>
            <w:shd w:val="clear" w:color="auto" w:fill="auto"/>
          </w:tcPr>
          <w:p w14:paraId="74E122B1" w14:textId="01FE6277" w:rsidR="00BC2613" w:rsidRDefault="00BC2613" w:rsidP="0029172E">
            <w:pPr>
              <w:spacing w:after="0" w:line="240" w:lineRule="auto"/>
              <w:rPr>
                <w:rFonts w:ascii="Times New Roman" w:hAnsi="Times New Roman"/>
                <w:sz w:val="24"/>
                <w:szCs w:val="24"/>
              </w:rPr>
            </w:pPr>
            <w:proofErr w:type="gramStart"/>
            <w:r w:rsidRPr="00BC2613">
              <w:rPr>
                <w:rFonts w:ascii="Times New Roman" w:hAnsi="Times New Roman"/>
                <w:sz w:val="24"/>
                <w:szCs w:val="24"/>
              </w:rPr>
              <w:t>BPA,</w:t>
            </w:r>
            <w:proofErr w:type="gramEnd"/>
            <w:r w:rsidRPr="00BC2613">
              <w:rPr>
                <w:rFonts w:ascii="Times New Roman" w:hAnsi="Times New Roman"/>
                <w:sz w:val="24"/>
                <w:szCs w:val="24"/>
              </w:rPr>
              <w:t xml:space="preserve"> presented data on observed </w:t>
            </w:r>
            <w:proofErr w:type="spellStart"/>
            <w:r w:rsidRPr="00BC2613">
              <w:rPr>
                <w:rFonts w:ascii="Times New Roman" w:hAnsi="Times New Roman"/>
                <w:sz w:val="24"/>
                <w:szCs w:val="24"/>
              </w:rPr>
              <w:t>redd</w:t>
            </w:r>
            <w:proofErr w:type="spellEnd"/>
            <w:r w:rsidRPr="00BC2613">
              <w:rPr>
                <w:rFonts w:ascii="Times New Roman" w:hAnsi="Times New Roman"/>
                <w:sz w:val="24"/>
                <w:szCs w:val="24"/>
              </w:rPr>
              <w:t xml:space="preserve"> locations for 2020 (posted on the TMT website). </w:t>
            </w:r>
            <w:r>
              <w:rPr>
                <w:rFonts w:ascii="Times New Roman" w:hAnsi="Times New Roman"/>
                <w:sz w:val="24"/>
                <w:szCs w:val="24"/>
              </w:rPr>
              <w:t xml:space="preserve"> </w:t>
            </w:r>
            <w:r w:rsidRPr="00BC2613">
              <w:rPr>
                <w:rFonts w:ascii="Times New Roman" w:hAnsi="Times New Roman"/>
                <w:sz w:val="24"/>
                <w:szCs w:val="24"/>
              </w:rPr>
              <w:t xml:space="preserve">Survey locations included Strawberry, McCord Creek, Breaks, Ives pockets, Ives channel (Woodard area </w:t>
            </w:r>
            <w:proofErr w:type="spellStart"/>
            <w:r w:rsidRPr="00BC2613">
              <w:rPr>
                <w:rFonts w:ascii="Times New Roman" w:hAnsi="Times New Roman"/>
                <w:sz w:val="24"/>
                <w:szCs w:val="24"/>
              </w:rPr>
              <w:t>redds</w:t>
            </w:r>
            <w:proofErr w:type="spellEnd"/>
            <w:r w:rsidRPr="00BC2613">
              <w:rPr>
                <w:rFonts w:ascii="Times New Roman" w:hAnsi="Times New Roman"/>
                <w:sz w:val="24"/>
                <w:szCs w:val="24"/>
              </w:rPr>
              <w:t xml:space="preserve"> were deep and not surveyed). </w:t>
            </w:r>
            <w:r>
              <w:rPr>
                <w:rFonts w:ascii="Times New Roman" w:hAnsi="Times New Roman"/>
                <w:sz w:val="24"/>
                <w:szCs w:val="24"/>
              </w:rPr>
              <w:t xml:space="preserve"> BPA</w:t>
            </w:r>
            <w:r w:rsidRPr="00BC2613">
              <w:rPr>
                <w:rFonts w:ascii="Times New Roman" w:hAnsi="Times New Roman"/>
                <w:sz w:val="24"/>
                <w:szCs w:val="24"/>
              </w:rPr>
              <w:t xml:space="preserve"> noted that there were not many </w:t>
            </w:r>
            <w:proofErr w:type="spellStart"/>
            <w:r w:rsidRPr="00BC2613">
              <w:rPr>
                <w:rFonts w:ascii="Times New Roman" w:hAnsi="Times New Roman"/>
                <w:sz w:val="24"/>
                <w:szCs w:val="24"/>
              </w:rPr>
              <w:t>redds</w:t>
            </w:r>
            <w:proofErr w:type="spellEnd"/>
            <w:r w:rsidRPr="00BC2613">
              <w:rPr>
                <w:rFonts w:ascii="Times New Roman" w:hAnsi="Times New Roman"/>
                <w:sz w:val="24"/>
                <w:szCs w:val="24"/>
              </w:rPr>
              <w:t xml:space="preserve"> upstream at the entrance to the off-channel area, as seen in other years. </w:t>
            </w:r>
            <w:r w:rsidR="00EC73D0">
              <w:rPr>
                <w:rFonts w:ascii="Times New Roman" w:hAnsi="Times New Roman"/>
                <w:sz w:val="24"/>
                <w:szCs w:val="24"/>
              </w:rPr>
              <w:t xml:space="preserve"> </w:t>
            </w:r>
            <w:proofErr w:type="gramStart"/>
            <w:r w:rsidRPr="00BC2613">
              <w:rPr>
                <w:rFonts w:ascii="Times New Roman" w:hAnsi="Times New Roman"/>
                <w:sz w:val="24"/>
                <w:szCs w:val="24"/>
              </w:rPr>
              <w:t>NOAA,</w:t>
            </w:r>
            <w:proofErr w:type="gramEnd"/>
            <w:r w:rsidRPr="00BC2613">
              <w:rPr>
                <w:rFonts w:ascii="Times New Roman" w:hAnsi="Times New Roman"/>
                <w:sz w:val="24"/>
                <w:szCs w:val="24"/>
              </w:rPr>
              <w:t xml:space="preserve"> requested available data to compare tailwater elevations in the chum spawning phase to </w:t>
            </w:r>
            <w:proofErr w:type="spellStart"/>
            <w:r w:rsidRPr="00BC2613">
              <w:rPr>
                <w:rFonts w:ascii="Times New Roman" w:hAnsi="Times New Roman"/>
                <w:sz w:val="24"/>
                <w:szCs w:val="24"/>
              </w:rPr>
              <w:t>redd</w:t>
            </w:r>
            <w:proofErr w:type="spellEnd"/>
            <w:r w:rsidRPr="00BC2613">
              <w:rPr>
                <w:rFonts w:ascii="Times New Roman" w:hAnsi="Times New Roman"/>
                <w:sz w:val="24"/>
                <w:szCs w:val="24"/>
              </w:rPr>
              <w:t xml:space="preserve"> elevation numbers, as it could be useful in future spawning discussions. </w:t>
            </w:r>
            <w:r w:rsidR="00EC73D0">
              <w:rPr>
                <w:rFonts w:ascii="Times New Roman" w:hAnsi="Times New Roman"/>
                <w:sz w:val="24"/>
                <w:szCs w:val="24"/>
              </w:rPr>
              <w:t xml:space="preserve"> </w:t>
            </w:r>
            <w:r w:rsidRPr="00BC2613">
              <w:rPr>
                <w:rFonts w:ascii="Times New Roman" w:hAnsi="Times New Roman"/>
                <w:sz w:val="24"/>
                <w:szCs w:val="24"/>
              </w:rPr>
              <w:t xml:space="preserve">Operational data for Bonneville outflows is available on the Corps’ website. </w:t>
            </w:r>
            <w:r w:rsidR="00EC73D0">
              <w:rPr>
                <w:rFonts w:ascii="Times New Roman" w:hAnsi="Times New Roman"/>
                <w:sz w:val="24"/>
                <w:szCs w:val="24"/>
              </w:rPr>
              <w:t xml:space="preserve"> </w:t>
            </w:r>
            <w:r w:rsidRPr="00BC2613">
              <w:rPr>
                <w:rFonts w:ascii="Times New Roman" w:hAnsi="Times New Roman"/>
                <w:sz w:val="24"/>
                <w:szCs w:val="24"/>
              </w:rPr>
              <w:t xml:space="preserve">→ACTION: </w:t>
            </w:r>
            <w:r>
              <w:rPr>
                <w:rFonts w:ascii="Times New Roman" w:hAnsi="Times New Roman"/>
                <w:sz w:val="24"/>
                <w:szCs w:val="24"/>
              </w:rPr>
              <w:t>WA</w:t>
            </w:r>
            <w:r w:rsidRPr="00BC2613">
              <w:rPr>
                <w:rFonts w:ascii="Times New Roman" w:hAnsi="Times New Roman"/>
                <w:sz w:val="24"/>
                <w:szCs w:val="24"/>
              </w:rPr>
              <w:t xml:space="preserve"> will follow up with </w:t>
            </w:r>
            <w:r>
              <w:rPr>
                <w:rFonts w:ascii="Times New Roman" w:hAnsi="Times New Roman"/>
                <w:sz w:val="24"/>
                <w:szCs w:val="24"/>
              </w:rPr>
              <w:t>BPA</w:t>
            </w:r>
            <w:r w:rsidRPr="00BC2613">
              <w:rPr>
                <w:rFonts w:ascii="Times New Roman" w:hAnsi="Times New Roman"/>
                <w:sz w:val="24"/>
                <w:szCs w:val="24"/>
              </w:rPr>
              <w:t xml:space="preserve"> to clarify specific requested data; </w:t>
            </w:r>
            <w:r>
              <w:rPr>
                <w:rFonts w:ascii="Times New Roman" w:hAnsi="Times New Roman"/>
                <w:sz w:val="24"/>
                <w:szCs w:val="24"/>
              </w:rPr>
              <w:t>BPA</w:t>
            </w:r>
            <w:r w:rsidRPr="00BC2613">
              <w:rPr>
                <w:rFonts w:ascii="Times New Roman" w:hAnsi="Times New Roman"/>
                <w:sz w:val="24"/>
                <w:szCs w:val="24"/>
              </w:rPr>
              <w:t xml:space="preserve"> will provide</w:t>
            </w:r>
            <w:r>
              <w:rPr>
                <w:rFonts w:ascii="Times New Roman" w:hAnsi="Times New Roman"/>
                <w:sz w:val="24"/>
                <w:szCs w:val="24"/>
              </w:rPr>
              <w:t xml:space="preserve"> </w:t>
            </w:r>
            <w:r w:rsidRPr="00BC2613">
              <w:rPr>
                <w:rFonts w:ascii="Times New Roman" w:hAnsi="Times New Roman"/>
                <w:sz w:val="24"/>
                <w:szCs w:val="24"/>
              </w:rPr>
              <w:t xml:space="preserve">CSV files with </w:t>
            </w:r>
            <w:proofErr w:type="spellStart"/>
            <w:r w:rsidRPr="00BC2613">
              <w:rPr>
                <w:rFonts w:ascii="Times New Roman" w:hAnsi="Times New Roman"/>
                <w:sz w:val="24"/>
                <w:szCs w:val="24"/>
              </w:rPr>
              <w:t>redd</w:t>
            </w:r>
            <w:proofErr w:type="spellEnd"/>
            <w:r w:rsidRPr="00BC2613">
              <w:rPr>
                <w:rFonts w:ascii="Times New Roman" w:hAnsi="Times New Roman"/>
                <w:sz w:val="24"/>
                <w:szCs w:val="24"/>
              </w:rPr>
              <w:t xml:space="preserve"> elevations and water surface elevations. </w:t>
            </w:r>
            <w:r>
              <w:rPr>
                <w:rFonts w:ascii="Times New Roman" w:hAnsi="Times New Roman"/>
                <w:sz w:val="24"/>
                <w:szCs w:val="24"/>
              </w:rPr>
              <w:t xml:space="preserve"> </w:t>
            </w:r>
            <w:r w:rsidRPr="00BC2613">
              <w:rPr>
                <w:rFonts w:ascii="Times New Roman" w:hAnsi="Times New Roman"/>
                <w:sz w:val="24"/>
                <w:szCs w:val="24"/>
              </w:rPr>
              <w:t>This data will be shared with other interested TMT members.</w:t>
            </w:r>
            <w:r>
              <w:rPr>
                <w:rFonts w:ascii="Times New Roman" w:hAnsi="Times New Roman"/>
                <w:sz w:val="24"/>
                <w:szCs w:val="24"/>
              </w:rPr>
              <w:t xml:space="preserve">  BPA</w:t>
            </w:r>
            <w:r w:rsidRPr="00BC2613">
              <w:rPr>
                <w:rFonts w:ascii="Times New Roman" w:hAnsi="Times New Roman"/>
                <w:sz w:val="24"/>
                <w:szCs w:val="24"/>
              </w:rPr>
              <w:t xml:space="preserve"> reminded the TMT that temperature data is no longer collected. </w:t>
            </w:r>
            <w:r w:rsidR="00EC73D0">
              <w:rPr>
                <w:rFonts w:ascii="Times New Roman" w:hAnsi="Times New Roman"/>
                <w:sz w:val="24"/>
                <w:szCs w:val="24"/>
              </w:rPr>
              <w:t xml:space="preserve"> </w:t>
            </w:r>
            <w:r w:rsidRPr="00BC2613">
              <w:rPr>
                <w:rFonts w:ascii="Times New Roman" w:hAnsi="Times New Roman"/>
                <w:sz w:val="24"/>
                <w:szCs w:val="24"/>
              </w:rPr>
              <w:t>In the future, BPA will have a historical record of all temperature data collected over the years in one location, to assist in building data correlations.</w:t>
            </w:r>
          </w:p>
          <w:p w14:paraId="7BFCCAC5" w14:textId="77777777" w:rsidR="00BC2613" w:rsidRDefault="00BC2613" w:rsidP="0029172E">
            <w:pPr>
              <w:spacing w:after="0" w:line="240" w:lineRule="auto"/>
              <w:rPr>
                <w:rFonts w:ascii="Times New Roman" w:hAnsi="Times New Roman"/>
                <w:sz w:val="24"/>
                <w:szCs w:val="24"/>
              </w:rPr>
            </w:pPr>
          </w:p>
          <w:p w14:paraId="2BFBEC1E" w14:textId="77D26A77" w:rsidR="00BC2613" w:rsidRDefault="00BC2613" w:rsidP="0029172E">
            <w:pPr>
              <w:spacing w:after="0" w:line="240" w:lineRule="auto"/>
              <w:rPr>
                <w:rFonts w:ascii="Times New Roman" w:hAnsi="Times New Roman"/>
                <w:sz w:val="24"/>
                <w:szCs w:val="24"/>
              </w:rPr>
            </w:pPr>
            <w:proofErr w:type="gramStart"/>
            <w:r w:rsidRPr="00BC2613">
              <w:rPr>
                <w:rFonts w:ascii="Times New Roman" w:hAnsi="Times New Roman"/>
                <w:sz w:val="24"/>
                <w:szCs w:val="24"/>
              </w:rPr>
              <w:t>WA,</w:t>
            </w:r>
            <w:proofErr w:type="gramEnd"/>
            <w:r w:rsidRPr="00BC2613">
              <w:rPr>
                <w:rFonts w:ascii="Times New Roman" w:hAnsi="Times New Roman"/>
                <w:sz w:val="24"/>
                <w:szCs w:val="24"/>
              </w:rPr>
              <w:t xml:space="preserve"> requested access to past PowerPoint presentations with chum spawning data, which should still be available on the TMT website.</w:t>
            </w:r>
            <w:r w:rsidR="00EC73D0">
              <w:rPr>
                <w:rFonts w:ascii="Times New Roman" w:hAnsi="Times New Roman"/>
                <w:sz w:val="24"/>
                <w:szCs w:val="24"/>
              </w:rPr>
              <w:t xml:space="preserve">  </w:t>
            </w:r>
            <w:proofErr w:type="gramStart"/>
            <w:r w:rsidRPr="00BC2613">
              <w:rPr>
                <w:rFonts w:ascii="Times New Roman" w:hAnsi="Times New Roman"/>
                <w:sz w:val="24"/>
                <w:szCs w:val="24"/>
              </w:rPr>
              <w:t>→</w:t>
            </w:r>
            <w:proofErr w:type="gramEnd"/>
            <w:r w:rsidRPr="00BC2613">
              <w:rPr>
                <w:rFonts w:ascii="Times New Roman" w:hAnsi="Times New Roman"/>
                <w:sz w:val="24"/>
                <w:szCs w:val="24"/>
              </w:rPr>
              <w:t xml:space="preserve">ACTION: </w:t>
            </w:r>
            <w:r w:rsidR="00620A71">
              <w:rPr>
                <w:rFonts w:ascii="Times New Roman" w:hAnsi="Times New Roman"/>
                <w:sz w:val="24"/>
                <w:szCs w:val="24"/>
              </w:rPr>
              <w:t>WA and BPA</w:t>
            </w:r>
            <w:r w:rsidRPr="00BC2613">
              <w:rPr>
                <w:rFonts w:ascii="Times New Roman" w:hAnsi="Times New Roman"/>
                <w:sz w:val="24"/>
                <w:szCs w:val="24"/>
              </w:rPr>
              <w:t xml:space="preserve"> will follow up on the Power Point access.</w:t>
            </w:r>
          </w:p>
        </w:tc>
      </w:tr>
      <w:tr w:rsidR="00620A71" w:rsidRPr="00AC1138" w14:paraId="3A19E523" w14:textId="77777777" w:rsidTr="006109F8">
        <w:tc>
          <w:tcPr>
            <w:tcW w:w="1345" w:type="dxa"/>
            <w:shd w:val="clear" w:color="auto" w:fill="auto"/>
          </w:tcPr>
          <w:p w14:paraId="19ABD515" w14:textId="77777777" w:rsidR="00620A71" w:rsidRDefault="00620A71" w:rsidP="002E5521">
            <w:pPr>
              <w:spacing w:after="0" w:line="240" w:lineRule="auto"/>
              <w:rPr>
                <w:rFonts w:ascii="Times New Roman" w:hAnsi="Times New Roman"/>
                <w:sz w:val="24"/>
                <w:szCs w:val="24"/>
              </w:rPr>
            </w:pPr>
            <w:r>
              <w:rPr>
                <w:rFonts w:ascii="Times New Roman" w:hAnsi="Times New Roman"/>
                <w:sz w:val="24"/>
                <w:szCs w:val="24"/>
              </w:rPr>
              <w:t>February 3, 2021</w:t>
            </w:r>
          </w:p>
        </w:tc>
        <w:tc>
          <w:tcPr>
            <w:tcW w:w="8231" w:type="dxa"/>
            <w:shd w:val="clear" w:color="auto" w:fill="auto"/>
          </w:tcPr>
          <w:p w14:paraId="701A4019" w14:textId="77777777" w:rsidR="00620A71" w:rsidRPr="00BC2613" w:rsidRDefault="00620A71" w:rsidP="0029172E">
            <w:pPr>
              <w:spacing w:after="0" w:line="240" w:lineRule="auto"/>
              <w:rPr>
                <w:rFonts w:ascii="Times New Roman" w:hAnsi="Times New Roman"/>
                <w:sz w:val="24"/>
                <w:szCs w:val="24"/>
              </w:rPr>
            </w:pPr>
            <w:r>
              <w:rPr>
                <w:rFonts w:ascii="Times New Roman" w:hAnsi="Times New Roman"/>
                <w:sz w:val="24"/>
                <w:szCs w:val="24"/>
              </w:rPr>
              <w:t>The</w:t>
            </w:r>
            <w:r w:rsidRPr="00620A71">
              <w:rPr>
                <w:rFonts w:ascii="Times New Roman" w:hAnsi="Times New Roman"/>
                <w:sz w:val="24"/>
                <w:szCs w:val="24"/>
              </w:rPr>
              <w:t xml:space="preserve"> Corps, reported on chum operations, as coordinated on December 29 (posted on the TMT website). </w:t>
            </w:r>
            <w:r>
              <w:rPr>
                <w:rFonts w:ascii="Times New Roman" w:hAnsi="Times New Roman"/>
                <w:sz w:val="24"/>
                <w:szCs w:val="24"/>
              </w:rPr>
              <w:t xml:space="preserve"> </w:t>
            </w:r>
            <w:r w:rsidRPr="00620A71">
              <w:rPr>
                <w:rFonts w:ascii="Times New Roman" w:hAnsi="Times New Roman"/>
                <w:sz w:val="24"/>
                <w:szCs w:val="24"/>
              </w:rPr>
              <w:t>At 0800 hours this morning, Bonneville total outflow was 200 kcfs, with a project tailwater</w:t>
            </w:r>
            <w:r>
              <w:rPr>
                <w:rFonts w:ascii="Times New Roman" w:hAnsi="Times New Roman"/>
                <w:sz w:val="24"/>
                <w:szCs w:val="24"/>
              </w:rPr>
              <w:t xml:space="preserve"> </w:t>
            </w:r>
            <w:r w:rsidRPr="00620A71">
              <w:rPr>
                <w:rFonts w:ascii="Times New Roman" w:hAnsi="Times New Roman"/>
                <w:sz w:val="24"/>
                <w:szCs w:val="24"/>
              </w:rPr>
              <w:t xml:space="preserve">elevation of 16.5 feet. </w:t>
            </w:r>
            <w:r>
              <w:rPr>
                <w:rFonts w:ascii="Times New Roman" w:hAnsi="Times New Roman"/>
                <w:sz w:val="24"/>
                <w:szCs w:val="24"/>
              </w:rPr>
              <w:t xml:space="preserve"> </w:t>
            </w:r>
            <w:r w:rsidRPr="00620A71">
              <w:rPr>
                <w:rFonts w:ascii="Times New Roman" w:hAnsi="Times New Roman"/>
                <w:sz w:val="24"/>
                <w:szCs w:val="24"/>
              </w:rPr>
              <w:t xml:space="preserve">The chum incubation operation will continue through April 9 at 2400 hours, </w:t>
            </w:r>
            <w:proofErr w:type="spellStart"/>
            <w:r w:rsidRPr="00620A71">
              <w:rPr>
                <w:rFonts w:ascii="Times New Roman" w:hAnsi="Times New Roman"/>
                <w:sz w:val="24"/>
                <w:szCs w:val="24"/>
              </w:rPr>
              <w:t>whenspring</w:t>
            </w:r>
            <w:proofErr w:type="spellEnd"/>
            <w:r w:rsidRPr="00620A71">
              <w:rPr>
                <w:rFonts w:ascii="Times New Roman" w:hAnsi="Times New Roman"/>
                <w:sz w:val="24"/>
                <w:szCs w:val="24"/>
              </w:rPr>
              <w:t xml:space="preserve"> spill operations commence at the project on April 10.</w:t>
            </w:r>
          </w:p>
        </w:tc>
      </w:tr>
      <w:tr w:rsidR="00620A71" w:rsidRPr="00AC1138" w14:paraId="7ACEBD0A" w14:textId="77777777" w:rsidTr="006109F8">
        <w:tc>
          <w:tcPr>
            <w:tcW w:w="1345" w:type="dxa"/>
            <w:shd w:val="clear" w:color="auto" w:fill="auto"/>
          </w:tcPr>
          <w:p w14:paraId="0E78327B" w14:textId="77777777" w:rsidR="00620A71" w:rsidRDefault="00620A71" w:rsidP="002E5521">
            <w:pPr>
              <w:spacing w:after="0" w:line="240" w:lineRule="auto"/>
              <w:rPr>
                <w:rFonts w:ascii="Times New Roman" w:hAnsi="Times New Roman"/>
                <w:sz w:val="24"/>
                <w:szCs w:val="24"/>
              </w:rPr>
            </w:pPr>
            <w:r>
              <w:rPr>
                <w:rFonts w:ascii="Times New Roman" w:hAnsi="Times New Roman"/>
                <w:sz w:val="24"/>
                <w:szCs w:val="24"/>
              </w:rPr>
              <w:t>February 17, 2021</w:t>
            </w:r>
          </w:p>
        </w:tc>
        <w:tc>
          <w:tcPr>
            <w:tcW w:w="8231" w:type="dxa"/>
            <w:shd w:val="clear" w:color="auto" w:fill="auto"/>
          </w:tcPr>
          <w:p w14:paraId="34354617" w14:textId="77777777" w:rsidR="00620A71" w:rsidRDefault="00620A71" w:rsidP="0029172E">
            <w:pPr>
              <w:spacing w:after="0" w:line="240" w:lineRule="auto"/>
              <w:rPr>
                <w:rFonts w:ascii="Times New Roman" w:hAnsi="Times New Roman"/>
                <w:sz w:val="24"/>
                <w:szCs w:val="24"/>
              </w:rPr>
            </w:pPr>
            <w:proofErr w:type="gramStart"/>
            <w:r>
              <w:rPr>
                <w:rFonts w:ascii="Times New Roman" w:hAnsi="Times New Roman"/>
                <w:sz w:val="24"/>
                <w:szCs w:val="24"/>
              </w:rPr>
              <w:t>The C</w:t>
            </w:r>
            <w:r w:rsidRPr="00620A71">
              <w:rPr>
                <w:rFonts w:ascii="Times New Roman" w:hAnsi="Times New Roman"/>
                <w:sz w:val="24"/>
                <w:szCs w:val="24"/>
              </w:rPr>
              <w:t>orps,</w:t>
            </w:r>
            <w:proofErr w:type="gramEnd"/>
            <w:r w:rsidRPr="00620A71">
              <w:rPr>
                <w:rFonts w:ascii="Times New Roman" w:hAnsi="Times New Roman"/>
                <w:sz w:val="24"/>
                <w:szCs w:val="24"/>
              </w:rPr>
              <w:t xml:space="preserve"> reported on chum operations. </w:t>
            </w:r>
            <w:r>
              <w:rPr>
                <w:rFonts w:ascii="Times New Roman" w:hAnsi="Times New Roman"/>
                <w:sz w:val="24"/>
                <w:szCs w:val="24"/>
              </w:rPr>
              <w:t xml:space="preserve"> </w:t>
            </w:r>
            <w:r w:rsidRPr="00620A71">
              <w:rPr>
                <w:rFonts w:ascii="Times New Roman" w:hAnsi="Times New Roman"/>
                <w:sz w:val="24"/>
                <w:szCs w:val="24"/>
              </w:rPr>
              <w:t xml:space="preserve">The current chum incubation operation (beginning on January 1, 2021) sets Bonneville Dam with a minimum tailwater elevation of 11.8 feet. </w:t>
            </w:r>
            <w:r>
              <w:rPr>
                <w:rFonts w:ascii="Times New Roman" w:hAnsi="Times New Roman"/>
                <w:sz w:val="24"/>
                <w:szCs w:val="24"/>
              </w:rPr>
              <w:t xml:space="preserve"> </w:t>
            </w:r>
            <w:r w:rsidRPr="00620A71">
              <w:rPr>
                <w:rFonts w:ascii="Times New Roman" w:hAnsi="Times New Roman"/>
                <w:sz w:val="24"/>
                <w:szCs w:val="24"/>
              </w:rPr>
              <w:t>Incubation will continue through April 9, 2021, unless otherwise coordinated at TMT.</w:t>
            </w:r>
          </w:p>
        </w:tc>
      </w:tr>
      <w:tr w:rsidR="00620A71" w:rsidRPr="00AC1138" w14:paraId="0A37D649" w14:textId="77777777" w:rsidTr="006109F8">
        <w:tc>
          <w:tcPr>
            <w:tcW w:w="1345" w:type="dxa"/>
            <w:shd w:val="clear" w:color="auto" w:fill="auto"/>
          </w:tcPr>
          <w:p w14:paraId="68371CEB" w14:textId="77777777" w:rsidR="00620A71" w:rsidRDefault="00620A71" w:rsidP="002E5521">
            <w:pPr>
              <w:spacing w:after="0" w:line="240" w:lineRule="auto"/>
              <w:rPr>
                <w:rFonts w:ascii="Times New Roman" w:hAnsi="Times New Roman"/>
                <w:sz w:val="24"/>
                <w:szCs w:val="24"/>
              </w:rPr>
            </w:pPr>
            <w:r>
              <w:rPr>
                <w:rFonts w:ascii="Times New Roman" w:hAnsi="Times New Roman"/>
                <w:sz w:val="24"/>
                <w:szCs w:val="24"/>
              </w:rPr>
              <w:t>March 3, 2021</w:t>
            </w:r>
          </w:p>
        </w:tc>
        <w:tc>
          <w:tcPr>
            <w:tcW w:w="8231" w:type="dxa"/>
            <w:shd w:val="clear" w:color="auto" w:fill="auto"/>
          </w:tcPr>
          <w:p w14:paraId="255D5FFB" w14:textId="77777777" w:rsidR="00620A71" w:rsidRDefault="00620A71" w:rsidP="0029172E">
            <w:pPr>
              <w:spacing w:after="0" w:line="240" w:lineRule="auto"/>
              <w:rPr>
                <w:rFonts w:ascii="Times New Roman" w:hAnsi="Times New Roman"/>
                <w:sz w:val="24"/>
                <w:szCs w:val="24"/>
              </w:rPr>
            </w:pPr>
            <w:proofErr w:type="gramStart"/>
            <w:r>
              <w:rPr>
                <w:rFonts w:ascii="Times New Roman" w:hAnsi="Times New Roman"/>
                <w:sz w:val="24"/>
                <w:szCs w:val="24"/>
              </w:rPr>
              <w:t xml:space="preserve">The </w:t>
            </w:r>
            <w:r w:rsidRPr="00620A71">
              <w:rPr>
                <w:rFonts w:ascii="Times New Roman" w:hAnsi="Times New Roman"/>
                <w:sz w:val="24"/>
                <w:szCs w:val="24"/>
              </w:rPr>
              <w:t>Corps,</w:t>
            </w:r>
            <w:proofErr w:type="gramEnd"/>
            <w:r w:rsidRPr="00620A71">
              <w:rPr>
                <w:rFonts w:ascii="Times New Roman" w:hAnsi="Times New Roman"/>
                <w:sz w:val="24"/>
                <w:szCs w:val="24"/>
              </w:rPr>
              <w:t xml:space="preserve"> reported on chum operations. </w:t>
            </w:r>
            <w:r>
              <w:rPr>
                <w:rFonts w:ascii="Times New Roman" w:hAnsi="Times New Roman"/>
                <w:sz w:val="24"/>
                <w:szCs w:val="24"/>
              </w:rPr>
              <w:t xml:space="preserve"> </w:t>
            </w:r>
            <w:r w:rsidRPr="00620A71">
              <w:rPr>
                <w:rFonts w:ascii="Times New Roman" w:hAnsi="Times New Roman"/>
                <w:sz w:val="24"/>
                <w:szCs w:val="24"/>
              </w:rPr>
              <w:t xml:space="preserve">The chum incubation operation (coordinated on December 9, 2020) sets a Bonneville Dam minimum tailwater elevation of 11.8 feet and is set to </w:t>
            </w:r>
            <w:proofErr w:type="spellStart"/>
            <w:r w:rsidRPr="00620A71">
              <w:rPr>
                <w:rFonts w:ascii="Times New Roman" w:hAnsi="Times New Roman"/>
                <w:sz w:val="24"/>
                <w:szCs w:val="24"/>
              </w:rPr>
              <w:t>continuethrough</w:t>
            </w:r>
            <w:proofErr w:type="spellEnd"/>
            <w:r w:rsidRPr="00620A71">
              <w:rPr>
                <w:rFonts w:ascii="Times New Roman" w:hAnsi="Times New Roman"/>
                <w:sz w:val="24"/>
                <w:szCs w:val="24"/>
              </w:rPr>
              <w:t xml:space="preserve"> April 9; spring spill operations will begin on April 10.</w:t>
            </w:r>
          </w:p>
        </w:tc>
      </w:tr>
      <w:tr w:rsidR="00257692" w:rsidRPr="00AC1138" w14:paraId="7A5A5CFF" w14:textId="77777777" w:rsidTr="006109F8">
        <w:tc>
          <w:tcPr>
            <w:tcW w:w="1345" w:type="dxa"/>
            <w:shd w:val="clear" w:color="auto" w:fill="auto"/>
          </w:tcPr>
          <w:p w14:paraId="1B24678B" w14:textId="77777777" w:rsidR="00257692" w:rsidRDefault="00257692" w:rsidP="002E5521">
            <w:pPr>
              <w:spacing w:after="0" w:line="240" w:lineRule="auto"/>
              <w:rPr>
                <w:rFonts w:ascii="Times New Roman" w:hAnsi="Times New Roman"/>
                <w:sz w:val="24"/>
                <w:szCs w:val="24"/>
              </w:rPr>
            </w:pPr>
            <w:r w:rsidRPr="00257692">
              <w:rPr>
                <w:rFonts w:ascii="Times New Roman" w:hAnsi="Times New Roman"/>
                <w:sz w:val="24"/>
                <w:szCs w:val="24"/>
              </w:rPr>
              <w:lastRenderedPageBreak/>
              <w:t xml:space="preserve">March </w:t>
            </w:r>
            <w:r>
              <w:rPr>
                <w:rFonts w:ascii="Times New Roman" w:hAnsi="Times New Roman"/>
                <w:sz w:val="24"/>
                <w:szCs w:val="24"/>
              </w:rPr>
              <w:t>17</w:t>
            </w:r>
            <w:r w:rsidRPr="00257692">
              <w:rPr>
                <w:rFonts w:ascii="Times New Roman" w:hAnsi="Times New Roman"/>
                <w:sz w:val="24"/>
                <w:szCs w:val="24"/>
              </w:rPr>
              <w:t>, 2021</w:t>
            </w:r>
          </w:p>
        </w:tc>
        <w:tc>
          <w:tcPr>
            <w:tcW w:w="8231" w:type="dxa"/>
            <w:shd w:val="clear" w:color="auto" w:fill="auto"/>
          </w:tcPr>
          <w:p w14:paraId="5EA4FBBD" w14:textId="77777777" w:rsidR="00257692" w:rsidRDefault="00257692" w:rsidP="0029172E">
            <w:pPr>
              <w:spacing w:after="0" w:line="240" w:lineRule="auto"/>
              <w:rPr>
                <w:rFonts w:ascii="Times New Roman" w:hAnsi="Times New Roman"/>
                <w:sz w:val="24"/>
                <w:szCs w:val="24"/>
              </w:rPr>
            </w:pPr>
            <w:r>
              <w:rPr>
                <w:rFonts w:ascii="Times New Roman" w:hAnsi="Times New Roman"/>
                <w:sz w:val="24"/>
                <w:szCs w:val="24"/>
              </w:rPr>
              <w:t>The Corps</w:t>
            </w:r>
            <w:r w:rsidRPr="00257692">
              <w:rPr>
                <w:rFonts w:ascii="Times New Roman" w:hAnsi="Times New Roman"/>
                <w:sz w:val="24"/>
                <w:szCs w:val="24"/>
              </w:rPr>
              <w:t xml:space="preserve"> reported the continuation of the chum incubation operation, which sets Bonneville Dam with a minimum tailwater elevation of 11.8 feet. </w:t>
            </w:r>
            <w:r>
              <w:rPr>
                <w:rFonts w:ascii="Times New Roman" w:hAnsi="Times New Roman"/>
                <w:sz w:val="24"/>
                <w:szCs w:val="24"/>
              </w:rPr>
              <w:t xml:space="preserve"> </w:t>
            </w:r>
            <w:r w:rsidRPr="00257692">
              <w:rPr>
                <w:rFonts w:ascii="Times New Roman" w:hAnsi="Times New Roman"/>
                <w:sz w:val="24"/>
                <w:szCs w:val="24"/>
              </w:rPr>
              <w:t>The operation will end on April 10 with the start of spring spill.</w:t>
            </w:r>
          </w:p>
        </w:tc>
      </w:tr>
    </w:tbl>
    <w:p w14:paraId="77AE8C95" w14:textId="77777777" w:rsidR="0039657B" w:rsidRPr="00AF4839" w:rsidRDefault="0039657B" w:rsidP="0039657B">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7914"/>
      </w:tblGrid>
      <w:tr w:rsidR="003E42E9" w:rsidRPr="009F65F7" w14:paraId="700A094D" w14:textId="77777777" w:rsidTr="006109F8">
        <w:trPr>
          <w:cantSplit/>
          <w:tblHeader/>
        </w:trPr>
        <w:tc>
          <w:tcPr>
            <w:tcW w:w="1443" w:type="dxa"/>
            <w:shd w:val="clear" w:color="auto" w:fill="F2F2F2"/>
          </w:tcPr>
          <w:p w14:paraId="7E542A55" w14:textId="77777777" w:rsidR="003E42E9" w:rsidRPr="009F65F7" w:rsidRDefault="003E42E9" w:rsidP="003E42E9">
            <w:pPr>
              <w:spacing w:after="0" w:line="240" w:lineRule="auto"/>
              <w:rPr>
                <w:rFonts w:ascii="Times New Roman" w:hAnsi="Times New Roman"/>
                <w:b/>
                <w:sz w:val="24"/>
                <w:szCs w:val="24"/>
              </w:rPr>
            </w:pPr>
            <w:r w:rsidRPr="009F65F7">
              <w:rPr>
                <w:rFonts w:ascii="Times New Roman" w:hAnsi="Times New Roman"/>
                <w:b/>
                <w:sz w:val="24"/>
                <w:szCs w:val="24"/>
              </w:rPr>
              <w:t>Dates</w:t>
            </w:r>
          </w:p>
        </w:tc>
        <w:tc>
          <w:tcPr>
            <w:tcW w:w="8133" w:type="dxa"/>
            <w:shd w:val="clear" w:color="auto" w:fill="F2F2F2"/>
          </w:tcPr>
          <w:p w14:paraId="7DE908F8" w14:textId="77777777" w:rsidR="003E42E9" w:rsidRPr="009F65F7" w:rsidRDefault="003E42E9" w:rsidP="003E42E9">
            <w:pPr>
              <w:spacing w:after="0" w:line="240" w:lineRule="auto"/>
              <w:rPr>
                <w:rFonts w:ascii="Times New Roman" w:hAnsi="Times New Roman"/>
                <w:b/>
                <w:sz w:val="24"/>
                <w:szCs w:val="24"/>
              </w:rPr>
            </w:pPr>
            <w:r w:rsidRPr="009F65F7">
              <w:rPr>
                <w:rFonts w:ascii="Times New Roman" w:hAnsi="Times New Roman"/>
                <w:b/>
                <w:sz w:val="24"/>
                <w:szCs w:val="24"/>
              </w:rPr>
              <w:t>Chum Water Management Summary</w:t>
            </w:r>
          </w:p>
        </w:tc>
      </w:tr>
      <w:tr w:rsidR="00E41550" w:rsidRPr="009F65F7" w14:paraId="6BD2A883" w14:textId="77777777" w:rsidTr="006109F8">
        <w:trPr>
          <w:cantSplit/>
        </w:trPr>
        <w:tc>
          <w:tcPr>
            <w:tcW w:w="1443" w:type="dxa"/>
            <w:shd w:val="clear" w:color="auto" w:fill="auto"/>
          </w:tcPr>
          <w:p w14:paraId="4C13CEE0" w14:textId="77777777" w:rsidR="00E41550" w:rsidRPr="006109F8" w:rsidRDefault="003E5A75" w:rsidP="00FB0021">
            <w:pPr>
              <w:spacing w:after="0" w:line="240" w:lineRule="auto"/>
              <w:rPr>
                <w:rFonts w:ascii="Times New Roman" w:hAnsi="Times New Roman"/>
                <w:sz w:val="24"/>
                <w:szCs w:val="24"/>
              </w:rPr>
            </w:pPr>
            <w:r w:rsidRPr="006109F8">
              <w:rPr>
                <w:rFonts w:ascii="Times New Roman" w:hAnsi="Times New Roman"/>
                <w:sz w:val="24"/>
                <w:szCs w:val="24"/>
              </w:rPr>
              <w:t>Late October</w:t>
            </w:r>
            <w:r w:rsidR="00086189">
              <w:rPr>
                <w:rFonts w:ascii="Times New Roman" w:hAnsi="Times New Roman"/>
                <w:sz w:val="24"/>
                <w:szCs w:val="24"/>
              </w:rPr>
              <w:t>, 2020</w:t>
            </w:r>
          </w:p>
        </w:tc>
        <w:tc>
          <w:tcPr>
            <w:tcW w:w="8133" w:type="dxa"/>
            <w:shd w:val="clear" w:color="auto" w:fill="auto"/>
          </w:tcPr>
          <w:p w14:paraId="2EF4439D" w14:textId="77777777" w:rsidR="00E41550" w:rsidRPr="006109F8" w:rsidRDefault="003E5A75" w:rsidP="003A57B3">
            <w:pPr>
              <w:spacing w:after="0" w:line="240" w:lineRule="auto"/>
              <w:rPr>
                <w:rFonts w:ascii="Times New Roman" w:hAnsi="Times New Roman"/>
                <w:sz w:val="24"/>
                <w:szCs w:val="24"/>
              </w:rPr>
            </w:pPr>
            <w:r w:rsidRPr="006109F8">
              <w:rPr>
                <w:rFonts w:ascii="Times New Roman" w:hAnsi="Times New Roman"/>
                <w:sz w:val="24"/>
                <w:szCs w:val="24"/>
              </w:rPr>
              <w:t>Above average precipitation preceded the chum operation in late October. Hamilton Creek and Springs responded well to the precipitation both were flowing sufficiently prior by the end of the month.  Grand Coulee filled to 1285.5 feet prior to the start of the chum operation.</w:t>
            </w:r>
          </w:p>
        </w:tc>
      </w:tr>
      <w:tr w:rsidR="00E41550" w:rsidRPr="009F65F7" w14:paraId="7A787947" w14:textId="77777777" w:rsidTr="006109F8">
        <w:trPr>
          <w:cantSplit/>
        </w:trPr>
        <w:tc>
          <w:tcPr>
            <w:tcW w:w="1443" w:type="dxa"/>
            <w:shd w:val="clear" w:color="auto" w:fill="auto"/>
          </w:tcPr>
          <w:p w14:paraId="0B979890" w14:textId="77777777" w:rsidR="00E41550" w:rsidRPr="006109F8" w:rsidRDefault="00B82AE3" w:rsidP="00FB0021">
            <w:pPr>
              <w:spacing w:after="0" w:line="240" w:lineRule="auto"/>
              <w:rPr>
                <w:rFonts w:ascii="Times New Roman" w:hAnsi="Times New Roman"/>
                <w:sz w:val="24"/>
                <w:szCs w:val="24"/>
              </w:rPr>
            </w:pPr>
            <w:r>
              <w:rPr>
                <w:rFonts w:ascii="Times New Roman" w:hAnsi="Times New Roman"/>
                <w:sz w:val="24"/>
                <w:szCs w:val="24"/>
              </w:rPr>
              <w:t xml:space="preserve">November 1, 2020 </w:t>
            </w:r>
            <w:r w:rsidR="00086189">
              <w:rPr>
                <w:rFonts w:ascii="Times New Roman" w:hAnsi="Times New Roman"/>
                <w:sz w:val="24"/>
                <w:szCs w:val="24"/>
              </w:rPr>
              <w:t>-</w:t>
            </w:r>
            <w:r>
              <w:rPr>
                <w:rFonts w:ascii="Times New Roman" w:hAnsi="Times New Roman"/>
                <w:sz w:val="24"/>
                <w:szCs w:val="24"/>
              </w:rPr>
              <w:t>November 10, 2020</w:t>
            </w:r>
          </w:p>
        </w:tc>
        <w:tc>
          <w:tcPr>
            <w:tcW w:w="8133" w:type="dxa"/>
            <w:shd w:val="clear" w:color="auto" w:fill="auto"/>
          </w:tcPr>
          <w:p w14:paraId="51C4803D" w14:textId="5E4B3F3B" w:rsidR="00E41550" w:rsidRPr="006109F8" w:rsidRDefault="003E5A75" w:rsidP="003A57B3">
            <w:pPr>
              <w:spacing w:after="0" w:line="240" w:lineRule="auto"/>
              <w:rPr>
                <w:rFonts w:ascii="Times New Roman" w:hAnsi="Times New Roman"/>
                <w:sz w:val="24"/>
                <w:szCs w:val="24"/>
              </w:rPr>
            </w:pPr>
            <w:r w:rsidRPr="006109F8">
              <w:rPr>
                <w:rFonts w:ascii="Times New Roman" w:hAnsi="Times New Roman"/>
                <w:sz w:val="24"/>
                <w:szCs w:val="24"/>
              </w:rPr>
              <w:t xml:space="preserve">Grand Coulee generally passed inflow (85 kcfs average). </w:t>
            </w:r>
            <w:r w:rsidR="00EC73D0">
              <w:rPr>
                <w:rFonts w:ascii="Times New Roman" w:hAnsi="Times New Roman"/>
                <w:sz w:val="24"/>
                <w:szCs w:val="24"/>
              </w:rPr>
              <w:t xml:space="preserve"> </w:t>
            </w:r>
            <w:r w:rsidRPr="006109F8">
              <w:rPr>
                <w:rFonts w:ascii="Times New Roman" w:hAnsi="Times New Roman"/>
                <w:sz w:val="24"/>
                <w:szCs w:val="24"/>
              </w:rPr>
              <w:t>The flow at Bonneville Dam average ~135 kcfs with resulting daytime TW elevations generally below 12.0 feet.</w:t>
            </w:r>
          </w:p>
        </w:tc>
      </w:tr>
      <w:tr w:rsidR="00E41550" w:rsidRPr="009F65F7" w14:paraId="3DC93416" w14:textId="77777777" w:rsidTr="006109F8">
        <w:trPr>
          <w:cantSplit/>
        </w:trPr>
        <w:tc>
          <w:tcPr>
            <w:tcW w:w="1443" w:type="dxa"/>
            <w:shd w:val="clear" w:color="auto" w:fill="auto"/>
          </w:tcPr>
          <w:p w14:paraId="7AD17FD1" w14:textId="77777777" w:rsidR="00B82AE3" w:rsidRDefault="00B82AE3" w:rsidP="00542098">
            <w:pPr>
              <w:spacing w:after="0" w:line="240" w:lineRule="auto"/>
              <w:rPr>
                <w:rFonts w:ascii="Times New Roman" w:hAnsi="Times New Roman"/>
                <w:sz w:val="24"/>
                <w:szCs w:val="24"/>
              </w:rPr>
            </w:pPr>
            <w:r>
              <w:rPr>
                <w:rFonts w:ascii="Times New Roman" w:hAnsi="Times New Roman"/>
                <w:sz w:val="24"/>
                <w:szCs w:val="24"/>
              </w:rPr>
              <w:t>November 11, 2020 -November 22, 2020</w:t>
            </w:r>
          </w:p>
          <w:p w14:paraId="52216BD6" w14:textId="77777777" w:rsidR="00B82AE3" w:rsidRDefault="00B82AE3" w:rsidP="00542098">
            <w:pPr>
              <w:spacing w:after="0" w:line="240" w:lineRule="auto"/>
              <w:rPr>
                <w:rFonts w:ascii="Times New Roman" w:hAnsi="Times New Roman"/>
                <w:sz w:val="24"/>
                <w:szCs w:val="24"/>
              </w:rPr>
            </w:pPr>
          </w:p>
          <w:p w14:paraId="6732D4C5" w14:textId="77777777" w:rsidR="00B82AE3" w:rsidRDefault="00B82AE3" w:rsidP="00542098">
            <w:pPr>
              <w:spacing w:after="0" w:line="240" w:lineRule="auto"/>
              <w:rPr>
                <w:rFonts w:ascii="Times New Roman" w:hAnsi="Times New Roman"/>
                <w:sz w:val="24"/>
                <w:szCs w:val="24"/>
              </w:rPr>
            </w:pPr>
          </w:p>
          <w:p w14:paraId="24197637" w14:textId="77777777" w:rsidR="00E41550" w:rsidRPr="006109F8" w:rsidRDefault="00E41550" w:rsidP="00542098">
            <w:pPr>
              <w:spacing w:after="0" w:line="240" w:lineRule="auto"/>
              <w:rPr>
                <w:rFonts w:ascii="Times New Roman" w:hAnsi="Times New Roman"/>
                <w:sz w:val="24"/>
                <w:szCs w:val="24"/>
              </w:rPr>
            </w:pPr>
          </w:p>
        </w:tc>
        <w:tc>
          <w:tcPr>
            <w:tcW w:w="8133" w:type="dxa"/>
            <w:shd w:val="clear" w:color="auto" w:fill="auto"/>
          </w:tcPr>
          <w:p w14:paraId="7FD8DDFD" w14:textId="77777777" w:rsidR="00E41550" w:rsidRPr="006109F8" w:rsidRDefault="00542098" w:rsidP="00542098">
            <w:pPr>
              <w:spacing w:after="0" w:line="240" w:lineRule="auto"/>
              <w:rPr>
                <w:rFonts w:ascii="Times New Roman" w:hAnsi="Times New Roman"/>
                <w:sz w:val="24"/>
                <w:szCs w:val="24"/>
              </w:rPr>
            </w:pPr>
            <w:r w:rsidRPr="006109F8">
              <w:rPr>
                <w:rFonts w:ascii="Times New Roman" w:hAnsi="Times New Roman"/>
                <w:sz w:val="24"/>
                <w:szCs w:val="24"/>
              </w:rPr>
              <w:t xml:space="preserve">With the potential for higher inflow and basin wide precipitation across Nov-Dec Grand Coulee began drafting to ensure that any increases in </w:t>
            </w:r>
            <w:proofErr w:type="spellStart"/>
            <w:r w:rsidRPr="006109F8">
              <w:rPr>
                <w:rFonts w:ascii="Times New Roman" w:hAnsi="Times New Roman"/>
                <w:sz w:val="24"/>
                <w:szCs w:val="24"/>
              </w:rPr>
              <w:t>streamflows</w:t>
            </w:r>
            <w:proofErr w:type="spellEnd"/>
            <w:r w:rsidRPr="006109F8">
              <w:rPr>
                <w:rFonts w:ascii="Times New Roman" w:hAnsi="Times New Roman"/>
                <w:sz w:val="24"/>
                <w:szCs w:val="24"/>
              </w:rPr>
              <w:t xml:space="preserve"> can be managed throughout the spawning phase of the chum operation.  Outflow at Bonneville Dam during this period averaged ~140 kcfs.  During this period </w:t>
            </w:r>
            <w:proofErr w:type="spellStart"/>
            <w:r w:rsidRPr="006109F8">
              <w:rPr>
                <w:rFonts w:ascii="Times New Roman" w:hAnsi="Times New Roman"/>
                <w:sz w:val="24"/>
                <w:szCs w:val="24"/>
              </w:rPr>
              <w:t>precipation</w:t>
            </w:r>
            <w:proofErr w:type="spellEnd"/>
            <w:r w:rsidRPr="006109F8">
              <w:rPr>
                <w:rFonts w:ascii="Times New Roman" w:hAnsi="Times New Roman"/>
                <w:sz w:val="24"/>
                <w:szCs w:val="24"/>
              </w:rPr>
              <w:t xml:space="preserve"> produce a </w:t>
            </w:r>
            <w:proofErr w:type="gramStart"/>
            <w:r w:rsidRPr="006109F8">
              <w:rPr>
                <w:rFonts w:ascii="Times New Roman" w:hAnsi="Times New Roman"/>
                <w:sz w:val="24"/>
                <w:szCs w:val="24"/>
              </w:rPr>
              <w:t>significant streamflow responses</w:t>
            </w:r>
            <w:proofErr w:type="gramEnd"/>
            <w:r w:rsidRPr="006109F8">
              <w:rPr>
                <w:rFonts w:ascii="Times New Roman" w:hAnsi="Times New Roman"/>
                <w:sz w:val="24"/>
                <w:szCs w:val="24"/>
              </w:rPr>
              <w:t xml:space="preserve"> above and below Bonneville Dam.  Some days during this period a flow of 115 kcfs was producing TW elevations at Tanner Creek of just under 13.0 feet.  </w:t>
            </w:r>
            <w:r w:rsidR="00814D32" w:rsidRPr="006109F8">
              <w:rPr>
                <w:rFonts w:ascii="Times New Roman" w:hAnsi="Times New Roman"/>
                <w:sz w:val="24"/>
                <w:szCs w:val="24"/>
              </w:rPr>
              <w:t xml:space="preserve">Nighttime TW elevations at Bonneville dam ranged from 14-18 feet across this period.  </w:t>
            </w:r>
            <w:r w:rsidR="00275B51" w:rsidRPr="006109F8">
              <w:rPr>
                <w:rFonts w:ascii="Times New Roman" w:hAnsi="Times New Roman"/>
                <w:sz w:val="24"/>
                <w:szCs w:val="24"/>
              </w:rPr>
              <w:t xml:space="preserve">Daytime TW elevations stayed closed to 12.8 feet across this period.  </w:t>
            </w:r>
            <w:r w:rsidRPr="006109F8">
              <w:rPr>
                <w:rFonts w:ascii="Times New Roman" w:hAnsi="Times New Roman"/>
                <w:sz w:val="24"/>
                <w:szCs w:val="24"/>
              </w:rPr>
              <w:t>Grand Coulee drafted to 1280 feet across this period.</w:t>
            </w:r>
            <w:r w:rsidR="00275B51" w:rsidRPr="006109F8">
              <w:rPr>
                <w:rFonts w:ascii="Times New Roman" w:hAnsi="Times New Roman"/>
                <w:sz w:val="24"/>
                <w:szCs w:val="24"/>
              </w:rPr>
              <w:t xml:space="preserve"> </w:t>
            </w:r>
          </w:p>
        </w:tc>
      </w:tr>
      <w:tr w:rsidR="00E41550" w:rsidRPr="009F65F7" w14:paraId="057863EA" w14:textId="77777777" w:rsidTr="006109F8">
        <w:trPr>
          <w:cantSplit/>
        </w:trPr>
        <w:tc>
          <w:tcPr>
            <w:tcW w:w="1443" w:type="dxa"/>
            <w:shd w:val="clear" w:color="auto" w:fill="auto"/>
          </w:tcPr>
          <w:p w14:paraId="6AE00F86" w14:textId="77777777" w:rsidR="00B82AE3" w:rsidRDefault="00B82AE3" w:rsidP="006109F8">
            <w:pPr>
              <w:spacing w:after="0" w:line="240" w:lineRule="auto"/>
              <w:rPr>
                <w:rFonts w:ascii="Times New Roman" w:hAnsi="Times New Roman"/>
                <w:sz w:val="24"/>
                <w:szCs w:val="24"/>
              </w:rPr>
            </w:pPr>
            <w:r>
              <w:rPr>
                <w:rFonts w:ascii="Times New Roman" w:hAnsi="Times New Roman"/>
                <w:sz w:val="24"/>
                <w:szCs w:val="24"/>
              </w:rPr>
              <w:t>November 23, 2020 - December 14, 2020</w:t>
            </w:r>
          </w:p>
          <w:p w14:paraId="30C07839" w14:textId="77777777" w:rsidR="00E41550" w:rsidRPr="006109F8" w:rsidRDefault="00E41550" w:rsidP="006109F8">
            <w:pPr>
              <w:spacing w:after="0" w:line="240" w:lineRule="auto"/>
              <w:rPr>
                <w:rFonts w:ascii="Times New Roman" w:hAnsi="Times New Roman"/>
                <w:sz w:val="24"/>
                <w:szCs w:val="24"/>
              </w:rPr>
            </w:pPr>
          </w:p>
        </w:tc>
        <w:tc>
          <w:tcPr>
            <w:tcW w:w="8133" w:type="dxa"/>
            <w:shd w:val="clear" w:color="auto" w:fill="auto"/>
          </w:tcPr>
          <w:p w14:paraId="62D0F5F3" w14:textId="77777777" w:rsidR="00E41550" w:rsidRPr="006109F8" w:rsidRDefault="00275B51" w:rsidP="003A57B3">
            <w:pPr>
              <w:spacing w:after="0" w:line="240" w:lineRule="auto"/>
              <w:rPr>
                <w:rFonts w:ascii="Times New Roman" w:hAnsi="Times New Roman"/>
                <w:sz w:val="24"/>
                <w:szCs w:val="24"/>
              </w:rPr>
            </w:pPr>
            <w:proofErr w:type="spellStart"/>
            <w:r w:rsidRPr="006109F8">
              <w:rPr>
                <w:rFonts w:ascii="Times New Roman" w:hAnsi="Times New Roman"/>
                <w:sz w:val="24"/>
                <w:szCs w:val="24"/>
              </w:rPr>
              <w:t>Precipation</w:t>
            </w:r>
            <w:proofErr w:type="spellEnd"/>
            <w:r w:rsidRPr="006109F8">
              <w:rPr>
                <w:rFonts w:ascii="Times New Roman" w:hAnsi="Times New Roman"/>
                <w:sz w:val="24"/>
                <w:szCs w:val="24"/>
              </w:rPr>
              <w:t xml:space="preserve"> during this period was generally below average.  During this period Grand Coulee was managed +/- 1 foot of elevation 1280 feet.  TW elevations on all hours below Bonneville Dam generally stabilized closer to 12.0 feet across this period.  Inflow to Grand Coulee during this period increased to ~100 kcfs.  Outflow at Bonneville Dam across this period averaged ~140 kcfs.  Strong east winds during this period increased the flow required to produce an 11.5 TW to as high as 135 kcfs on some days.</w:t>
            </w:r>
          </w:p>
        </w:tc>
      </w:tr>
      <w:tr w:rsidR="00E41550" w:rsidRPr="009F65F7" w14:paraId="224D92D9" w14:textId="77777777" w:rsidTr="006109F8">
        <w:trPr>
          <w:cantSplit/>
        </w:trPr>
        <w:tc>
          <w:tcPr>
            <w:tcW w:w="1443" w:type="dxa"/>
            <w:shd w:val="clear" w:color="auto" w:fill="auto"/>
          </w:tcPr>
          <w:p w14:paraId="769DCC6A" w14:textId="77777777" w:rsidR="00B82AE3" w:rsidRDefault="00B82AE3" w:rsidP="00B82AE3">
            <w:pPr>
              <w:spacing w:after="0" w:line="240" w:lineRule="auto"/>
              <w:rPr>
                <w:rFonts w:ascii="Times New Roman" w:hAnsi="Times New Roman"/>
                <w:sz w:val="24"/>
                <w:szCs w:val="24"/>
              </w:rPr>
            </w:pPr>
            <w:r>
              <w:rPr>
                <w:rFonts w:ascii="Times New Roman" w:hAnsi="Times New Roman"/>
                <w:sz w:val="24"/>
                <w:szCs w:val="24"/>
              </w:rPr>
              <w:t>December 15, 2020 – January 1, 2021</w:t>
            </w:r>
          </w:p>
          <w:p w14:paraId="1EB7F87E" w14:textId="77777777" w:rsidR="00E41550" w:rsidRPr="006109F8" w:rsidRDefault="00E41550" w:rsidP="00FB0021">
            <w:pPr>
              <w:spacing w:after="0" w:line="240" w:lineRule="auto"/>
              <w:rPr>
                <w:rFonts w:ascii="Times New Roman" w:hAnsi="Times New Roman"/>
                <w:sz w:val="24"/>
                <w:szCs w:val="24"/>
              </w:rPr>
            </w:pPr>
          </w:p>
        </w:tc>
        <w:tc>
          <w:tcPr>
            <w:tcW w:w="8133" w:type="dxa"/>
            <w:shd w:val="clear" w:color="auto" w:fill="auto"/>
          </w:tcPr>
          <w:p w14:paraId="12C4C887" w14:textId="07C598C6" w:rsidR="00E41550" w:rsidRPr="006109F8" w:rsidRDefault="00D7103D" w:rsidP="00CC0866">
            <w:pPr>
              <w:spacing w:after="0" w:line="240" w:lineRule="auto"/>
              <w:rPr>
                <w:rFonts w:ascii="Times New Roman" w:hAnsi="Times New Roman"/>
                <w:sz w:val="24"/>
                <w:szCs w:val="24"/>
              </w:rPr>
            </w:pPr>
            <w:r w:rsidRPr="006109F8">
              <w:rPr>
                <w:rFonts w:ascii="Times New Roman" w:hAnsi="Times New Roman"/>
                <w:sz w:val="24"/>
                <w:szCs w:val="24"/>
              </w:rPr>
              <w:t xml:space="preserve">2000-400% above average </w:t>
            </w:r>
            <w:proofErr w:type="spellStart"/>
            <w:r w:rsidRPr="006109F8">
              <w:rPr>
                <w:rFonts w:ascii="Times New Roman" w:hAnsi="Times New Roman"/>
                <w:sz w:val="24"/>
                <w:szCs w:val="24"/>
              </w:rPr>
              <w:t>precipation</w:t>
            </w:r>
            <w:proofErr w:type="spellEnd"/>
            <w:r w:rsidRPr="006109F8">
              <w:rPr>
                <w:rFonts w:ascii="Times New Roman" w:hAnsi="Times New Roman"/>
                <w:sz w:val="24"/>
                <w:szCs w:val="24"/>
              </w:rPr>
              <w:t xml:space="preserve"> started this period off producing a peak in the Willamette close to 100 kcfs.  During this period the earlier draft of Grand Coulee paid off as </w:t>
            </w:r>
            <w:r w:rsidR="00CC0866" w:rsidRPr="006109F8">
              <w:rPr>
                <w:rFonts w:ascii="Times New Roman" w:hAnsi="Times New Roman"/>
                <w:sz w:val="24"/>
                <w:szCs w:val="24"/>
              </w:rPr>
              <w:t xml:space="preserve">daytime tailwater operating range was maintained throughout this period </w:t>
            </w:r>
            <w:proofErr w:type="gramStart"/>
            <w:r w:rsidR="00CC0866" w:rsidRPr="006109F8">
              <w:rPr>
                <w:rFonts w:ascii="Times New Roman" w:hAnsi="Times New Roman"/>
                <w:sz w:val="24"/>
                <w:szCs w:val="24"/>
              </w:rPr>
              <w:t>in spite of</w:t>
            </w:r>
            <w:proofErr w:type="gramEnd"/>
            <w:r w:rsidR="00CC0866" w:rsidRPr="006109F8">
              <w:rPr>
                <w:rFonts w:ascii="Times New Roman" w:hAnsi="Times New Roman"/>
                <w:sz w:val="24"/>
                <w:szCs w:val="24"/>
              </w:rPr>
              <w:t xml:space="preserve"> the streamflow conditions.  On some days and </w:t>
            </w:r>
            <w:proofErr w:type="gramStart"/>
            <w:r w:rsidR="00CC0866" w:rsidRPr="006109F8">
              <w:rPr>
                <w:rFonts w:ascii="Times New Roman" w:hAnsi="Times New Roman"/>
                <w:sz w:val="24"/>
                <w:szCs w:val="24"/>
              </w:rPr>
              <w:t>hours</w:t>
            </w:r>
            <w:proofErr w:type="gramEnd"/>
            <w:r w:rsidR="00CC0866" w:rsidRPr="006109F8">
              <w:rPr>
                <w:rFonts w:ascii="Times New Roman" w:hAnsi="Times New Roman"/>
                <w:sz w:val="24"/>
                <w:szCs w:val="24"/>
              </w:rPr>
              <w:t xml:space="preserve"> a flows from Bonneville Dam less than 90 kcfs produced TW elevations at 13.0 feet.  The daytime TW operating range would not have been maintained if Grand Coulee had not had the space to store during this period.  Grand Coulee filled to elevation 1287 feet across this period.  Daytime TW elevations were close to 13 with nighttime TW elevations at or above 18 feet were required to move the water past Bonneville Dam to prevent setting a higher protection level. </w:t>
            </w:r>
          </w:p>
        </w:tc>
      </w:tr>
      <w:tr w:rsidR="0062154D" w:rsidRPr="009F65F7" w14:paraId="494CBA43" w14:textId="77777777" w:rsidTr="006109F8">
        <w:trPr>
          <w:cantSplit/>
        </w:trPr>
        <w:tc>
          <w:tcPr>
            <w:tcW w:w="1443" w:type="dxa"/>
            <w:shd w:val="clear" w:color="auto" w:fill="auto"/>
          </w:tcPr>
          <w:p w14:paraId="15076454" w14:textId="77777777" w:rsidR="0062154D" w:rsidRDefault="0062154D" w:rsidP="00B82AE3">
            <w:pPr>
              <w:spacing w:after="0" w:line="240" w:lineRule="auto"/>
              <w:rPr>
                <w:rFonts w:ascii="Times New Roman" w:hAnsi="Times New Roman"/>
                <w:sz w:val="24"/>
                <w:szCs w:val="24"/>
              </w:rPr>
            </w:pPr>
            <w:r>
              <w:rPr>
                <w:rFonts w:ascii="Times New Roman" w:hAnsi="Times New Roman"/>
                <w:sz w:val="24"/>
                <w:szCs w:val="24"/>
              </w:rPr>
              <w:lastRenderedPageBreak/>
              <w:t>January 1 – March 12, 2021</w:t>
            </w:r>
          </w:p>
        </w:tc>
        <w:tc>
          <w:tcPr>
            <w:tcW w:w="8133" w:type="dxa"/>
            <w:shd w:val="clear" w:color="auto" w:fill="auto"/>
          </w:tcPr>
          <w:p w14:paraId="57A0A7A8" w14:textId="77777777" w:rsidR="0062154D" w:rsidRPr="006109F8" w:rsidRDefault="0062154D" w:rsidP="00FC5FCE">
            <w:pPr>
              <w:spacing w:after="0" w:line="240" w:lineRule="auto"/>
              <w:rPr>
                <w:rFonts w:ascii="Times New Roman" w:hAnsi="Times New Roman"/>
                <w:sz w:val="24"/>
                <w:szCs w:val="24"/>
              </w:rPr>
            </w:pPr>
            <w:r>
              <w:rPr>
                <w:rFonts w:ascii="Times New Roman" w:hAnsi="Times New Roman"/>
                <w:sz w:val="24"/>
                <w:szCs w:val="24"/>
              </w:rPr>
              <w:t>Grand Coulee’s forebay start</w:t>
            </w:r>
            <w:r w:rsidR="004124D3">
              <w:rPr>
                <w:rFonts w:ascii="Times New Roman" w:hAnsi="Times New Roman"/>
                <w:sz w:val="24"/>
                <w:szCs w:val="24"/>
              </w:rPr>
              <w:t>ed</w:t>
            </w:r>
            <w:r>
              <w:rPr>
                <w:rFonts w:ascii="Times New Roman" w:hAnsi="Times New Roman"/>
                <w:sz w:val="24"/>
                <w:szCs w:val="24"/>
              </w:rPr>
              <w:t xml:space="preserve"> the year with</w:t>
            </w:r>
            <w:r w:rsidR="004124D3">
              <w:rPr>
                <w:rFonts w:ascii="Times New Roman" w:hAnsi="Times New Roman"/>
                <w:sz w:val="24"/>
                <w:szCs w:val="24"/>
              </w:rPr>
              <w:t>in</w:t>
            </w:r>
            <w:r>
              <w:rPr>
                <w:rFonts w:ascii="Times New Roman" w:hAnsi="Times New Roman"/>
                <w:sz w:val="24"/>
                <w:szCs w:val="24"/>
              </w:rPr>
              <w:t xml:space="preserve"> 2.5 feet</w:t>
            </w:r>
            <w:r w:rsidR="004124D3">
              <w:rPr>
                <w:rFonts w:ascii="Times New Roman" w:hAnsi="Times New Roman"/>
                <w:sz w:val="24"/>
                <w:szCs w:val="24"/>
              </w:rPr>
              <w:t xml:space="preserve"> of full</w:t>
            </w:r>
            <w:r>
              <w:rPr>
                <w:rFonts w:ascii="Times New Roman" w:hAnsi="Times New Roman"/>
                <w:sz w:val="24"/>
                <w:szCs w:val="24"/>
              </w:rPr>
              <w:t xml:space="preserve"> </w:t>
            </w:r>
            <w:r w:rsidR="004124D3">
              <w:rPr>
                <w:rFonts w:ascii="Times New Roman" w:hAnsi="Times New Roman"/>
                <w:sz w:val="24"/>
                <w:szCs w:val="24"/>
              </w:rPr>
              <w:t xml:space="preserve">and then drafted across this period toward the April 10 refill objective.  This draft provided sufficient flow in the river to protect chum.  During this period the Willamette provided a few modest rises: one in early January (~90 kcfs) and another in February (~60 kcfs) but was generally well below average across the winter.  Snake River flows were particularly low across the winter with flow from 20-35 kcfs until </w:t>
            </w:r>
            <w:proofErr w:type="spellStart"/>
            <w:r w:rsidR="004124D3">
              <w:rPr>
                <w:rFonts w:ascii="Times New Roman" w:hAnsi="Times New Roman"/>
                <w:sz w:val="24"/>
                <w:szCs w:val="24"/>
              </w:rPr>
              <w:t>mid March</w:t>
            </w:r>
            <w:proofErr w:type="spellEnd"/>
            <w:r w:rsidR="004124D3">
              <w:rPr>
                <w:rFonts w:ascii="Times New Roman" w:hAnsi="Times New Roman"/>
                <w:sz w:val="24"/>
                <w:szCs w:val="24"/>
              </w:rPr>
              <w:t xml:space="preserve"> where flow increase to ~50 kcfs.</w:t>
            </w:r>
          </w:p>
        </w:tc>
      </w:tr>
      <w:tr w:rsidR="004124D3" w:rsidRPr="009F65F7" w14:paraId="2FD303AB" w14:textId="77777777" w:rsidTr="006109F8">
        <w:trPr>
          <w:cantSplit/>
        </w:trPr>
        <w:tc>
          <w:tcPr>
            <w:tcW w:w="1443" w:type="dxa"/>
            <w:shd w:val="clear" w:color="auto" w:fill="auto"/>
          </w:tcPr>
          <w:p w14:paraId="1F927B34" w14:textId="77777777" w:rsidR="004124D3" w:rsidRDefault="004124D3" w:rsidP="00B82AE3">
            <w:pPr>
              <w:spacing w:after="0" w:line="240" w:lineRule="auto"/>
              <w:rPr>
                <w:rFonts w:ascii="Times New Roman" w:hAnsi="Times New Roman"/>
                <w:sz w:val="24"/>
                <w:szCs w:val="24"/>
              </w:rPr>
            </w:pPr>
            <w:r>
              <w:rPr>
                <w:rFonts w:ascii="Times New Roman" w:hAnsi="Times New Roman"/>
                <w:sz w:val="24"/>
                <w:szCs w:val="24"/>
              </w:rPr>
              <w:t>March 13-April 10, 2021</w:t>
            </w:r>
          </w:p>
        </w:tc>
        <w:tc>
          <w:tcPr>
            <w:tcW w:w="8133" w:type="dxa"/>
            <w:shd w:val="clear" w:color="auto" w:fill="auto"/>
          </w:tcPr>
          <w:p w14:paraId="518D2BB8" w14:textId="77777777" w:rsidR="004124D3" w:rsidRDefault="004227D5" w:rsidP="00FC5FCE">
            <w:pPr>
              <w:spacing w:after="0" w:line="240" w:lineRule="auto"/>
              <w:rPr>
                <w:rFonts w:ascii="Times New Roman" w:hAnsi="Times New Roman"/>
                <w:sz w:val="24"/>
                <w:szCs w:val="24"/>
              </w:rPr>
            </w:pPr>
            <w:r>
              <w:rPr>
                <w:rFonts w:ascii="Times New Roman" w:hAnsi="Times New Roman"/>
                <w:sz w:val="24"/>
                <w:szCs w:val="24"/>
              </w:rPr>
              <w:t>From early March through April 10 Grand Coulee was operating to the minimum at PRD for Hanford Reach flows.  During this period the Willamette dropped down to ~15 kcfs and the Snake ranged from 35-60 kcfs.  This provided just enough flow to manage the TW below BON to be 11.8-12.0 on most hours.  In the first week of April the Snake flow came up to 60 kcfs which increase the coverage below BON just as the start of spill on the Columbia began.</w:t>
            </w:r>
            <w:r w:rsidR="0037183E">
              <w:rPr>
                <w:rFonts w:ascii="Times New Roman" w:hAnsi="Times New Roman"/>
                <w:sz w:val="24"/>
                <w:szCs w:val="24"/>
              </w:rPr>
              <w:t xml:space="preserve"> </w:t>
            </w:r>
          </w:p>
        </w:tc>
      </w:tr>
    </w:tbl>
    <w:p w14:paraId="4D407815" w14:textId="77777777" w:rsidR="00073DB0" w:rsidRDefault="000F1723" w:rsidP="0039657B">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5977CC7E" wp14:editId="63ECF1E9">
            <wp:extent cx="5486400" cy="3985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985260"/>
                    </a:xfrm>
                    <a:prstGeom prst="rect">
                      <a:avLst/>
                    </a:prstGeom>
                    <a:noFill/>
                  </pic:spPr>
                </pic:pic>
              </a:graphicData>
            </a:graphic>
          </wp:inline>
        </w:drawing>
      </w:r>
      <w:r>
        <w:rPr>
          <w:rFonts w:ascii="Times New Roman" w:hAnsi="Times New Roman"/>
          <w:noProof/>
          <w:sz w:val="24"/>
          <w:szCs w:val="24"/>
        </w:rPr>
        <w:drawing>
          <wp:inline distT="0" distB="0" distL="0" distR="0" wp14:anchorId="14096651" wp14:editId="47A6EFC4">
            <wp:extent cx="5486400" cy="3985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985260"/>
                    </a:xfrm>
                    <a:prstGeom prst="rect">
                      <a:avLst/>
                    </a:prstGeom>
                    <a:noFill/>
                  </pic:spPr>
                </pic:pic>
              </a:graphicData>
            </a:graphic>
          </wp:inline>
        </w:drawing>
      </w:r>
    </w:p>
    <w:p w14:paraId="3D4BA9FA" w14:textId="77777777" w:rsidR="003F04CD" w:rsidRDefault="004227D5" w:rsidP="0039657B">
      <w:pPr>
        <w:spacing w:after="0" w:line="240" w:lineRule="auto"/>
        <w:rPr>
          <w:rFonts w:ascii="Times New Roman" w:hAnsi="Times New Roman"/>
          <w:sz w:val="24"/>
          <w:szCs w:val="24"/>
        </w:rPr>
      </w:pPr>
      <w:r w:rsidRPr="004227D5">
        <w:rPr>
          <w:rFonts w:ascii="Verdana" w:hAnsi="Verdana"/>
          <w:color w:val="000000"/>
          <w:lang w:val="en"/>
        </w:rPr>
        <w:lastRenderedPageBreak/>
        <w:t xml:space="preserve"> </w:t>
      </w:r>
      <w:r w:rsidR="000F1723">
        <w:rPr>
          <w:rFonts w:ascii="Verdana" w:hAnsi="Verdana"/>
          <w:noProof/>
          <w:color w:val="000000"/>
        </w:rPr>
        <w:drawing>
          <wp:inline distT="0" distB="0" distL="0" distR="0" wp14:anchorId="6A4910D6" wp14:editId="1017CB65">
            <wp:extent cx="5486400" cy="3657600"/>
            <wp:effectExtent l="0" t="0" r="0" b="0"/>
            <wp:docPr id="20" name="Picture 20" descr="Graph of  Gage height,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ph of  Gage height, fe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1AC4A853" w14:textId="77777777" w:rsidR="003F04CD" w:rsidRDefault="004227D5" w:rsidP="0039657B">
      <w:pPr>
        <w:spacing w:after="0" w:line="240" w:lineRule="auto"/>
        <w:rPr>
          <w:rFonts w:ascii="Times New Roman" w:hAnsi="Times New Roman"/>
          <w:sz w:val="24"/>
          <w:szCs w:val="24"/>
        </w:rPr>
      </w:pPr>
      <w:r>
        <w:rPr>
          <w:rFonts w:ascii="Times New Roman" w:hAnsi="Times New Roman"/>
          <w:sz w:val="24"/>
          <w:szCs w:val="24"/>
        </w:rPr>
        <w:br w:type="page"/>
      </w:r>
    </w:p>
    <w:p w14:paraId="057A3D17" w14:textId="77777777" w:rsidR="0039657B" w:rsidRPr="00597A6B" w:rsidRDefault="0039657B" w:rsidP="0039657B">
      <w:pPr>
        <w:spacing w:after="0" w:line="240" w:lineRule="auto"/>
        <w:rPr>
          <w:rFonts w:ascii="Times New Roman" w:hAnsi="Times New Roman"/>
          <w:sz w:val="24"/>
          <w:szCs w:val="24"/>
        </w:rPr>
      </w:pPr>
      <w:r w:rsidRPr="00597A6B">
        <w:rPr>
          <w:rFonts w:ascii="Times New Roman" w:hAnsi="Times New Roman"/>
          <w:sz w:val="24"/>
          <w:szCs w:val="24"/>
        </w:rPr>
        <w:lastRenderedPageBreak/>
        <w:t xml:space="preserve">Chum survey data gathered at the Ives/Pierce Island Complex </w:t>
      </w:r>
      <w:r w:rsidR="00275E98">
        <w:rPr>
          <w:rFonts w:ascii="Times New Roman" w:hAnsi="Times New Roman"/>
          <w:sz w:val="24"/>
          <w:szCs w:val="24"/>
        </w:rPr>
        <w:t xml:space="preserve">will be </w:t>
      </w:r>
      <w:r w:rsidRPr="00597A6B">
        <w:rPr>
          <w:rFonts w:ascii="Times New Roman" w:hAnsi="Times New Roman"/>
          <w:sz w:val="24"/>
          <w:szCs w:val="24"/>
        </w:rPr>
        <w:t xml:space="preserve">summarized in the table below.  Data from all </w:t>
      </w:r>
      <w:r w:rsidR="008E0564">
        <w:rPr>
          <w:rFonts w:ascii="Times New Roman" w:hAnsi="Times New Roman"/>
          <w:sz w:val="24"/>
          <w:szCs w:val="24"/>
        </w:rPr>
        <w:t>Chum</w:t>
      </w:r>
      <w:r w:rsidRPr="00597A6B">
        <w:rPr>
          <w:rFonts w:ascii="Times New Roman" w:hAnsi="Times New Roman"/>
          <w:sz w:val="24"/>
          <w:szCs w:val="24"/>
        </w:rPr>
        <w:t xml:space="preserve"> survey areas, including the Ives/Pierce Island Complex, are provided by the Fish Passage Center and available on the following website</w:t>
      </w:r>
      <w:r w:rsidR="00947C4E">
        <w:rPr>
          <w:rFonts w:ascii="Times New Roman" w:hAnsi="Times New Roman"/>
          <w:sz w:val="24"/>
          <w:szCs w:val="24"/>
        </w:rPr>
        <w:t>.</w:t>
      </w:r>
      <w:r w:rsidRPr="00597A6B">
        <w:rPr>
          <w:rFonts w:ascii="Times New Roman" w:hAnsi="Times New Roman"/>
          <w:sz w:val="24"/>
          <w:szCs w:val="24"/>
        </w:rPr>
        <w:t xml:space="preserve"> </w:t>
      </w:r>
    </w:p>
    <w:p w14:paraId="3D865307" w14:textId="77777777" w:rsidR="0039657B" w:rsidRPr="00597A6B" w:rsidRDefault="0039657B" w:rsidP="0039657B">
      <w:pPr>
        <w:spacing w:after="0" w:line="240" w:lineRule="auto"/>
        <w:rPr>
          <w:rFonts w:ascii="Times New Roman" w:hAnsi="Times New Roman"/>
          <w:sz w:val="24"/>
          <w:szCs w:val="24"/>
        </w:rPr>
      </w:pPr>
    </w:p>
    <w:p w14:paraId="652C0BCE" w14:textId="77777777" w:rsidR="007E667F" w:rsidRDefault="00503DEF" w:rsidP="0039657B">
      <w:pPr>
        <w:spacing w:after="0" w:line="240" w:lineRule="auto"/>
        <w:rPr>
          <w:rFonts w:ascii="Times New Roman" w:hAnsi="Times New Roman"/>
          <w:b/>
          <w:bCs/>
          <w:sz w:val="24"/>
          <w:szCs w:val="24"/>
        </w:rPr>
      </w:pPr>
      <w:bookmarkStart w:id="12" w:name="OLE_LINK2"/>
      <w:bookmarkStart w:id="13" w:name="OLE_LINK1"/>
      <w:r w:rsidRPr="00503DEF">
        <w:rPr>
          <w:rFonts w:ascii="Times New Roman" w:hAnsi="Times New Roman"/>
          <w:sz w:val="24"/>
          <w:szCs w:val="24"/>
        </w:rPr>
        <w:t>https://www.fpc.org/spawning/spawning_surveys/ODFW_reports/2020spawning.htm</w:t>
      </w:r>
      <w:bookmarkEnd w:id="12"/>
      <w:bookmarkEnd w:id="13"/>
    </w:p>
    <w:p w14:paraId="65CDDCFD" w14:textId="77777777" w:rsidR="00503DEF" w:rsidRDefault="00503DEF" w:rsidP="0039657B">
      <w:pPr>
        <w:spacing w:after="0" w:line="240" w:lineRule="auto"/>
        <w:rPr>
          <w:rFonts w:ascii="Times New Roman" w:hAnsi="Times New Roman"/>
          <w:b/>
          <w:bCs/>
          <w:sz w:val="24"/>
          <w:szCs w:val="24"/>
        </w:rPr>
      </w:pPr>
    </w:p>
    <w:p w14:paraId="25A3B91E" w14:textId="77777777" w:rsidR="0039657B" w:rsidRPr="009F65F7" w:rsidRDefault="0039657B" w:rsidP="0039657B">
      <w:pPr>
        <w:spacing w:after="0" w:line="240" w:lineRule="auto"/>
        <w:rPr>
          <w:rFonts w:ascii="Times New Roman" w:hAnsi="Times New Roman"/>
          <w:b/>
          <w:bCs/>
          <w:sz w:val="24"/>
          <w:szCs w:val="24"/>
        </w:rPr>
      </w:pPr>
      <w:r w:rsidRPr="009F65F7">
        <w:rPr>
          <w:rFonts w:ascii="Times New Roman" w:hAnsi="Times New Roman"/>
          <w:b/>
          <w:bCs/>
          <w:sz w:val="24"/>
          <w:szCs w:val="24"/>
        </w:rPr>
        <w:t xml:space="preserve">Table </w:t>
      </w:r>
      <w:r w:rsidR="000D1203" w:rsidRPr="009F65F7">
        <w:rPr>
          <w:rFonts w:ascii="Times New Roman" w:hAnsi="Times New Roman"/>
          <w:b/>
          <w:bCs/>
          <w:sz w:val="24"/>
          <w:szCs w:val="24"/>
        </w:rPr>
        <w:fldChar w:fldCharType="begin"/>
      </w:r>
      <w:r w:rsidRPr="009F65F7">
        <w:rPr>
          <w:rFonts w:ascii="Times New Roman" w:hAnsi="Times New Roman"/>
          <w:b/>
          <w:bCs/>
          <w:sz w:val="24"/>
          <w:szCs w:val="24"/>
        </w:rPr>
        <w:instrText xml:space="preserve"> SEQ Table \* ARABIC </w:instrText>
      </w:r>
      <w:r w:rsidR="000D1203" w:rsidRPr="009F65F7">
        <w:rPr>
          <w:rFonts w:ascii="Times New Roman" w:hAnsi="Times New Roman"/>
          <w:b/>
          <w:bCs/>
          <w:sz w:val="24"/>
          <w:szCs w:val="24"/>
        </w:rPr>
        <w:fldChar w:fldCharType="separate"/>
      </w:r>
      <w:r w:rsidR="00B82AE3">
        <w:rPr>
          <w:rFonts w:ascii="Times New Roman" w:hAnsi="Times New Roman"/>
          <w:b/>
          <w:bCs/>
          <w:noProof/>
          <w:sz w:val="24"/>
          <w:szCs w:val="24"/>
        </w:rPr>
        <w:t>9</w:t>
      </w:r>
      <w:r w:rsidR="000D1203" w:rsidRPr="009F65F7">
        <w:rPr>
          <w:rFonts w:ascii="Times New Roman" w:hAnsi="Times New Roman"/>
          <w:b/>
          <w:bCs/>
          <w:sz w:val="24"/>
          <w:szCs w:val="24"/>
        </w:rPr>
        <w:fldChar w:fldCharType="end"/>
      </w:r>
      <w:r w:rsidRPr="009F65F7">
        <w:rPr>
          <w:rFonts w:ascii="Times New Roman" w:hAnsi="Times New Roman"/>
          <w:b/>
          <w:bCs/>
          <w:sz w:val="24"/>
          <w:szCs w:val="24"/>
        </w:rPr>
        <w:t xml:space="preserve">.  Chum Data from Surveys of the Ives/Pierce Island Complex </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2"/>
        <w:gridCol w:w="763"/>
        <w:gridCol w:w="794"/>
        <w:gridCol w:w="946"/>
        <w:gridCol w:w="1743"/>
      </w:tblGrid>
      <w:tr w:rsidR="00616FD7" w:rsidRPr="009F65F7" w14:paraId="2DC64F11" w14:textId="77777777" w:rsidTr="0039657B">
        <w:trPr>
          <w:cantSplit/>
          <w:trHeight w:val="315"/>
          <w:tblHeader/>
        </w:trPr>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5017A42" w14:textId="77777777" w:rsidR="0039657B" w:rsidRPr="009F65F7" w:rsidRDefault="0039657B">
            <w:pPr>
              <w:spacing w:after="0" w:line="240" w:lineRule="auto"/>
              <w:jc w:val="center"/>
              <w:rPr>
                <w:rFonts w:ascii="Times New Roman" w:hAnsi="Times New Roman"/>
                <w:b/>
                <w:bCs/>
                <w:sz w:val="24"/>
                <w:szCs w:val="24"/>
              </w:rPr>
            </w:pPr>
            <w:r w:rsidRPr="009F65F7">
              <w:rPr>
                <w:rFonts w:ascii="Times New Roman" w:hAnsi="Times New Roman"/>
                <w:b/>
                <w:bCs/>
                <w:sz w:val="24"/>
                <w:szCs w:val="24"/>
              </w:rPr>
              <w:t>Date</w:t>
            </w:r>
          </w:p>
        </w:tc>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4BBFEF4" w14:textId="77777777" w:rsidR="0039657B" w:rsidRPr="009F65F7" w:rsidRDefault="0039657B">
            <w:pPr>
              <w:spacing w:after="0" w:line="240" w:lineRule="auto"/>
              <w:jc w:val="center"/>
              <w:rPr>
                <w:rFonts w:ascii="Times New Roman" w:hAnsi="Times New Roman"/>
                <w:b/>
                <w:bCs/>
                <w:sz w:val="24"/>
                <w:szCs w:val="24"/>
              </w:rPr>
            </w:pPr>
            <w:r w:rsidRPr="009F65F7">
              <w:rPr>
                <w:rFonts w:ascii="Times New Roman" w:hAnsi="Times New Roman"/>
                <w:b/>
                <w:bCs/>
                <w:sz w:val="24"/>
                <w:szCs w:val="24"/>
              </w:rPr>
              <w:t>Lives</w:t>
            </w:r>
          </w:p>
        </w:tc>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B30D3B2" w14:textId="77777777" w:rsidR="0039657B" w:rsidRPr="009F65F7" w:rsidRDefault="0039657B">
            <w:pPr>
              <w:spacing w:after="0" w:line="240" w:lineRule="auto"/>
              <w:jc w:val="center"/>
              <w:rPr>
                <w:rFonts w:ascii="Times New Roman" w:hAnsi="Times New Roman"/>
                <w:b/>
                <w:bCs/>
                <w:sz w:val="24"/>
                <w:szCs w:val="24"/>
              </w:rPr>
            </w:pPr>
            <w:proofErr w:type="spellStart"/>
            <w:r w:rsidRPr="009F65F7">
              <w:rPr>
                <w:rFonts w:ascii="Times New Roman" w:hAnsi="Times New Roman"/>
                <w:b/>
                <w:bCs/>
                <w:sz w:val="24"/>
                <w:szCs w:val="24"/>
              </w:rPr>
              <w:t>Dead</w:t>
            </w:r>
            <w:r w:rsidRPr="009F65F7">
              <w:rPr>
                <w:rFonts w:ascii="Times New Roman" w:hAnsi="Times New Roman"/>
                <w:b/>
                <w:bCs/>
                <w:sz w:val="24"/>
                <w:szCs w:val="24"/>
                <w:vertAlign w:val="superscript"/>
              </w:rPr>
              <w:t>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B3633A6" w14:textId="77777777" w:rsidR="0039657B" w:rsidRPr="009F65F7" w:rsidRDefault="0039657B">
            <w:pPr>
              <w:spacing w:after="0" w:line="240" w:lineRule="auto"/>
              <w:jc w:val="center"/>
              <w:rPr>
                <w:rFonts w:ascii="Times New Roman" w:hAnsi="Times New Roman"/>
                <w:b/>
                <w:bCs/>
                <w:sz w:val="24"/>
                <w:szCs w:val="24"/>
              </w:rPr>
            </w:pPr>
            <w:proofErr w:type="spellStart"/>
            <w:r w:rsidRPr="009F65F7">
              <w:rPr>
                <w:rFonts w:ascii="Times New Roman" w:hAnsi="Times New Roman"/>
                <w:b/>
                <w:bCs/>
                <w:sz w:val="24"/>
                <w:szCs w:val="24"/>
              </w:rPr>
              <w:t>Redds</w:t>
            </w:r>
            <w:r w:rsidRPr="009F65F7">
              <w:rPr>
                <w:rFonts w:ascii="Times New Roman" w:hAnsi="Times New Roman"/>
                <w:b/>
                <w:bCs/>
                <w:sz w:val="24"/>
                <w:szCs w:val="24"/>
                <w:vertAlign w:val="superscript"/>
              </w:rPr>
              <w:t>ii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9683501" w14:textId="77777777" w:rsidR="0039657B" w:rsidRPr="009F65F7" w:rsidRDefault="0039657B">
            <w:pPr>
              <w:spacing w:after="0" w:line="240" w:lineRule="auto"/>
              <w:jc w:val="center"/>
              <w:rPr>
                <w:rFonts w:ascii="Times New Roman" w:hAnsi="Times New Roman"/>
                <w:sz w:val="24"/>
                <w:szCs w:val="24"/>
              </w:rPr>
            </w:pPr>
            <w:r w:rsidRPr="009F65F7">
              <w:rPr>
                <w:rFonts w:ascii="Times New Roman" w:hAnsi="Times New Roman"/>
                <w:b/>
                <w:bCs/>
                <w:sz w:val="24"/>
                <w:szCs w:val="24"/>
              </w:rPr>
              <w:t>Visibility (</w:t>
            </w:r>
            <w:r w:rsidR="00693D5C" w:rsidRPr="009F65F7">
              <w:rPr>
                <w:rFonts w:ascii="Times New Roman" w:hAnsi="Times New Roman"/>
                <w:b/>
                <w:bCs/>
                <w:sz w:val="24"/>
                <w:szCs w:val="24"/>
              </w:rPr>
              <w:t>feet</w:t>
            </w:r>
            <w:r w:rsidRPr="009F65F7">
              <w:rPr>
                <w:rFonts w:ascii="Times New Roman" w:hAnsi="Times New Roman"/>
                <w:b/>
                <w:bCs/>
                <w:sz w:val="24"/>
                <w:szCs w:val="24"/>
              </w:rPr>
              <w:t>)</w:t>
            </w:r>
          </w:p>
        </w:tc>
      </w:tr>
      <w:tr w:rsidR="002E5521" w:rsidRPr="009F65F7" w14:paraId="6972ECC9" w14:textId="77777777" w:rsidTr="00E563A0">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2BD401A4" w14:textId="77777777" w:rsidR="002E5521" w:rsidRPr="00B90DEB" w:rsidRDefault="00B82AE3">
            <w:pPr>
              <w:spacing w:after="0" w:line="240" w:lineRule="auto"/>
              <w:jc w:val="center"/>
              <w:rPr>
                <w:rFonts w:ascii="Times New Roman" w:hAnsi="Times New Roman"/>
                <w:sz w:val="20"/>
                <w:szCs w:val="20"/>
              </w:rPr>
            </w:pPr>
            <w:r w:rsidRPr="00B90DEB">
              <w:rPr>
                <w:rFonts w:ascii="Times New Roman" w:hAnsi="Times New Roman"/>
                <w:sz w:val="20"/>
                <w:szCs w:val="20"/>
              </w:rPr>
              <w:t>September 25, 2020</w:t>
            </w:r>
          </w:p>
        </w:tc>
        <w:tc>
          <w:tcPr>
            <w:tcW w:w="0" w:type="auto"/>
            <w:tcBorders>
              <w:top w:val="single" w:sz="4" w:space="0" w:color="auto"/>
              <w:left w:val="single" w:sz="4" w:space="0" w:color="auto"/>
              <w:bottom w:val="single" w:sz="4" w:space="0" w:color="auto"/>
              <w:right w:val="single" w:sz="4" w:space="0" w:color="auto"/>
            </w:tcBorders>
            <w:noWrap/>
            <w:vAlign w:val="bottom"/>
          </w:tcPr>
          <w:p w14:paraId="7F4FA879" w14:textId="77777777" w:rsidR="002E5521"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noWrap/>
            <w:vAlign w:val="bottom"/>
          </w:tcPr>
          <w:p w14:paraId="2DFF1721" w14:textId="77777777" w:rsidR="002E5521"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2E27197E" w14:textId="77777777" w:rsidR="002E5521"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2D09BBB5" w14:textId="77777777" w:rsidR="002E5521" w:rsidRPr="00B90DEB" w:rsidDel="002E5521"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6</w:t>
            </w:r>
          </w:p>
        </w:tc>
      </w:tr>
      <w:tr w:rsidR="002C1915" w:rsidRPr="009F65F7" w14:paraId="3BD597F1" w14:textId="77777777" w:rsidTr="00E563A0">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78F2D9A5" w14:textId="77777777" w:rsidR="002C1915" w:rsidRPr="00B90DEB" w:rsidRDefault="00B82AE3">
            <w:pPr>
              <w:spacing w:after="0" w:line="240" w:lineRule="auto"/>
              <w:jc w:val="center"/>
              <w:rPr>
                <w:rFonts w:ascii="Times New Roman" w:hAnsi="Times New Roman"/>
                <w:sz w:val="20"/>
                <w:szCs w:val="20"/>
              </w:rPr>
            </w:pPr>
            <w:r w:rsidRPr="00B90DEB">
              <w:rPr>
                <w:rFonts w:ascii="Times New Roman" w:hAnsi="Times New Roman"/>
                <w:sz w:val="20"/>
                <w:szCs w:val="20"/>
              </w:rPr>
              <w:t>September 28, 2020</w:t>
            </w:r>
          </w:p>
        </w:tc>
        <w:tc>
          <w:tcPr>
            <w:tcW w:w="0" w:type="auto"/>
            <w:tcBorders>
              <w:top w:val="single" w:sz="4" w:space="0" w:color="auto"/>
              <w:left w:val="single" w:sz="4" w:space="0" w:color="auto"/>
              <w:bottom w:val="single" w:sz="4" w:space="0" w:color="auto"/>
              <w:right w:val="single" w:sz="4" w:space="0" w:color="auto"/>
            </w:tcBorders>
            <w:noWrap/>
            <w:vAlign w:val="bottom"/>
          </w:tcPr>
          <w:p w14:paraId="17948E19" w14:textId="77777777" w:rsidR="002C1915"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noWrap/>
            <w:vAlign w:val="bottom"/>
          </w:tcPr>
          <w:p w14:paraId="391C1200" w14:textId="77777777" w:rsidR="002C1915"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04EB5754" w14:textId="77777777" w:rsidR="002C1915"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5381F660" w14:textId="77777777" w:rsidR="002C1915"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3</w:t>
            </w:r>
          </w:p>
        </w:tc>
      </w:tr>
      <w:tr w:rsidR="002C1915" w:rsidRPr="009F65F7" w14:paraId="7C7719DD" w14:textId="77777777" w:rsidTr="00E563A0">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0C32D4F1" w14:textId="77777777" w:rsidR="002C1915" w:rsidRPr="00B90DEB" w:rsidRDefault="00B82AE3">
            <w:pPr>
              <w:spacing w:after="0" w:line="240" w:lineRule="auto"/>
              <w:jc w:val="center"/>
              <w:rPr>
                <w:rFonts w:ascii="Times New Roman" w:hAnsi="Times New Roman"/>
                <w:sz w:val="20"/>
                <w:szCs w:val="20"/>
              </w:rPr>
            </w:pPr>
            <w:r w:rsidRPr="00B90DEB">
              <w:rPr>
                <w:rFonts w:ascii="Times New Roman" w:hAnsi="Times New Roman"/>
                <w:sz w:val="20"/>
                <w:szCs w:val="20"/>
              </w:rPr>
              <w:t xml:space="preserve">October 5, 2020 </w:t>
            </w:r>
          </w:p>
        </w:tc>
        <w:tc>
          <w:tcPr>
            <w:tcW w:w="0" w:type="auto"/>
            <w:tcBorders>
              <w:top w:val="single" w:sz="4" w:space="0" w:color="auto"/>
              <w:left w:val="single" w:sz="4" w:space="0" w:color="auto"/>
              <w:bottom w:val="single" w:sz="4" w:space="0" w:color="auto"/>
              <w:right w:val="single" w:sz="4" w:space="0" w:color="auto"/>
            </w:tcBorders>
            <w:noWrap/>
            <w:vAlign w:val="bottom"/>
          </w:tcPr>
          <w:p w14:paraId="151FD39B" w14:textId="77777777" w:rsidR="002C1915"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0105A1AD" w14:textId="77777777" w:rsidR="002C1915"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50181E72" w14:textId="77777777" w:rsidR="002C1915"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4854E8E3" w14:textId="77777777" w:rsidR="002C1915"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7</w:t>
            </w:r>
          </w:p>
        </w:tc>
      </w:tr>
      <w:tr w:rsidR="002C1915" w:rsidRPr="009F65F7" w14:paraId="1678D71B" w14:textId="77777777" w:rsidTr="00E563A0">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0028257B" w14:textId="77777777" w:rsidR="002C1915" w:rsidRPr="00B90DEB" w:rsidRDefault="00B82AE3">
            <w:pPr>
              <w:spacing w:after="0" w:line="240" w:lineRule="auto"/>
              <w:jc w:val="center"/>
              <w:rPr>
                <w:rFonts w:ascii="Times New Roman" w:hAnsi="Times New Roman"/>
                <w:sz w:val="20"/>
                <w:szCs w:val="20"/>
              </w:rPr>
            </w:pPr>
            <w:r w:rsidRPr="00B90DEB">
              <w:rPr>
                <w:rFonts w:ascii="Times New Roman" w:hAnsi="Times New Roman"/>
                <w:sz w:val="20"/>
                <w:szCs w:val="20"/>
              </w:rPr>
              <w:t>October 13, 2020</w:t>
            </w:r>
          </w:p>
        </w:tc>
        <w:tc>
          <w:tcPr>
            <w:tcW w:w="0" w:type="auto"/>
            <w:tcBorders>
              <w:top w:val="single" w:sz="4" w:space="0" w:color="auto"/>
              <w:left w:val="single" w:sz="4" w:space="0" w:color="auto"/>
              <w:bottom w:val="single" w:sz="4" w:space="0" w:color="auto"/>
              <w:right w:val="single" w:sz="4" w:space="0" w:color="auto"/>
            </w:tcBorders>
            <w:noWrap/>
            <w:vAlign w:val="bottom"/>
          </w:tcPr>
          <w:p w14:paraId="1F328C45" w14:textId="77777777" w:rsidR="002C1915"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NC</w:t>
            </w:r>
          </w:p>
        </w:tc>
        <w:tc>
          <w:tcPr>
            <w:tcW w:w="0" w:type="auto"/>
            <w:tcBorders>
              <w:top w:val="single" w:sz="4" w:space="0" w:color="auto"/>
              <w:left w:val="single" w:sz="4" w:space="0" w:color="auto"/>
              <w:bottom w:val="single" w:sz="4" w:space="0" w:color="auto"/>
              <w:right w:val="single" w:sz="4" w:space="0" w:color="auto"/>
            </w:tcBorders>
            <w:noWrap/>
            <w:vAlign w:val="bottom"/>
          </w:tcPr>
          <w:p w14:paraId="713BE977" w14:textId="77777777" w:rsidR="002C1915"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NC</w:t>
            </w:r>
            <w:r w:rsidRPr="00B90DEB" w:rsidDel="00503DEF">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noWrap/>
            <w:vAlign w:val="bottom"/>
          </w:tcPr>
          <w:p w14:paraId="22785D83" w14:textId="77777777" w:rsidR="002C1915"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NC</w:t>
            </w:r>
            <w:r w:rsidRPr="00B90DEB" w:rsidDel="00503DEF">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noWrap/>
            <w:vAlign w:val="bottom"/>
          </w:tcPr>
          <w:p w14:paraId="7EA837FD" w14:textId="77777777" w:rsidR="002C1915" w:rsidRPr="00B90DEB" w:rsidRDefault="002C1915">
            <w:pPr>
              <w:spacing w:after="0" w:line="240" w:lineRule="auto"/>
              <w:jc w:val="center"/>
              <w:rPr>
                <w:rFonts w:ascii="Times New Roman" w:hAnsi="Times New Roman"/>
                <w:sz w:val="20"/>
                <w:szCs w:val="20"/>
              </w:rPr>
            </w:pPr>
          </w:p>
        </w:tc>
      </w:tr>
      <w:tr w:rsidR="002C1915" w:rsidRPr="009F65F7" w14:paraId="53B19B31" w14:textId="77777777" w:rsidTr="00E563A0">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34E0D364" w14:textId="77777777" w:rsidR="002C1915" w:rsidRPr="00B90DEB" w:rsidRDefault="00B82AE3" w:rsidP="001415D2">
            <w:pPr>
              <w:spacing w:after="0" w:line="240" w:lineRule="auto"/>
              <w:jc w:val="center"/>
              <w:rPr>
                <w:rFonts w:ascii="Times New Roman" w:hAnsi="Times New Roman"/>
                <w:sz w:val="20"/>
                <w:szCs w:val="20"/>
              </w:rPr>
            </w:pPr>
            <w:r w:rsidRPr="00B90DEB">
              <w:rPr>
                <w:rFonts w:ascii="Times New Roman" w:hAnsi="Times New Roman"/>
                <w:sz w:val="20"/>
                <w:szCs w:val="20"/>
              </w:rPr>
              <w:t>October 16, 2020</w:t>
            </w:r>
          </w:p>
        </w:tc>
        <w:tc>
          <w:tcPr>
            <w:tcW w:w="0" w:type="auto"/>
            <w:tcBorders>
              <w:top w:val="single" w:sz="4" w:space="0" w:color="auto"/>
              <w:left w:val="single" w:sz="4" w:space="0" w:color="auto"/>
              <w:bottom w:val="single" w:sz="4" w:space="0" w:color="auto"/>
              <w:right w:val="single" w:sz="4" w:space="0" w:color="auto"/>
            </w:tcBorders>
            <w:noWrap/>
            <w:vAlign w:val="bottom"/>
          </w:tcPr>
          <w:p w14:paraId="301A8017" w14:textId="77777777" w:rsidR="002C1915"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noWrap/>
            <w:vAlign w:val="bottom"/>
          </w:tcPr>
          <w:p w14:paraId="03B0C741" w14:textId="77777777" w:rsidR="002C1915"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2FD8B45F" w14:textId="77777777" w:rsidR="002C1915"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278C7D5A" w14:textId="77777777" w:rsidR="002C1915"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3</w:t>
            </w:r>
          </w:p>
        </w:tc>
      </w:tr>
      <w:tr w:rsidR="007C38E9" w:rsidRPr="009F65F7" w14:paraId="31F16BC1" w14:textId="77777777" w:rsidTr="00E563A0">
        <w:trPr>
          <w:cantSplit/>
          <w:trHeight w:val="315"/>
        </w:trPr>
        <w:tc>
          <w:tcPr>
            <w:tcW w:w="0" w:type="auto"/>
            <w:tcBorders>
              <w:top w:val="single" w:sz="4" w:space="0" w:color="auto"/>
              <w:left w:val="single" w:sz="4" w:space="0" w:color="auto"/>
              <w:bottom w:val="single" w:sz="4" w:space="0" w:color="auto"/>
              <w:right w:val="single" w:sz="4" w:space="0" w:color="auto"/>
            </w:tcBorders>
            <w:noWrap/>
            <w:vAlign w:val="center"/>
          </w:tcPr>
          <w:p w14:paraId="5F9B9B2A" w14:textId="77777777" w:rsidR="007C38E9" w:rsidRPr="00B90DEB" w:rsidRDefault="00B82AE3">
            <w:pPr>
              <w:spacing w:after="0" w:line="240" w:lineRule="auto"/>
              <w:jc w:val="center"/>
              <w:rPr>
                <w:rFonts w:ascii="Times New Roman" w:hAnsi="Times New Roman"/>
                <w:sz w:val="20"/>
                <w:szCs w:val="20"/>
              </w:rPr>
            </w:pPr>
            <w:r w:rsidRPr="00B90DEB">
              <w:rPr>
                <w:rFonts w:ascii="Times New Roman" w:hAnsi="Times New Roman"/>
                <w:sz w:val="20"/>
                <w:szCs w:val="20"/>
              </w:rPr>
              <w:t>October 19, 2020</w:t>
            </w:r>
          </w:p>
        </w:tc>
        <w:tc>
          <w:tcPr>
            <w:tcW w:w="0" w:type="auto"/>
            <w:tcBorders>
              <w:top w:val="single" w:sz="4" w:space="0" w:color="auto"/>
              <w:left w:val="single" w:sz="4" w:space="0" w:color="auto"/>
              <w:bottom w:val="single" w:sz="4" w:space="0" w:color="auto"/>
              <w:right w:val="single" w:sz="4" w:space="0" w:color="auto"/>
            </w:tcBorders>
            <w:noWrap/>
            <w:vAlign w:val="center"/>
          </w:tcPr>
          <w:p w14:paraId="6F9C7777" w14:textId="77777777" w:rsidR="007C38E9"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noWrap/>
            <w:vAlign w:val="center"/>
          </w:tcPr>
          <w:p w14:paraId="60A00EEF" w14:textId="77777777" w:rsidR="007C38E9"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7769C6A8" w14:textId="77777777" w:rsidR="007C38E9"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2FF70116" w14:textId="77777777" w:rsidR="007C38E9"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6</w:t>
            </w:r>
          </w:p>
        </w:tc>
      </w:tr>
      <w:tr w:rsidR="00710C0A" w:rsidRPr="009F65F7" w14:paraId="6667AF79" w14:textId="77777777" w:rsidTr="00E563A0">
        <w:trPr>
          <w:cantSplit/>
          <w:trHeight w:val="315"/>
        </w:trPr>
        <w:tc>
          <w:tcPr>
            <w:tcW w:w="0" w:type="auto"/>
            <w:tcBorders>
              <w:top w:val="single" w:sz="4" w:space="0" w:color="auto"/>
              <w:left w:val="single" w:sz="4" w:space="0" w:color="auto"/>
              <w:bottom w:val="single" w:sz="4" w:space="0" w:color="auto"/>
              <w:right w:val="single" w:sz="4" w:space="0" w:color="auto"/>
            </w:tcBorders>
            <w:noWrap/>
            <w:vAlign w:val="center"/>
          </w:tcPr>
          <w:p w14:paraId="15BF9EE3" w14:textId="77777777" w:rsidR="00710C0A" w:rsidRPr="00B90DEB" w:rsidRDefault="00B82AE3">
            <w:pPr>
              <w:spacing w:after="0" w:line="240" w:lineRule="auto"/>
              <w:jc w:val="center"/>
              <w:rPr>
                <w:rFonts w:ascii="Times New Roman" w:hAnsi="Times New Roman"/>
                <w:sz w:val="20"/>
                <w:szCs w:val="20"/>
              </w:rPr>
            </w:pPr>
            <w:r w:rsidRPr="00B90DEB">
              <w:rPr>
                <w:rFonts w:ascii="Times New Roman" w:hAnsi="Times New Roman"/>
                <w:sz w:val="20"/>
                <w:szCs w:val="20"/>
              </w:rPr>
              <w:t>October 22, 2020</w:t>
            </w:r>
          </w:p>
        </w:tc>
        <w:tc>
          <w:tcPr>
            <w:tcW w:w="0" w:type="auto"/>
            <w:tcBorders>
              <w:top w:val="single" w:sz="4" w:space="0" w:color="auto"/>
              <w:left w:val="single" w:sz="4" w:space="0" w:color="auto"/>
              <w:bottom w:val="single" w:sz="4" w:space="0" w:color="auto"/>
              <w:right w:val="single" w:sz="4" w:space="0" w:color="auto"/>
            </w:tcBorders>
            <w:noWrap/>
            <w:vAlign w:val="center"/>
          </w:tcPr>
          <w:p w14:paraId="733F20C9" w14:textId="77777777" w:rsidR="00710C0A"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35</w:t>
            </w:r>
          </w:p>
        </w:tc>
        <w:tc>
          <w:tcPr>
            <w:tcW w:w="0" w:type="auto"/>
            <w:tcBorders>
              <w:top w:val="single" w:sz="4" w:space="0" w:color="auto"/>
              <w:left w:val="single" w:sz="4" w:space="0" w:color="auto"/>
              <w:bottom w:val="single" w:sz="4" w:space="0" w:color="auto"/>
              <w:right w:val="single" w:sz="4" w:space="0" w:color="auto"/>
            </w:tcBorders>
            <w:noWrap/>
            <w:vAlign w:val="center"/>
          </w:tcPr>
          <w:p w14:paraId="57D9B34F" w14:textId="77777777" w:rsidR="00710C0A"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noWrap/>
            <w:vAlign w:val="center"/>
          </w:tcPr>
          <w:p w14:paraId="55C0B3F1" w14:textId="77777777" w:rsidR="00710C0A"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5CC40103" w14:textId="77777777" w:rsidR="00710C0A"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7</w:t>
            </w:r>
          </w:p>
        </w:tc>
      </w:tr>
      <w:tr w:rsidR="004C5A52" w:rsidRPr="009F65F7" w14:paraId="6AAC6BC9" w14:textId="77777777" w:rsidTr="00E563A0">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32C39790" w14:textId="77777777" w:rsidR="004C5A52" w:rsidRPr="00B90DEB" w:rsidRDefault="00B82AE3">
            <w:pPr>
              <w:spacing w:after="0" w:line="240" w:lineRule="auto"/>
              <w:jc w:val="center"/>
              <w:rPr>
                <w:rFonts w:ascii="Times New Roman" w:hAnsi="Times New Roman"/>
                <w:sz w:val="20"/>
                <w:szCs w:val="20"/>
              </w:rPr>
            </w:pPr>
            <w:r w:rsidRPr="00B90DEB">
              <w:rPr>
                <w:rFonts w:ascii="Times New Roman" w:hAnsi="Times New Roman"/>
                <w:sz w:val="20"/>
                <w:szCs w:val="20"/>
              </w:rPr>
              <w:t>October 26, 2020</w:t>
            </w:r>
          </w:p>
        </w:tc>
        <w:tc>
          <w:tcPr>
            <w:tcW w:w="0" w:type="auto"/>
            <w:tcBorders>
              <w:top w:val="single" w:sz="4" w:space="0" w:color="auto"/>
              <w:left w:val="single" w:sz="4" w:space="0" w:color="auto"/>
              <w:bottom w:val="single" w:sz="4" w:space="0" w:color="auto"/>
              <w:right w:val="single" w:sz="4" w:space="0" w:color="auto"/>
            </w:tcBorders>
            <w:noWrap/>
            <w:vAlign w:val="bottom"/>
          </w:tcPr>
          <w:p w14:paraId="149A4AA7"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98</w:t>
            </w:r>
          </w:p>
        </w:tc>
        <w:tc>
          <w:tcPr>
            <w:tcW w:w="0" w:type="auto"/>
            <w:tcBorders>
              <w:top w:val="single" w:sz="4" w:space="0" w:color="auto"/>
              <w:left w:val="single" w:sz="4" w:space="0" w:color="auto"/>
              <w:bottom w:val="single" w:sz="4" w:space="0" w:color="auto"/>
              <w:right w:val="single" w:sz="4" w:space="0" w:color="auto"/>
            </w:tcBorders>
            <w:noWrap/>
            <w:vAlign w:val="bottom"/>
          </w:tcPr>
          <w:p w14:paraId="7E2EAC40"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5F930D4E"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noWrap/>
            <w:vAlign w:val="bottom"/>
          </w:tcPr>
          <w:p w14:paraId="2772657E"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6</w:t>
            </w:r>
          </w:p>
        </w:tc>
      </w:tr>
      <w:tr w:rsidR="004C5A52" w:rsidRPr="009F65F7" w14:paraId="752E9248" w14:textId="77777777" w:rsidTr="00E563A0">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73AFF620" w14:textId="77777777" w:rsidR="004C5A52" w:rsidRPr="00B90DEB" w:rsidRDefault="00B82AE3">
            <w:pPr>
              <w:spacing w:after="0" w:line="240" w:lineRule="auto"/>
              <w:jc w:val="center"/>
              <w:rPr>
                <w:rFonts w:ascii="Times New Roman" w:hAnsi="Times New Roman"/>
                <w:sz w:val="20"/>
                <w:szCs w:val="20"/>
              </w:rPr>
            </w:pPr>
            <w:r w:rsidRPr="00B90DEB">
              <w:rPr>
                <w:rFonts w:ascii="Times New Roman" w:hAnsi="Times New Roman"/>
                <w:sz w:val="20"/>
                <w:szCs w:val="20"/>
              </w:rPr>
              <w:t>October 29, 2020</w:t>
            </w:r>
          </w:p>
        </w:tc>
        <w:tc>
          <w:tcPr>
            <w:tcW w:w="0" w:type="auto"/>
            <w:tcBorders>
              <w:top w:val="single" w:sz="4" w:space="0" w:color="auto"/>
              <w:left w:val="single" w:sz="4" w:space="0" w:color="auto"/>
              <w:bottom w:val="single" w:sz="4" w:space="0" w:color="auto"/>
              <w:right w:val="single" w:sz="4" w:space="0" w:color="auto"/>
            </w:tcBorders>
            <w:noWrap/>
            <w:vAlign w:val="bottom"/>
          </w:tcPr>
          <w:p w14:paraId="40823059"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55</w:t>
            </w:r>
          </w:p>
        </w:tc>
        <w:tc>
          <w:tcPr>
            <w:tcW w:w="0" w:type="auto"/>
            <w:tcBorders>
              <w:top w:val="single" w:sz="4" w:space="0" w:color="auto"/>
              <w:left w:val="single" w:sz="4" w:space="0" w:color="auto"/>
              <w:bottom w:val="single" w:sz="4" w:space="0" w:color="auto"/>
              <w:right w:val="single" w:sz="4" w:space="0" w:color="auto"/>
            </w:tcBorders>
            <w:noWrap/>
            <w:vAlign w:val="bottom"/>
          </w:tcPr>
          <w:p w14:paraId="5D859096"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6808A48E"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4</w:t>
            </w:r>
          </w:p>
        </w:tc>
        <w:tc>
          <w:tcPr>
            <w:tcW w:w="0" w:type="auto"/>
            <w:tcBorders>
              <w:top w:val="single" w:sz="4" w:space="0" w:color="auto"/>
              <w:left w:val="single" w:sz="4" w:space="0" w:color="auto"/>
              <w:bottom w:val="single" w:sz="4" w:space="0" w:color="auto"/>
              <w:right w:val="single" w:sz="4" w:space="0" w:color="auto"/>
            </w:tcBorders>
            <w:noWrap/>
            <w:vAlign w:val="bottom"/>
          </w:tcPr>
          <w:p w14:paraId="2E9DC22A"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6</w:t>
            </w:r>
          </w:p>
        </w:tc>
      </w:tr>
      <w:tr w:rsidR="004C5A52" w:rsidRPr="009F65F7" w14:paraId="62665EA4" w14:textId="77777777" w:rsidTr="00E563A0">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16AEC9DF" w14:textId="77777777" w:rsidR="004C5A52" w:rsidRPr="00B90DEB" w:rsidRDefault="00B82AE3">
            <w:pPr>
              <w:spacing w:after="0" w:line="240" w:lineRule="auto"/>
              <w:jc w:val="center"/>
              <w:rPr>
                <w:rFonts w:ascii="Times New Roman" w:hAnsi="Times New Roman"/>
                <w:sz w:val="20"/>
                <w:szCs w:val="20"/>
              </w:rPr>
            </w:pPr>
            <w:r w:rsidRPr="00B90DEB">
              <w:rPr>
                <w:rFonts w:ascii="Times New Roman" w:hAnsi="Times New Roman"/>
                <w:sz w:val="20"/>
                <w:szCs w:val="20"/>
              </w:rPr>
              <w:t>November 3, 2020</w:t>
            </w:r>
          </w:p>
        </w:tc>
        <w:tc>
          <w:tcPr>
            <w:tcW w:w="0" w:type="auto"/>
            <w:tcBorders>
              <w:top w:val="single" w:sz="4" w:space="0" w:color="auto"/>
              <w:left w:val="single" w:sz="4" w:space="0" w:color="auto"/>
              <w:bottom w:val="single" w:sz="4" w:space="0" w:color="auto"/>
              <w:right w:val="single" w:sz="4" w:space="0" w:color="auto"/>
            </w:tcBorders>
            <w:noWrap/>
            <w:vAlign w:val="bottom"/>
          </w:tcPr>
          <w:p w14:paraId="4A833146"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252</w:t>
            </w:r>
          </w:p>
        </w:tc>
        <w:tc>
          <w:tcPr>
            <w:tcW w:w="0" w:type="auto"/>
            <w:tcBorders>
              <w:top w:val="single" w:sz="4" w:space="0" w:color="auto"/>
              <w:left w:val="single" w:sz="4" w:space="0" w:color="auto"/>
              <w:bottom w:val="single" w:sz="4" w:space="0" w:color="auto"/>
              <w:right w:val="single" w:sz="4" w:space="0" w:color="auto"/>
            </w:tcBorders>
            <w:noWrap/>
            <w:vAlign w:val="bottom"/>
          </w:tcPr>
          <w:p w14:paraId="26062C4A"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55DDCEE6"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62</w:t>
            </w:r>
          </w:p>
        </w:tc>
        <w:tc>
          <w:tcPr>
            <w:tcW w:w="0" w:type="auto"/>
            <w:tcBorders>
              <w:top w:val="single" w:sz="4" w:space="0" w:color="auto"/>
              <w:left w:val="single" w:sz="4" w:space="0" w:color="auto"/>
              <w:bottom w:val="single" w:sz="4" w:space="0" w:color="auto"/>
              <w:right w:val="single" w:sz="4" w:space="0" w:color="auto"/>
            </w:tcBorders>
            <w:noWrap/>
            <w:vAlign w:val="bottom"/>
          </w:tcPr>
          <w:p w14:paraId="39573A5A"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6</w:t>
            </w:r>
          </w:p>
        </w:tc>
      </w:tr>
      <w:tr w:rsidR="004C5A52" w:rsidRPr="009F65F7" w14:paraId="04AEF19D" w14:textId="77777777" w:rsidTr="00E563A0">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0C49B284" w14:textId="77777777" w:rsidR="004C5A52" w:rsidRPr="00B90DEB" w:rsidRDefault="00B82AE3">
            <w:pPr>
              <w:spacing w:after="0" w:line="240" w:lineRule="auto"/>
              <w:jc w:val="center"/>
              <w:rPr>
                <w:rFonts w:ascii="Times New Roman" w:hAnsi="Times New Roman"/>
                <w:sz w:val="20"/>
                <w:szCs w:val="20"/>
              </w:rPr>
            </w:pPr>
            <w:r w:rsidRPr="00B90DEB">
              <w:rPr>
                <w:rFonts w:ascii="Times New Roman" w:hAnsi="Times New Roman"/>
                <w:sz w:val="20"/>
                <w:szCs w:val="20"/>
              </w:rPr>
              <w:t>November 10, 2020</w:t>
            </w:r>
          </w:p>
        </w:tc>
        <w:tc>
          <w:tcPr>
            <w:tcW w:w="0" w:type="auto"/>
            <w:tcBorders>
              <w:top w:val="single" w:sz="4" w:space="0" w:color="auto"/>
              <w:left w:val="single" w:sz="4" w:space="0" w:color="auto"/>
              <w:bottom w:val="single" w:sz="4" w:space="0" w:color="auto"/>
              <w:right w:val="single" w:sz="4" w:space="0" w:color="auto"/>
            </w:tcBorders>
            <w:noWrap/>
            <w:vAlign w:val="bottom"/>
          </w:tcPr>
          <w:p w14:paraId="02522BE0"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1124</w:t>
            </w:r>
          </w:p>
        </w:tc>
        <w:tc>
          <w:tcPr>
            <w:tcW w:w="0" w:type="auto"/>
            <w:tcBorders>
              <w:top w:val="single" w:sz="4" w:space="0" w:color="auto"/>
              <w:left w:val="single" w:sz="4" w:space="0" w:color="auto"/>
              <w:bottom w:val="single" w:sz="4" w:space="0" w:color="auto"/>
              <w:right w:val="single" w:sz="4" w:space="0" w:color="auto"/>
            </w:tcBorders>
            <w:noWrap/>
            <w:vAlign w:val="bottom"/>
          </w:tcPr>
          <w:p w14:paraId="2569F383"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noWrap/>
            <w:vAlign w:val="bottom"/>
          </w:tcPr>
          <w:p w14:paraId="6CAFB8D7"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311</w:t>
            </w:r>
          </w:p>
        </w:tc>
        <w:tc>
          <w:tcPr>
            <w:tcW w:w="0" w:type="auto"/>
            <w:tcBorders>
              <w:top w:val="single" w:sz="4" w:space="0" w:color="auto"/>
              <w:left w:val="single" w:sz="4" w:space="0" w:color="auto"/>
              <w:bottom w:val="single" w:sz="4" w:space="0" w:color="auto"/>
              <w:right w:val="single" w:sz="4" w:space="0" w:color="auto"/>
            </w:tcBorders>
            <w:noWrap/>
            <w:vAlign w:val="bottom"/>
          </w:tcPr>
          <w:p w14:paraId="2C52EF31"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6</w:t>
            </w:r>
          </w:p>
        </w:tc>
      </w:tr>
      <w:tr w:rsidR="00616FD7" w:rsidRPr="009F65F7" w14:paraId="2BD9E8D0"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4677BA19" w14:textId="77777777" w:rsidR="004C5A52" w:rsidRPr="00B90DEB" w:rsidRDefault="00B82AE3">
            <w:pPr>
              <w:spacing w:after="0" w:line="240" w:lineRule="auto"/>
              <w:jc w:val="center"/>
              <w:rPr>
                <w:rFonts w:ascii="Times New Roman" w:hAnsi="Times New Roman"/>
                <w:sz w:val="20"/>
                <w:szCs w:val="20"/>
              </w:rPr>
            </w:pPr>
            <w:r w:rsidRPr="00B90DEB">
              <w:rPr>
                <w:rFonts w:ascii="Times New Roman" w:hAnsi="Times New Roman"/>
                <w:sz w:val="20"/>
                <w:szCs w:val="20"/>
              </w:rPr>
              <w:t>November 17, 2020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7A2B3568"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1249</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6ACDF4C"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32</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0FF6504"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277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0D30E57"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4.5</w:t>
            </w:r>
          </w:p>
        </w:tc>
      </w:tr>
      <w:tr w:rsidR="00616FD7" w:rsidRPr="009F65F7" w14:paraId="43046217"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1C538CB" w14:textId="77777777" w:rsidR="004C5A52" w:rsidRPr="00B90DEB" w:rsidRDefault="00B82AE3">
            <w:pPr>
              <w:spacing w:after="0" w:line="240" w:lineRule="auto"/>
              <w:jc w:val="center"/>
              <w:rPr>
                <w:rFonts w:ascii="Times New Roman" w:hAnsi="Times New Roman"/>
                <w:sz w:val="20"/>
                <w:szCs w:val="20"/>
              </w:rPr>
            </w:pPr>
            <w:r w:rsidRPr="00B90DEB">
              <w:rPr>
                <w:rFonts w:ascii="Times New Roman" w:hAnsi="Times New Roman"/>
                <w:sz w:val="20"/>
                <w:szCs w:val="20"/>
              </w:rPr>
              <w:t>November 24, 2020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620BDA7"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1426</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1189DD1"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786B0ED9"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471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E259650"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6</w:t>
            </w:r>
          </w:p>
        </w:tc>
      </w:tr>
      <w:tr w:rsidR="00616FD7" w:rsidRPr="009F65F7" w14:paraId="0A821DFE"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A33DCD5" w14:textId="77777777" w:rsidR="004C5A52" w:rsidRPr="00B90DEB" w:rsidRDefault="00B82AE3">
            <w:pPr>
              <w:spacing w:after="0" w:line="240" w:lineRule="auto"/>
              <w:jc w:val="center"/>
              <w:rPr>
                <w:rFonts w:ascii="Times New Roman" w:hAnsi="Times New Roman"/>
                <w:sz w:val="20"/>
                <w:szCs w:val="20"/>
              </w:rPr>
            </w:pPr>
            <w:r w:rsidRPr="00B90DEB">
              <w:rPr>
                <w:rFonts w:ascii="Times New Roman" w:hAnsi="Times New Roman"/>
                <w:sz w:val="20"/>
                <w:szCs w:val="20"/>
              </w:rPr>
              <w:t>December 1, 2020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52AB8E00"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598</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A737FCD"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23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5BFAA13B"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199</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9083265"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5</w:t>
            </w:r>
          </w:p>
        </w:tc>
      </w:tr>
      <w:tr w:rsidR="00616FD7" w:rsidRPr="009F65F7" w14:paraId="63CE8DD9"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CC54FD2" w14:textId="77777777" w:rsidR="004C5A52" w:rsidRPr="00B90DEB" w:rsidRDefault="00B82AE3">
            <w:pPr>
              <w:spacing w:after="0" w:line="240" w:lineRule="auto"/>
              <w:jc w:val="center"/>
              <w:rPr>
                <w:rFonts w:ascii="Times New Roman" w:hAnsi="Times New Roman"/>
                <w:sz w:val="20"/>
                <w:szCs w:val="20"/>
              </w:rPr>
            </w:pPr>
            <w:r w:rsidRPr="00B90DEB">
              <w:rPr>
                <w:rFonts w:ascii="Times New Roman" w:hAnsi="Times New Roman"/>
                <w:sz w:val="20"/>
                <w:szCs w:val="20"/>
              </w:rPr>
              <w:t>December 8, 2020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78940E1E"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145</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2EE8524"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27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737693D0"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48</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27117552"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6</w:t>
            </w:r>
          </w:p>
        </w:tc>
      </w:tr>
      <w:tr w:rsidR="00616FD7" w:rsidRPr="009F65F7" w14:paraId="7BC4BD03"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0624AD7B" w14:textId="77777777" w:rsidR="004C5A52" w:rsidRPr="00B90DEB" w:rsidRDefault="00B82AE3">
            <w:pPr>
              <w:spacing w:after="0" w:line="240" w:lineRule="auto"/>
              <w:jc w:val="center"/>
              <w:rPr>
                <w:rFonts w:ascii="Times New Roman" w:hAnsi="Times New Roman"/>
                <w:sz w:val="20"/>
                <w:szCs w:val="20"/>
              </w:rPr>
            </w:pPr>
            <w:r w:rsidRPr="00B90DEB">
              <w:rPr>
                <w:rFonts w:ascii="Times New Roman" w:hAnsi="Times New Roman"/>
                <w:sz w:val="20"/>
                <w:szCs w:val="20"/>
              </w:rPr>
              <w:t>December 15, 2020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481FED86"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107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0BE7FD1B"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5DE5BCF7"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75</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518F267F" w14:textId="77777777" w:rsidR="004C5A52" w:rsidRPr="00B90DEB" w:rsidRDefault="00503DEF">
            <w:pPr>
              <w:spacing w:after="0" w:line="240" w:lineRule="auto"/>
              <w:jc w:val="center"/>
              <w:rPr>
                <w:rFonts w:ascii="Times New Roman" w:hAnsi="Times New Roman"/>
                <w:sz w:val="20"/>
                <w:szCs w:val="20"/>
              </w:rPr>
            </w:pPr>
            <w:r w:rsidRPr="00B90DEB">
              <w:rPr>
                <w:rFonts w:ascii="Times New Roman" w:hAnsi="Times New Roman"/>
                <w:sz w:val="20"/>
                <w:szCs w:val="20"/>
              </w:rPr>
              <w:t>4</w:t>
            </w:r>
          </w:p>
        </w:tc>
      </w:tr>
    </w:tbl>
    <w:p w14:paraId="459404FD" w14:textId="77777777" w:rsidR="0039657B" w:rsidRPr="00597A6B" w:rsidRDefault="0039657B" w:rsidP="0039657B">
      <w:pPr>
        <w:numPr>
          <w:ilvl w:val="0"/>
          <w:numId w:val="4"/>
        </w:numPr>
        <w:spacing w:after="0" w:line="240" w:lineRule="auto"/>
        <w:rPr>
          <w:rFonts w:ascii="Times New Roman" w:hAnsi="Times New Roman"/>
          <w:sz w:val="18"/>
          <w:szCs w:val="18"/>
        </w:rPr>
      </w:pPr>
      <w:r w:rsidRPr="00597A6B">
        <w:rPr>
          <w:rFonts w:ascii="Times New Roman" w:hAnsi="Times New Roman"/>
          <w:sz w:val="18"/>
          <w:szCs w:val="18"/>
        </w:rPr>
        <w:t xml:space="preserve">Dead are newly </w:t>
      </w:r>
      <w:proofErr w:type="spellStart"/>
      <w:r w:rsidRPr="00597A6B">
        <w:rPr>
          <w:rFonts w:ascii="Times New Roman" w:hAnsi="Times New Roman"/>
          <w:sz w:val="18"/>
          <w:szCs w:val="18"/>
        </w:rPr>
        <w:t>samply</w:t>
      </w:r>
      <w:proofErr w:type="spellEnd"/>
      <w:r w:rsidRPr="00597A6B">
        <w:rPr>
          <w:rFonts w:ascii="Times New Roman" w:hAnsi="Times New Roman"/>
          <w:sz w:val="18"/>
          <w:szCs w:val="18"/>
        </w:rPr>
        <w:t xml:space="preserve"> fish only.</w:t>
      </w:r>
    </w:p>
    <w:p w14:paraId="5A904323" w14:textId="77777777" w:rsidR="004C5A52" w:rsidRDefault="0039657B" w:rsidP="004C5A52">
      <w:pPr>
        <w:numPr>
          <w:ilvl w:val="0"/>
          <w:numId w:val="4"/>
        </w:numPr>
        <w:spacing w:after="0" w:line="240" w:lineRule="auto"/>
        <w:rPr>
          <w:rFonts w:ascii="Times New Roman" w:hAnsi="Times New Roman"/>
          <w:sz w:val="18"/>
          <w:szCs w:val="18"/>
        </w:rPr>
      </w:pPr>
      <w:proofErr w:type="spellStart"/>
      <w:r w:rsidRPr="00597A6B">
        <w:rPr>
          <w:rFonts w:ascii="Times New Roman" w:hAnsi="Times New Roman"/>
          <w:sz w:val="18"/>
          <w:szCs w:val="18"/>
        </w:rPr>
        <w:t>Redds</w:t>
      </w:r>
      <w:proofErr w:type="spellEnd"/>
      <w:r w:rsidRPr="00597A6B">
        <w:rPr>
          <w:rFonts w:ascii="Times New Roman" w:hAnsi="Times New Roman"/>
          <w:sz w:val="18"/>
          <w:szCs w:val="18"/>
        </w:rPr>
        <w:t xml:space="preserve"> are an instantaneous count for the day, not cumulative.</w:t>
      </w:r>
    </w:p>
    <w:p w14:paraId="6B6C7EC3" w14:textId="77777777" w:rsidR="00010D9B" w:rsidRDefault="00B55B05" w:rsidP="006C5B80">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Vernita Bar/Hanford Reach Fall Chinook Protection Program Operations (Non-BiOp Action)</w:t>
      </w:r>
    </w:p>
    <w:p w14:paraId="3C47F201" w14:textId="77777777" w:rsidR="006C5B80" w:rsidRDefault="00010D9B" w:rsidP="00A043DF">
      <w:pPr>
        <w:keepNext/>
        <w:spacing w:before="240" w:after="240" w:line="240" w:lineRule="auto"/>
        <w:outlineLvl w:val="1"/>
        <w:rPr>
          <w:rFonts w:ascii="Times New Roman" w:hAnsi="Times New Roman"/>
          <w:bCs/>
          <w:iCs/>
          <w:sz w:val="24"/>
          <w:szCs w:val="24"/>
        </w:rPr>
      </w:pPr>
      <w:r w:rsidRPr="00A043DF">
        <w:rPr>
          <w:rFonts w:ascii="Times New Roman" w:hAnsi="Times New Roman"/>
          <w:bCs/>
          <w:iCs/>
          <w:sz w:val="24"/>
          <w:szCs w:val="24"/>
        </w:rPr>
        <w:t>The Hanford Reac</w:t>
      </w:r>
      <w:r w:rsidR="006C5B80" w:rsidRPr="004F2D42">
        <w:rPr>
          <w:rFonts w:ascii="Times New Roman" w:hAnsi="Times New Roman"/>
          <w:bCs/>
          <w:iCs/>
          <w:sz w:val="24"/>
          <w:szCs w:val="24"/>
        </w:rPr>
        <w:t xml:space="preserve">h Fall </w:t>
      </w:r>
      <w:proofErr w:type="spellStart"/>
      <w:r w:rsidR="006C5B80" w:rsidRPr="004F2D42">
        <w:rPr>
          <w:rFonts w:ascii="Times New Roman" w:hAnsi="Times New Roman"/>
          <w:bCs/>
          <w:iCs/>
          <w:sz w:val="24"/>
          <w:szCs w:val="24"/>
        </w:rPr>
        <w:t>Cinook</w:t>
      </w:r>
      <w:proofErr w:type="spellEnd"/>
      <w:r w:rsidR="006C5B80" w:rsidRPr="004F2D42">
        <w:rPr>
          <w:rFonts w:ascii="Times New Roman" w:hAnsi="Times New Roman"/>
          <w:bCs/>
          <w:iCs/>
          <w:sz w:val="24"/>
          <w:szCs w:val="24"/>
        </w:rPr>
        <w:t xml:space="preserve"> Protection Agreement (Agreement) </w:t>
      </w:r>
      <w:proofErr w:type="spellStart"/>
      <w:r w:rsidR="006C5B80" w:rsidRPr="004F2D42">
        <w:rPr>
          <w:rFonts w:ascii="Times New Roman" w:hAnsi="Times New Roman"/>
          <w:bCs/>
          <w:iCs/>
          <w:sz w:val="24"/>
          <w:szCs w:val="24"/>
        </w:rPr>
        <w:t>ebstablishes</w:t>
      </w:r>
      <w:proofErr w:type="spellEnd"/>
      <w:r w:rsidR="006C5B80" w:rsidRPr="004F2D42">
        <w:rPr>
          <w:rFonts w:ascii="Times New Roman" w:hAnsi="Times New Roman"/>
          <w:bCs/>
          <w:iCs/>
          <w:sz w:val="24"/>
          <w:szCs w:val="24"/>
        </w:rPr>
        <w:t xml:space="preserve"> the obligations of </w:t>
      </w:r>
      <w:r w:rsidR="006C5B80">
        <w:rPr>
          <w:rFonts w:ascii="Times New Roman" w:hAnsi="Times New Roman"/>
          <w:bCs/>
          <w:iCs/>
          <w:sz w:val="24"/>
          <w:szCs w:val="24"/>
        </w:rPr>
        <w:t>the</w:t>
      </w:r>
      <w:r w:rsidR="006C5B80" w:rsidRPr="004F2D42">
        <w:rPr>
          <w:rFonts w:ascii="Times New Roman" w:hAnsi="Times New Roman"/>
          <w:bCs/>
          <w:iCs/>
          <w:sz w:val="24"/>
          <w:szCs w:val="24"/>
        </w:rPr>
        <w:t xml:space="preserve"> </w:t>
      </w:r>
      <w:r w:rsidR="006C5B80">
        <w:rPr>
          <w:rFonts w:ascii="Times New Roman" w:hAnsi="Times New Roman"/>
          <w:bCs/>
          <w:iCs/>
          <w:sz w:val="24"/>
          <w:szCs w:val="24"/>
        </w:rPr>
        <w:t>Parties with respect to the protection o</w:t>
      </w:r>
      <w:r w:rsidR="00A043DF">
        <w:rPr>
          <w:rFonts w:ascii="Times New Roman" w:hAnsi="Times New Roman"/>
          <w:bCs/>
          <w:iCs/>
          <w:sz w:val="24"/>
          <w:szCs w:val="24"/>
        </w:rPr>
        <w:t>f</w:t>
      </w:r>
      <w:r w:rsidR="006C5B80">
        <w:rPr>
          <w:rFonts w:ascii="Times New Roman" w:hAnsi="Times New Roman"/>
          <w:bCs/>
          <w:iCs/>
          <w:sz w:val="24"/>
          <w:szCs w:val="24"/>
        </w:rPr>
        <w:t xml:space="preserve"> fall Chinook in the Hanford Reach of the Columbia River.  The Parties agree that during the term of the</w:t>
      </w:r>
      <w:r w:rsidR="00A043DF">
        <w:rPr>
          <w:rFonts w:ascii="Times New Roman" w:hAnsi="Times New Roman"/>
          <w:bCs/>
          <w:iCs/>
          <w:sz w:val="24"/>
          <w:szCs w:val="24"/>
        </w:rPr>
        <w:t xml:space="preserve"> </w:t>
      </w:r>
      <w:r w:rsidR="006C5B80">
        <w:rPr>
          <w:rFonts w:ascii="Times New Roman" w:hAnsi="Times New Roman"/>
          <w:bCs/>
          <w:iCs/>
          <w:sz w:val="24"/>
          <w:szCs w:val="24"/>
        </w:rPr>
        <w:t xml:space="preserve">Agreement these flow regimes address all issues in the Hanford </w:t>
      </w:r>
      <w:proofErr w:type="spellStart"/>
      <w:r w:rsidR="006C5B80">
        <w:rPr>
          <w:rFonts w:ascii="Times New Roman" w:hAnsi="Times New Roman"/>
          <w:bCs/>
          <w:iCs/>
          <w:sz w:val="24"/>
          <w:szCs w:val="24"/>
        </w:rPr>
        <w:t>Reacth</w:t>
      </w:r>
      <w:proofErr w:type="spellEnd"/>
      <w:r w:rsidR="006C5B80">
        <w:rPr>
          <w:rFonts w:ascii="Times New Roman" w:hAnsi="Times New Roman"/>
          <w:bCs/>
          <w:iCs/>
          <w:sz w:val="24"/>
          <w:szCs w:val="24"/>
        </w:rPr>
        <w:t xml:space="preserve"> with respect to fall </w:t>
      </w:r>
      <w:proofErr w:type="spellStart"/>
      <w:r w:rsidR="006C5B80">
        <w:rPr>
          <w:rFonts w:ascii="Times New Roman" w:hAnsi="Times New Roman"/>
          <w:bCs/>
          <w:iCs/>
          <w:sz w:val="24"/>
          <w:szCs w:val="24"/>
        </w:rPr>
        <w:t>Chinoook</w:t>
      </w:r>
      <w:proofErr w:type="spellEnd"/>
      <w:r w:rsidR="006C5B80">
        <w:rPr>
          <w:rFonts w:ascii="Times New Roman" w:hAnsi="Times New Roman"/>
          <w:bCs/>
          <w:iCs/>
          <w:sz w:val="24"/>
          <w:szCs w:val="24"/>
        </w:rPr>
        <w:t xml:space="preserve"> protection and the impact of operation of the seven dams </w:t>
      </w:r>
      <w:proofErr w:type="spellStart"/>
      <w:r w:rsidR="006C5B80">
        <w:rPr>
          <w:rFonts w:ascii="Times New Roman" w:hAnsi="Times New Roman"/>
          <w:bCs/>
          <w:iCs/>
          <w:sz w:val="24"/>
          <w:szCs w:val="24"/>
        </w:rPr>
        <w:t>operatin</w:t>
      </w:r>
      <w:proofErr w:type="spellEnd"/>
      <w:r w:rsidR="006C5B80">
        <w:rPr>
          <w:rFonts w:ascii="Times New Roman" w:hAnsi="Times New Roman"/>
          <w:bCs/>
          <w:iCs/>
          <w:sz w:val="24"/>
          <w:szCs w:val="24"/>
        </w:rPr>
        <w:t xml:space="preserve"> under </w:t>
      </w:r>
      <w:proofErr w:type="spellStart"/>
      <w:r w:rsidR="006C5B80">
        <w:rPr>
          <w:rFonts w:ascii="Times New Roman" w:hAnsi="Times New Roman"/>
          <w:bCs/>
          <w:iCs/>
          <w:sz w:val="24"/>
          <w:szCs w:val="24"/>
        </w:rPr>
        <w:t>Mid’Columbia</w:t>
      </w:r>
      <w:proofErr w:type="spellEnd"/>
      <w:r w:rsidR="006C5B80">
        <w:rPr>
          <w:rFonts w:ascii="Times New Roman" w:hAnsi="Times New Roman"/>
          <w:bCs/>
          <w:iCs/>
          <w:sz w:val="24"/>
          <w:szCs w:val="24"/>
        </w:rPr>
        <w:t xml:space="preserve"> Hourly Coordination, including the obligations of Grant, Chelan, and Douglas under any new licenses issued by the Federal Energy Regulatory Commission (FERC).  </w:t>
      </w:r>
    </w:p>
    <w:p w14:paraId="2F1BF13F" w14:textId="77777777" w:rsidR="00E712A0" w:rsidRDefault="006C5B80" w:rsidP="00A043DF">
      <w:pPr>
        <w:keepNext/>
        <w:spacing w:before="240" w:after="240" w:line="240" w:lineRule="auto"/>
        <w:outlineLvl w:val="1"/>
        <w:rPr>
          <w:rFonts w:ascii="Times New Roman" w:hAnsi="Times New Roman"/>
          <w:bCs/>
          <w:iCs/>
          <w:sz w:val="24"/>
          <w:szCs w:val="24"/>
        </w:rPr>
      </w:pPr>
      <w:r w:rsidRPr="006C5B80">
        <w:rPr>
          <w:rFonts w:ascii="Times New Roman" w:hAnsi="Times New Roman"/>
          <w:bCs/>
          <w:iCs/>
          <w:sz w:val="24"/>
          <w:szCs w:val="24"/>
        </w:rPr>
        <w:t>Beginning in mid-October, under the terms of the Hanford Reach Fall Chinook Protection Program Agreement, river flows are reduced every Sunday morning (day of lowest power demand) to the Priest</w:t>
      </w:r>
      <w:r w:rsidR="00DB0952">
        <w:rPr>
          <w:rFonts w:ascii="Times New Roman" w:hAnsi="Times New Roman"/>
          <w:bCs/>
          <w:iCs/>
          <w:sz w:val="24"/>
          <w:szCs w:val="24"/>
        </w:rPr>
        <w:t xml:space="preserve"> </w:t>
      </w:r>
      <w:r w:rsidRPr="006C5B80">
        <w:rPr>
          <w:rFonts w:ascii="Times New Roman" w:hAnsi="Times New Roman"/>
          <w:bCs/>
          <w:iCs/>
          <w:sz w:val="24"/>
          <w:szCs w:val="24"/>
        </w:rPr>
        <w:t>Rapids Dam minimum operating discharge</w:t>
      </w:r>
      <w:r w:rsidR="00DB0952">
        <w:rPr>
          <w:rFonts w:ascii="Times New Roman" w:hAnsi="Times New Roman"/>
          <w:bCs/>
          <w:iCs/>
          <w:sz w:val="24"/>
          <w:szCs w:val="24"/>
        </w:rPr>
        <w:t xml:space="preserve"> </w:t>
      </w:r>
      <w:r w:rsidRPr="006C5B80">
        <w:rPr>
          <w:rFonts w:ascii="Times New Roman" w:hAnsi="Times New Roman"/>
          <w:bCs/>
          <w:iCs/>
          <w:sz w:val="24"/>
          <w:szCs w:val="24"/>
        </w:rPr>
        <w:t>of 36,000 cubic feet per second (ft</w:t>
      </w:r>
      <w:r w:rsidRPr="00D91C61">
        <w:rPr>
          <w:rFonts w:ascii="Times New Roman" w:hAnsi="Times New Roman"/>
          <w:bCs/>
          <w:iCs/>
          <w:sz w:val="24"/>
          <w:szCs w:val="24"/>
          <w:vertAlign w:val="superscript"/>
        </w:rPr>
        <w:t>3</w:t>
      </w:r>
      <w:r w:rsidRPr="006C5B80">
        <w:rPr>
          <w:rFonts w:ascii="Times New Roman" w:hAnsi="Times New Roman"/>
          <w:bCs/>
          <w:iCs/>
          <w:sz w:val="24"/>
          <w:szCs w:val="24"/>
        </w:rPr>
        <w:t>/s) [1000</w:t>
      </w:r>
      <w:r w:rsidR="00DB0952">
        <w:rPr>
          <w:rFonts w:ascii="Times New Roman" w:hAnsi="Times New Roman"/>
          <w:bCs/>
          <w:iCs/>
          <w:sz w:val="24"/>
          <w:szCs w:val="24"/>
        </w:rPr>
        <w:t xml:space="preserve"> </w:t>
      </w:r>
      <w:r w:rsidRPr="006C5B80">
        <w:rPr>
          <w:rFonts w:ascii="Times New Roman" w:hAnsi="Times New Roman"/>
          <w:bCs/>
          <w:iCs/>
          <w:sz w:val="24"/>
          <w:szCs w:val="24"/>
        </w:rPr>
        <w:t>cubic meters</w:t>
      </w:r>
      <w:r w:rsidR="00DB0952">
        <w:rPr>
          <w:rFonts w:ascii="Times New Roman" w:hAnsi="Times New Roman"/>
          <w:bCs/>
          <w:iCs/>
          <w:sz w:val="24"/>
          <w:szCs w:val="24"/>
        </w:rPr>
        <w:t xml:space="preserve"> </w:t>
      </w:r>
      <w:r w:rsidRPr="006C5B80">
        <w:rPr>
          <w:rFonts w:ascii="Times New Roman" w:hAnsi="Times New Roman"/>
          <w:bCs/>
          <w:iCs/>
          <w:sz w:val="24"/>
          <w:szCs w:val="24"/>
        </w:rPr>
        <w:t>per second (m</w:t>
      </w:r>
      <w:r w:rsidRPr="00D91C61">
        <w:rPr>
          <w:rFonts w:ascii="Times New Roman" w:hAnsi="Times New Roman"/>
          <w:bCs/>
          <w:iCs/>
          <w:sz w:val="24"/>
          <w:szCs w:val="24"/>
          <w:vertAlign w:val="superscript"/>
        </w:rPr>
        <w:t>3</w:t>
      </w:r>
      <w:r w:rsidRPr="006C5B80">
        <w:rPr>
          <w:rFonts w:ascii="Times New Roman" w:hAnsi="Times New Roman"/>
          <w:bCs/>
          <w:iCs/>
          <w:sz w:val="24"/>
          <w:szCs w:val="24"/>
        </w:rPr>
        <w:t xml:space="preserve">/s)]. </w:t>
      </w:r>
      <w:r w:rsidR="007D3E32">
        <w:rPr>
          <w:rFonts w:ascii="Times New Roman" w:hAnsi="Times New Roman"/>
          <w:bCs/>
          <w:iCs/>
          <w:sz w:val="24"/>
          <w:szCs w:val="24"/>
        </w:rPr>
        <w:t xml:space="preserve"> </w:t>
      </w:r>
      <w:r w:rsidRPr="006C5B80">
        <w:rPr>
          <w:rFonts w:ascii="Times New Roman" w:hAnsi="Times New Roman"/>
          <w:bCs/>
          <w:iCs/>
          <w:sz w:val="24"/>
          <w:szCs w:val="24"/>
        </w:rPr>
        <w:t xml:space="preserve">This allows the Agency and Utility Party Monitoring Team to manually survey for </w:t>
      </w:r>
      <w:proofErr w:type="spellStart"/>
      <w:r w:rsidRPr="006C5B80">
        <w:rPr>
          <w:rFonts w:ascii="Times New Roman" w:hAnsi="Times New Roman"/>
          <w:bCs/>
          <w:iCs/>
          <w:sz w:val="24"/>
          <w:szCs w:val="24"/>
        </w:rPr>
        <w:t>redd</w:t>
      </w:r>
      <w:proofErr w:type="spellEnd"/>
      <w:r w:rsidRPr="006C5B80">
        <w:rPr>
          <w:rFonts w:ascii="Times New Roman" w:hAnsi="Times New Roman"/>
          <w:bCs/>
          <w:iCs/>
          <w:sz w:val="24"/>
          <w:szCs w:val="24"/>
        </w:rPr>
        <w:t xml:space="preserve"> distribution at Vernita Bar just downstream of </w:t>
      </w:r>
      <w:r w:rsidRPr="006C5B80">
        <w:rPr>
          <w:rFonts w:ascii="Times New Roman" w:hAnsi="Times New Roman"/>
          <w:bCs/>
          <w:iCs/>
          <w:sz w:val="24"/>
          <w:szCs w:val="24"/>
        </w:rPr>
        <w:lastRenderedPageBreak/>
        <w:t xml:space="preserve">Priest Rapids Dam. </w:t>
      </w:r>
      <w:r w:rsidR="007D3E32">
        <w:rPr>
          <w:rFonts w:ascii="Times New Roman" w:hAnsi="Times New Roman"/>
          <w:bCs/>
          <w:iCs/>
          <w:sz w:val="24"/>
          <w:szCs w:val="24"/>
        </w:rPr>
        <w:t xml:space="preserve"> </w:t>
      </w:r>
      <w:r w:rsidRPr="006C5B80">
        <w:rPr>
          <w:rFonts w:ascii="Times New Roman" w:hAnsi="Times New Roman"/>
          <w:bCs/>
          <w:iCs/>
          <w:sz w:val="24"/>
          <w:szCs w:val="24"/>
        </w:rPr>
        <w:t>These drawdowns occur</w:t>
      </w:r>
      <w:r w:rsidR="00DB0952">
        <w:rPr>
          <w:rFonts w:ascii="Times New Roman" w:hAnsi="Times New Roman"/>
          <w:bCs/>
          <w:iCs/>
          <w:sz w:val="24"/>
          <w:szCs w:val="24"/>
        </w:rPr>
        <w:t xml:space="preserve"> </w:t>
      </w:r>
      <w:r w:rsidRPr="006C5B80">
        <w:rPr>
          <w:rFonts w:ascii="Times New Roman" w:hAnsi="Times New Roman"/>
          <w:bCs/>
          <w:iCs/>
          <w:sz w:val="24"/>
          <w:szCs w:val="24"/>
        </w:rPr>
        <w:t>every</w:t>
      </w:r>
      <w:r w:rsidR="00DB0952">
        <w:rPr>
          <w:rFonts w:ascii="Times New Roman" w:hAnsi="Times New Roman"/>
          <w:bCs/>
          <w:iCs/>
          <w:sz w:val="24"/>
          <w:szCs w:val="24"/>
        </w:rPr>
        <w:t xml:space="preserve"> </w:t>
      </w:r>
      <w:r w:rsidRPr="006C5B80">
        <w:rPr>
          <w:rFonts w:ascii="Times New Roman" w:hAnsi="Times New Roman"/>
          <w:bCs/>
          <w:iCs/>
          <w:sz w:val="24"/>
          <w:szCs w:val="24"/>
        </w:rPr>
        <w:t>Sunday morning until the initiation of fall Chinook spawning has been set both above and below the</w:t>
      </w:r>
      <w:r w:rsidR="00DB0952">
        <w:rPr>
          <w:rFonts w:ascii="Times New Roman" w:hAnsi="Times New Roman"/>
          <w:bCs/>
          <w:iCs/>
          <w:sz w:val="24"/>
          <w:szCs w:val="24"/>
        </w:rPr>
        <w:t xml:space="preserve"> </w:t>
      </w:r>
      <w:r w:rsidRPr="006C5B80">
        <w:rPr>
          <w:rFonts w:ascii="Times New Roman" w:hAnsi="Times New Roman"/>
          <w:bCs/>
          <w:iCs/>
          <w:sz w:val="24"/>
          <w:szCs w:val="24"/>
        </w:rPr>
        <w:t>50,000 ft</w:t>
      </w:r>
      <w:r w:rsidRPr="00D91C61">
        <w:rPr>
          <w:rFonts w:ascii="Times New Roman" w:hAnsi="Times New Roman"/>
          <w:bCs/>
          <w:iCs/>
          <w:sz w:val="24"/>
          <w:szCs w:val="24"/>
          <w:vertAlign w:val="superscript"/>
        </w:rPr>
        <w:t>3</w:t>
      </w:r>
      <w:r w:rsidRPr="006C5B80">
        <w:rPr>
          <w:rFonts w:ascii="Times New Roman" w:hAnsi="Times New Roman"/>
          <w:bCs/>
          <w:iCs/>
          <w:sz w:val="24"/>
          <w:szCs w:val="24"/>
        </w:rPr>
        <w:t>/s (1,416</w:t>
      </w:r>
      <w:r w:rsidR="00DB0952">
        <w:rPr>
          <w:rFonts w:ascii="Times New Roman" w:hAnsi="Times New Roman"/>
          <w:bCs/>
          <w:iCs/>
          <w:sz w:val="24"/>
          <w:szCs w:val="24"/>
        </w:rPr>
        <w:t xml:space="preserve"> </w:t>
      </w:r>
      <w:r w:rsidRPr="006C5B80">
        <w:rPr>
          <w:rFonts w:ascii="Times New Roman" w:hAnsi="Times New Roman"/>
          <w:bCs/>
          <w:iCs/>
          <w:sz w:val="24"/>
          <w:szCs w:val="24"/>
        </w:rPr>
        <w:t>m</w:t>
      </w:r>
      <w:r w:rsidRPr="00D91C61">
        <w:rPr>
          <w:rFonts w:ascii="Times New Roman" w:hAnsi="Times New Roman"/>
          <w:bCs/>
          <w:iCs/>
          <w:sz w:val="24"/>
          <w:szCs w:val="24"/>
          <w:vertAlign w:val="superscript"/>
        </w:rPr>
        <w:t>3</w:t>
      </w:r>
      <w:r w:rsidRPr="006C5B80">
        <w:rPr>
          <w:rFonts w:ascii="Times New Roman" w:hAnsi="Times New Roman"/>
          <w:bCs/>
          <w:iCs/>
          <w:sz w:val="24"/>
          <w:szCs w:val="24"/>
        </w:rPr>
        <w:t xml:space="preserve">/s) flow elevations. </w:t>
      </w:r>
      <w:r w:rsidR="00DB0952">
        <w:rPr>
          <w:rFonts w:ascii="Times New Roman" w:hAnsi="Times New Roman"/>
          <w:bCs/>
          <w:iCs/>
          <w:sz w:val="24"/>
          <w:szCs w:val="24"/>
        </w:rPr>
        <w:t xml:space="preserve"> </w:t>
      </w:r>
      <w:r w:rsidRPr="006C5B80">
        <w:rPr>
          <w:rFonts w:ascii="Times New Roman" w:hAnsi="Times New Roman"/>
          <w:bCs/>
          <w:iCs/>
          <w:sz w:val="24"/>
          <w:szCs w:val="24"/>
        </w:rPr>
        <w:t xml:space="preserve">A final drawdown is conducted on the Sunday prior to Thanksgiving to establish the minimum critical flow needed to protect pre-emergent fall Chinook. </w:t>
      </w:r>
      <w:r w:rsidR="00DB0952">
        <w:rPr>
          <w:rFonts w:ascii="Times New Roman" w:hAnsi="Times New Roman"/>
          <w:bCs/>
          <w:iCs/>
          <w:sz w:val="24"/>
          <w:szCs w:val="24"/>
        </w:rPr>
        <w:t xml:space="preserve"> </w:t>
      </w:r>
      <w:r w:rsidRPr="006C5B80">
        <w:rPr>
          <w:rFonts w:ascii="Times New Roman" w:hAnsi="Times New Roman"/>
          <w:bCs/>
          <w:iCs/>
          <w:sz w:val="24"/>
          <w:szCs w:val="24"/>
        </w:rPr>
        <w:t>Given</w:t>
      </w:r>
      <w:r w:rsidR="00DB0952">
        <w:rPr>
          <w:rFonts w:ascii="Times New Roman" w:hAnsi="Times New Roman"/>
          <w:bCs/>
          <w:iCs/>
          <w:sz w:val="24"/>
          <w:szCs w:val="24"/>
        </w:rPr>
        <w:t xml:space="preserve"> </w:t>
      </w:r>
      <w:r w:rsidRPr="006C5B80">
        <w:rPr>
          <w:rFonts w:ascii="Times New Roman" w:hAnsi="Times New Roman"/>
          <w:bCs/>
          <w:iCs/>
          <w:sz w:val="24"/>
          <w:szCs w:val="24"/>
        </w:rPr>
        <w:t>the previously described limitations, this weekly reduction in river flow affords the best viewing</w:t>
      </w:r>
      <w:r w:rsidR="00DB0952">
        <w:rPr>
          <w:rFonts w:ascii="Times New Roman" w:hAnsi="Times New Roman"/>
          <w:bCs/>
          <w:iCs/>
          <w:sz w:val="24"/>
          <w:szCs w:val="24"/>
        </w:rPr>
        <w:t xml:space="preserve"> </w:t>
      </w:r>
      <w:r w:rsidRPr="006C5B80">
        <w:rPr>
          <w:rFonts w:ascii="Times New Roman" w:hAnsi="Times New Roman"/>
          <w:bCs/>
          <w:iCs/>
          <w:sz w:val="24"/>
          <w:szCs w:val="24"/>
        </w:rPr>
        <w:t xml:space="preserve">conditions for aerial flights. </w:t>
      </w:r>
      <w:r w:rsidR="007D3E32">
        <w:rPr>
          <w:rFonts w:ascii="Times New Roman" w:hAnsi="Times New Roman"/>
          <w:bCs/>
          <w:iCs/>
          <w:sz w:val="24"/>
          <w:szCs w:val="24"/>
        </w:rPr>
        <w:t xml:space="preserve"> </w:t>
      </w:r>
      <w:r w:rsidRPr="006C5B80">
        <w:rPr>
          <w:rFonts w:ascii="Times New Roman" w:hAnsi="Times New Roman"/>
          <w:bCs/>
          <w:iCs/>
          <w:sz w:val="24"/>
          <w:szCs w:val="24"/>
        </w:rPr>
        <w:t>Aerial flights are therefore scheduled to be conducted concurrent with the</w:t>
      </w:r>
      <w:r w:rsidR="00DB0952">
        <w:rPr>
          <w:rFonts w:ascii="Times New Roman" w:hAnsi="Times New Roman"/>
          <w:bCs/>
          <w:iCs/>
          <w:sz w:val="24"/>
          <w:szCs w:val="24"/>
        </w:rPr>
        <w:t xml:space="preserve"> </w:t>
      </w:r>
      <w:r w:rsidRPr="006C5B80">
        <w:rPr>
          <w:rFonts w:ascii="Times New Roman" w:hAnsi="Times New Roman"/>
          <w:bCs/>
          <w:iCs/>
          <w:sz w:val="24"/>
          <w:szCs w:val="24"/>
        </w:rPr>
        <w:t>Sunday morning drawdowns, when possible</w:t>
      </w:r>
      <w:r w:rsidR="00A043DF">
        <w:rPr>
          <w:rFonts w:ascii="Times New Roman" w:hAnsi="Times New Roman"/>
          <w:bCs/>
          <w:iCs/>
          <w:sz w:val="24"/>
          <w:szCs w:val="24"/>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7128"/>
      </w:tblGrid>
      <w:tr w:rsidR="0039657B" w:rsidRPr="00F55701" w14:paraId="3F92E1AD" w14:textId="77777777" w:rsidTr="00947C4E">
        <w:trPr>
          <w:cantSplit/>
          <w:tblHeader/>
        </w:trPr>
        <w:tc>
          <w:tcPr>
            <w:tcW w:w="244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02D268"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Date</w:t>
            </w:r>
          </w:p>
        </w:tc>
        <w:tc>
          <w:tcPr>
            <w:tcW w:w="712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4EB56D"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Summary</w:t>
            </w:r>
          </w:p>
        </w:tc>
      </w:tr>
      <w:tr w:rsidR="00A043DF" w:rsidRPr="00F55701" w14:paraId="4D54F42C"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00E883D7" w14:textId="77777777" w:rsidR="00A043DF" w:rsidRPr="009F65F7" w:rsidRDefault="00E10B33" w:rsidP="00947C4E">
            <w:pPr>
              <w:spacing w:after="0" w:line="240" w:lineRule="auto"/>
              <w:jc w:val="center"/>
              <w:rPr>
                <w:rStyle w:val="CommentReference"/>
                <w:rFonts w:ascii="Times New Roman" w:hAnsi="Times New Roman"/>
                <w:sz w:val="24"/>
                <w:szCs w:val="24"/>
              </w:rPr>
            </w:pPr>
            <w:r>
              <w:rPr>
                <w:rStyle w:val="CommentReference"/>
                <w:rFonts w:ascii="Times New Roman" w:hAnsi="Times New Roman"/>
                <w:sz w:val="24"/>
                <w:szCs w:val="24"/>
              </w:rPr>
              <w:t>November 22, 2020</w:t>
            </w:r>
          </w:p>
        </w:tc>
        <w:tc>
          <w:tcPr>
            <w:tcW w:w="7128" w:type="dxa"/>
            <w:tcBorders>
              <w:top w:val="single" w:sz="4" w:space="0" w:color="auto"/>
              <w:left w:val="single" w:sz="4" w:space="0" w:color="auto"/>
              <w:bottom w:val="single" w:sz="4" w:space="0" w:color="auto"/>
              <w:right w:val="single" w:sz="4" w:space="0" w:color="auto"/>
            </w:tcBorders>
            <w:vAlign w:val="center"/>
          </w:tcPr>
          <w:p w14:paraId="73168859" w14:textId="77777777" w:rsidR="00E10B33" w:rsidRPr="0014757E" w:rsidRDefault="00E10B33" w:rsidP="00E10B33">
            <w:pPr>
              <w:spacing w:after="0" w:line="240" w:lineRule="auto"/>
              <w:rPr>
                <w:rFonts w:ascii="Times New Roman" w:eastAsia="Calibri" w:hAnsi="Times New Roman"/>
                <w:sz w:val="24"/>
                <w:szCs w:val="24"/>
              </w:rPr>
            </w:pPr>
            <w:r w:rsidRPr="0014757E">
              <w:rPr>
                <w:rFonts w:ascii="Times New Roman" w:eastAsia="Calibri" w:hAnsi="Times New Roman"/>
                <w:sz w:val="24"/>
                <w:szCs w:val="24"/>
              </w:rPr>
              <w:t xml:space="preserve">This morning representatives from Grant PUD and the Washington Department of Fish &amp; Wildlife conducted the fourth 2020 Vernita Bar spawning ground survey. </w:t>
            </w:r>
            <w:r>
              <w:rPr>
                <w:rFonts w:ascii="Times New Roman" w:eastAsia="Calibri" w:hAnsi="Times New Roman"/>
                <w:sz w:val="24"/>
                <w:szCs w:val="24"/>
              </w:rPr>
              <w:t xml:space="preserve"> </w:t>
            </w:r>
            <w:r w:rsidRPr="0014757E">
              <w:rPr>
                <w:rFonts w:ascii="Times New Roman" w:eastAsia="Calibri" w:hAnsi="Times New Roman"/>
                <w:sz w:val="24"/>
                <w:szCs w:val="24"/>
              </w:rPr>
              <w:t xml:space="preserve">The intent of this week’s survey was to determine the Critical Elevation for the 2020-2021 protection season and to determine if spawning had ended. </w:t>
            </w:r>
            <w:r>
              <w:rPr>
                <w:rFonts w:ascii="Times New Roman" w:eastAsia="Calibri" w:hAnsi="Times New Roman"/>
                <w:sz w:val="24"/>
                <w:szCs w:val="24"/>
              </w:rPr>
              <w:t xml:space="preserve"> </w:t>
            </w:r>
            <w:r w:rsidRPr="0014757E">
              <w:rPr>
                <w:rFonts w:ascii="Times New Roman" w:eastAsia="Calibri" w:hAnsi="Times New Roman"/>
                <w:sz w:val="24"/>
                <w:szCs w:val="24"/>
              </w:rPr>
              <w:t xml:space="preserve">Based on the results of the survey the Critical Elevation for the 2020-2021 Protection Season is 65 kcfs (see the attached memo for </w:t>
            </w:r>
            <w:proofErr w:type="spellStart"/>
            <w:r w:rsidRPr="0014757E">
              <w:rPr>
                <w:rFonts w:ascii="Times New Roman" w:eastAsia="Calibri" w:hAnsi="Times New Roman"/>
                <w:sz w:val="24"/>
                <w:szCs w:val="24"/>
              </w:rPr>
              <w:t>redd</w:t>
            </w:r>
            <w:proofErr w:type="spellEnd"/>
            <w:r w:rsidRPr="0014757E">
              <w:rPr>
                <w:rFonts w:ascii="Times New Roman" w:eastAsia="Calibri" w:hAnsi="Times New Roman"/>
                <w:sz w:val="24"/>
                <w:szCs w:val="24"/>
              </w:rPr>
              <w:t xml:space="preserve"> count details). </w:t>
            </w:r>
            <w:r>
              <w:rPr>
                <w:rFonts w:ascii="Times New Roman" w:eastAsia="Calibri" w:hAnsi="Times New Roman"/>
                <w:sz w:val="24"/>
                <w:szCs w:val="24"/>
              </w:rPr>
              <w:t xml:space="preserve"> </w:t>
            </w:r>
            <w:r w:rsidRPr="0014757E">
              <w:rPr>
                <w:rFonts w:ascii="Times New Roman" w:eastAsia="Calibri" w:hAnsi="Times New Roman"/>
                <w:sz w:val="24"/>
                <w:szCs w:val="24"/>
              </w:rPr>
              <w:t>Additionally, based on observations during the survey it was determined that Spawning Period has ended.</w:t>
            </w:r>
          </w:p>
          <w:p w14:paraId="4279B5D8" w14:textId="77777777" w:rsidR="00E10B33" w:rsidRPr="0014757E" w:rsidRDefault="00E10B33" w:rsidP="00E10B33">
            <w:pPr>
              <w:spacing w:after="0" w:line="240" w:lineRule="auto"/>
              <w:rPr>
                <w:rFonts w:ascii="Times New Roman" w:eastAsia="Calibri" w:hAnsi="Times New Roman"/>
                <w:sz w:val="24"/>
                <w:szCs w:val="24"/>
                <w:u w:val="single"/>
              </w:rPr>
            </w:pPr>
          </w:p>
          <w:p w14:paraId="5241FA0E" w14:textId="77777777" w:rsidR="00E10B33" w:rsidRPr="0014757E" w:rsidRDefault="00E10B33" w:rsidP="00E10B33">
            <w:pPr>
              <w:spacing w:after="0" w:line="240" w:lineRule="auto"/>
              <w:rPr>
                <w:rFonts w:ascii="Times New Roman" w:eastAsia="Calibri" w:hAnsi="Times New Roman"/>
                <w:sz w:val="24"/>
                <w:szCs w:val="24"/>
              </w:rPr>
            </w:pPr>
            <w:r w:rsidRPr="0014757E">
              <w:rPr>
                <w:rFonts w:ascii="Times New Roman" w:eastAsia="Calibri" w:hAnsi="Times New Roman"/>
                <w:sz w:val="24"/>
                <w:szCs w:val="24"/>
              </w:rPr>
              <w:t xml:space="preserve">Today will be the final day of the Spawning Period and reverse load factoring. </w:t>
            </w:r>
            <w:r>
              <w:rPr>
                <w:rFonts w:ascii="Times New Roman" w:eastAsia="Calibri" w:hAnsi="Times New Roman"/>
                <w:sz w:val="24"/>
                <w:szCs w:val="24"/>
              </w:rPr>
              <w:t xml:space="preserve"> </w:t>
            </w:r>
            <w:r w:rsidRPr="0014757E">
              <w:rPr>
                <w:rFonts w:ascii="Times New Roman" w:eastAsia="Calibri" w:hAnsi="Times New Roman"/>
                <w:sz w:val="24"/>
                <w:szCs w:val="24"/>
              </w:rPr>
              <w:t>Beginning tomorrow we will be in the Pre-Hatch Period. During the Pre-Hatch Period the Priest Rapids Outflow may be reduced below the Critical Elevation (65 kcfs) for up to 8 hours on weekdays and 12 hours on weekends with no two consecutive periods below the Critical Elevation.</w:t>
            </w:r>
          </w:p>
          <w:p w14:paraId="4822DC14" w14:textId="77777777" w:rsidR="00E10B33" w:rsidRPr="0014757E" w:rsidRDefault="00E10B33" w:rsidP="00E10B33">
            <w:pPr>
              <w:spacing w:after="0" w:line="240" w:lineRule="auto"/>
              <w:rPr>
                <w:rFonts w:ascii="Times New Roman" w:eastAsia="Calibri" w:hAnsi="Times New Roman"/>
                <w:sz w:val="24"/>
                <w:szCs w:val="24"/>
              </w:rPr>
            </w:pPr>
          </w:p>
          <w:p w14:paraId="7C61C1CE" w14:textId="77777777" w:rsidR="00A043DF" w:rsidRPr="0014757E" w:rsidRDefault="00E10B33" w:rsidP="0014757E">
            <w:pPr>
              <w:spacing w:after="0" w:line="240" w:lineRule="auto"/>
              <w:rPr>
                <w:rFonts w:ascii="Times New Roman" w:eastAsia="Calibri" w:hAnsi="Times New Roman"/>
                <w:sz w:val="24"/>
                <w:szCs w:val="24"/>
              </w:rPr>
            </w:pPr>
            <w:r w:rsidRPr="0014757E">
              <w:rPr>
                <w:rFonts w:ascii="Times New Roman" w:eastAsia="Calibri" w:hAnsi="Times New Roman"/>
                <w:sz w:val="24"/>
                <w:szCs w:val="24"/>
              </w:rPr>
              <w:t xml:space="preserve">Based on temperature units, we are projecting that we will transition to the Post-Hatch Protection Period for the below 50 kcfs zone on November 30. </w:t>
            </w:r>
            <w:r>
              <w:rPr>
                <w:rFonts w:ascii="Times New Roman" w:eastAsia="Calibri" w:hAnsi="Times New Roman"/>
                <w:sz w:val="24"/>
                <w:szCs w:val="24"/>
              </w:rPr>
              <w:t xml:space="preserve"> </w:t>
            </w:r>
            <w:r w:rsidRPr="0014757E">
              <w:rPr>
                <w:rFonts w:ascii="Times New Roman" w:eastAsia="Calibri" w:hAnsi="Times New Roman"/>
                <w:sz w:val="24"/>
                <w:szCs w:val="24"/>
              </w:rPr>
              <w:t xml:space="preserve">When that occurs, Priest Rapids Outflow must be maintained so that the </w:t>
            </w:r>
            <w:proofErr w:type="spellStart"/>
            <w:r w:rsidRPr="0014757E">
              <w:rPr>
                <w:rFonts w:ascii="Times New Roman" w:eastAsia="Calibri" w:hAnsi="Times New Roman"/>
                <w:sz w:val="24"/>
                <w:szCs w:val="24"/>
              </w:rPr>
              <w:t>intergravel</w:t>
            </w:r>
            <w:proofErr w:type="spellEnd"/>
            <w:r w:rsidRPr="0014757E">
              <w:rPr>
                <w:rFonts w:ascii="Times New Roman" w:eastAsia="Calibri" w:hAnsi="Times New Roman"/>
                <w:sz w:val="24"/>
                <w:szCs w:val="24"/>
              </w:rPr>
              <w:t xml:space="preserve"> water level </w:t>
            </w:r>
            <w:proofErr w:type="gramStart"/>
            <w:r w:rsidRPr="0014757E">
              <w:rPr>
                <w:rFonts w:ascii="Times New Roman" w:eastAsia="Calibri" w:hAnsi="Times New Roman"/>
                <w:sz w:val="24"/>
                <w:szCs w:val="24"/>
              </w:rPr>
              <w:t>is no less than 15 cm below 50 kcfs at all times</w:t>
            </w:r>
            <w:proofErr w:type="gramEnd"/>
            <w:r w:rsidRPr="0014757E">
              <w:rPr>
                <w:rFonts w:ascii="Times New Roman" w:eastAsia="Calibri" w:hAnsi="Times New Roman"/>
                <w:sz w:val="24"/>
                <w:szCs w:val="24"/>
              </w:rPr>
              <w:t xml:space="preserve"> and may be reduced below the Critical Elevation (65 kcfs) for up to 8 hours on weekdays and 12 hours on weekends with no two consecutive periods below the Critical Elevation. </w:t>
            </w:r>
            <w:r>
              <w:rPr>
                <w:rFonts w:ascii="Times New Roman" w:eastAsia="Calibri" w:hAnsi="Times New Roman"/>
                <w:sz w:val="24"/>
                <w:szCs w:val="24"/>
              </w:rPr>
              <w:t xml:space="preserve"> </w:t>
            </w:r>
            <w:r w:rsidRPr="0014757E">
              <w:rPr>
                <w:rFonts w:ascii="Times New Roman" w:eastAsia="Calibri" w:hAnsi="Times New Roman"/>
                <w:sz w:val="24"/>
                <w:szCs w:val="24"/>
              </w:rPr>
              <w:t xml:space="preserve">We are projecting that the Post-Hatch Protection Period for the above 50 kcfs zone will begin on December 12. </w:t>
            </w:r>
            <w:r>
              <w:rPr>
                <w:rFonts w:ascii="Times New Roman" w:eastAsia="Calibri" w:hAnsi="Times New Roman"/>
                <w:sz w:val="24"/>
                <w:szCs w:val="24"/>
              </w:rPr>
              <w:t xml:space="preserve"> </w:t>
            </w:r>
            <w:r w:rsidRPr="0014757E">
              <w:rPr>
                <w:rFonts w:ascii="Times New Roman" w:eastAsia="Calibri" w:hAnsi="Times New Roman"/>
                <w:sz w:val="24"/>
                <w:szCs w:val="24"/>
              </w:rPr>
              <w:t xml:space="preserve">When that occurs Priest Rapids Outflow must be maintained so that the </w:t>
            </w:r>
            <w:proofErr w:type="spellStart"/>
            <w:r w:rsidRPr="0014757E">
              <w:rPr>
                <w:rFonts w:ascii="Times New Roman" w:eastAsia="Calibri" w:hAnsi="Times New Roman"/>
                <w:sz w:val="24"/>
                <w:szCs w:val="24"/>
              </w:rPr>
              <w:t>intergravel</w:t>
            </w:r>
            <w:proofErr w:type="spellEnd"/>
            <w:r w:rsidRPr="0014757E">
              <w:rPr>
                <w:rFonts w:ascii="Times New Roman" w:eastAsia="Calibri" w:hAnsi="Times New Roman"/>
                <w:sz w:val="24"/>
                <w:szCs w:val="24"/>
              </w:rPr>
              <w:t xml:space="preserve"> water level </w:t>
            </w:r>
            <w:proofErr w:type="gramStart"/>
            <w:r w:rsidRPr="0014757E">
              <w:rPr>
                <w:rFonts w:ascii="Times New Roman" w:eastAsia="Calibri" w:hAnsi="Times New Roman"/>
                <w:sz w:val="24"/>
                <w:szCs w:val="24"/>
              </w:rPr>
              <w:t>is no less than 15 cm below the Critical Elevation at all times</w:t>
            </w:r>
            <w:proofErr w:type="gramEnd"/>
            <w:r w:rsidRPr="0014757E">
              <w:rPr>
                <w:rFonts w:ascii="Times New Roman" w:eastAsia="Calibri" w:hAnsi="Times New Roman"/>
                <w:sz w:val="24"/>
                <w:szCs w:val="24"/>
              </w:rPr>
              <w:t>.</w:t>
            </w:r>
          </w:p>
        </w:tc>
      </w:tr>
      <w:tr w:rsidR="00E147C8" w:rsidRPr="00F55701" w14:paraId="123CDFD4"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4F280B08" w14:textId="77777777" w:rsidR="00E147C8" w:rsidRPr="009F65F7" w:rsidRDefault="00E10B33" w:rsidP="00947C4E">
            <w:pPr>
              <w:spacing w:after="0" w:line="240" w:lineRule="auto"/>
              <w:jc w:val="center"/>
              <w:rPr>
                <w:rStyle w:val="CommentReference"/>
                <w:rFonts w:ascii="Times New Roman" w:hAnsi="Times New Roman"/>
                <w:sz w:val="24"/>
                <w:szCs w:val="24"/>
              </w:rPr>
            </w:pPr>
            <w:r>
              <w:rPr>
                <w:rStyle w:val="CommentReference"/>
                <w:rFonts w:ascii="Times New Roman" w:hAnsi="Times New Roman"/>
                <w:sz w:val="24"/>
                <w:szCs w:val="24"/>
              </w:rPr>
              <w:lastRenderedPageBreak/>
              <w:t>November 30, 2020</w:t>
            </w:r>
          </w:p>
        </w:tc>
        <w:tc>
          <w:tcPr>
            <w:tcW w:w="7128" w:type="dxa"/>
            <w:tcBorders>
              <w:top w:val="single" w:sz="4" w:space="0" w:color="auto"/>
              <w:left w:val="single" w:sz="4" w:space="0" w:color="auto"/>
              <w:bottom w:val="single" w:sz="4" w:space="0" w:color="auto"/>
              <w:right w:val="single" w:sz="4" w:space="0" w:color="auto"/>
            </w:tcBorders>
            <w:vAlign w:val="center"/>
          </w:tcPr>
          <w:p w14:paraId="4E3C23F2" w14:textId="77777777" w:rsidR="00E10B33" w:rsidRPr="00E10B33" w:rsidRDefault="00E10B33" w:rsidP="00E10B33">
            <w:pPr>
              <w:pStyle w:val="NoSpacing"/>
              <w:rPr>
                <w:rFonts w:ascii="Times New Roman" w:hAnsi="Times New Roman"/>
                <w:sz w:val="24"/>
                <w:szCs w:val="24"/>
              </w:rPr>
            </w:pPr>
            <w:r w:rsidRPr="00E10B33">
              <w:rPr>
                <w:rFonts w:ascii="Times New Roman" w:hAnsi="Times New Roman"/>
                <w:sz w:val="24"/>
                <w:szCs w:val="24"/>
              </w:rPr>
              <w:t xml:space="preserve">Today, November 30, 2020 the Post-Hatch Protection Period for the below 50 kcfs zone will begin. </w:t>
            </w:r>
            <w:r>
              <w:rPr>
                <w:rFonts w:ascii="Times New Roman" w:hAnsi="Times New Roman"/>
                <w:sz w:val="24"/>
                <w:szCs w:val="24"/>
              </w:rPr>
              <w:t xml:space="preserve"> </w:t>
            </w:r>
            <w:r w:rsidRPr="00E10B33">
              <w:rPr>
                <w:rFonts w:ascii="Times New Roman" w:hAnsi="Times New Roman"/>
                <w:sz w:val="24"/>
                <w:szCs w:val="24"/>
              </w:rPr>
              <w:t xml:space="preserve">During this period, the water level at Vernita Bar must </w:t>
            </w:r>
            <w:proofErr w:type="gramStart"/>
            <w:r w:rsidRPr="00E10B33">
              <w:rPr>
                <w:rFonts w:ascii="Times New Roman" w:hAnsi="Times New Roman"/>
                <w:sz w:val="24"/>
                <w:szCs w:val="24"/>
              </w:rPr>
              <w:t>be no less than 15 cm below the 50 kcfs elevation at all times</w:t>
            </w:r>
            <w:proofErr w:type="gramEnd"/>
            <w:r w:rsidRPr="00E10B33">
              <w:rPr>
                <w:rFonts w:ascii="Times New Roman" w:hAnsi="Times New Roman"/>
                <w:sz w:val="24"/>
                <w:szCs w:val="24"/>
              </w:rPr>
              <w:t xml:space="preserve"> and may be reduced below the Critical Elevation (65 kcfs) for up to 8 hours on weekdays and 12 hours on weekends with no two consecutive periods below the Critical Elevation.</w:t>
            </w:r>
          </w:p>
          <w:p w14:paraId="743BE649" w14:textId="77777777" w:rsidR="00E10B33" w:rsidRPr="00E10B33" w:rsidRDefault="00E10B33" w:rsidP="00E10B33">
            <w:pPr>
              <w:pStyle w:val="NoSpacing"/>
              <w:rPr>
                <w:rFonts w:ascii="Times New Roman" w:hAnsi="Times New Roman"/>
                <w:sz w:val="24"/>
                <w:szCs w:val="24"/>
              </w:rPr>
            </w:pPr>
          </w:p>
          <w:p w14:paraId="38FE6386" w14:textId="77777777" w:rsidR="00E147C8" w:rsidRPr="009F65F7" w:rsidRDefault="00E10B33" w:rsidP="00947C4E">
            <w:pPr>
              <w:pStyle w:val="NoSpacing"/>
              <w:rPr>
                <w:rFonts w:ascii="Times New Roman" w:hAnsi="Times New Roman"/>
                <w:sz w:val="24"/>
                <w:szCs w:val="24"/>
              </w:rPr>
            </w:pPr>
            <w:r w:rsidRPr="00E10B33">
              <w:rPr>
                <w:rFonts w:ascii="Times New Roman" w:hAnsi="Times New Roman"/>
                <w:sz w:val="24"/>
                <w:szCs w:val="24"/>
              </w:rPr>
              <w:t xml:space="preserve">We are projecting that the Post-Hatch Protection Period for the above 50 kcfs zone will begin on December 11. </w:t>
            </w:r>
            <w:r>
              <w:rPr>
                <w:rFonts w:ascii="Times New Roman" w:hAnsi="Times New Roman"/>
                <w:sz w:val="24"/>
                <w:szCs w:val="24"/>
              </w:rPr>
              <w:t xml:space="preserve"> </w:t>
            </w:r>
            <w:r w:rsidRPr="00E10B33">
              <w:rPr>
                <w:rFonts w:ascii="Times New Roman" w:hAnsi="Times New Roman"/>
                <w:sz w:val="24"/>
                <w:szCs w:val="24"/>
              </w:rPr>
              <w:t xml:space="preserve">When this occurs the water level at Vernita Bar must </w:t>
            </w:r>
            <w:proofErr w:type="gramStart"/>
            <w:r w:rsidRPr="00E10B33">
              <w:rPr>
                <w:rFonts w:ascii="Times New Roman" w:hAnsi="Times New Roman"/>
                <w:sz w:val="24"/>
                <w:szCs w:val="24"/>
              </w:rPr>
              <w:t>be no less than 15 cm below the Critical Elevation at all times</w:t>
            </w:r>
            <w:proofErr w:type="gramEnd"/>
            <w:r w:rsidRPr="00E10B33">
              <w:rPr>
                <w:rFonts w:ascii="Times New Roman" w:hAnsi="Times New Roman"/>
                <w:sz w:val="24"/>
                <w:szCs w:val="24"/>
              </w:rPr>
              <w:t>.</w:t>
            </w:r>
          </w:p>
        </w:tc>
      </w:tr>
      <w:tr w:rsidR="00E10B33" w:rsidRPr="00F55701" w14:paraId="3F54403F"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44637AD1" w14:textId="77777777" w:rsidR="00E10B33" w:rsidRPr="009F65F7" w:rsidRDefault="00E10B33" w:rsidP="00E10B33">
            <w:pPr>
              <w:spacing w:after="0" w:line="240" w:lineRule="auto"/>
              <w:jc w:val="center"/>
              <w:rPr>
                <w:rStyle w:val="CommentReference"/>
                <w:rFonts w:ascii="Times New Roman" w:hAnsi="Times New Roman"/>
                <w:sz w:val="24"/>
                <w:szCs w:val="24"/>
              </w:rPr>
            </w:pPr>
            <w:r>
              <w:rPr>
                <w:rFonts w:ascii="Times New Roman" w:hAnsi="Times New Roman"/>
                <w:sz w:val="24"/>
                <w:szCs w:val="24"/>
              </w:rPr>
              <w:t>December 9, 2020</w:t>
            </w:r>
          </w:p>
        </w:tc>
        <w:tc>
          <w:tcPr>
            <w:tcW w:w="7128" w:type="dxa"/>
            <w:tcBorders>
              <w:top w:val="single" w:sz="4" w:space="0" w:color="auto"/>
              <w:left w:val="single" w:sz="4" w:space="0" w:color="auto"/>
              <w:bottom w:val="single" w:sz="4" w:space="0" w:color="auto"/>
              <w:right w:val="single" w:sz="4" w:space="0" w:color="auto"/>
            </w:tcBorders>
            <w:vAlign w:val="center"/>
          </w:tcPr>
          <w:p w14:paraId="376B839C" w14:textId="77777777" w:rsidR="00E10B33" w:rsidRPr="00E10B33" w:rsidRDefault="00E10B33" w:rsidP="00E10B33">
            <w:pPr>
              <w:spacing w:after="0" w:line="240" w:lineRule="auto"/>
              <w:rPr>
                <w:rFonts w:ascii="Times New Roman" w:hAnsi="Times New Roman"/>
                <w:sz w:val="24"/>
                <w:szCs w:val="20"/>
              </w:rPr>
            </w:pPr>
            <w:r w:rsidRPr="00E10B33">
              <w:rPr>
                <w:rFonts w:ascii="Times New Roman" w:hAnsi="Times New Roman"/>
                <w:sz w:val="24"/>
                <w:szCs w:val="20"/>
              </w:rPr>
              <w:t>On December 11</w:t>
            </w:r>
            <w:r w:rsidRPr="00E10B33">
              <w:rPr>
                <w:rFonts w:ascii="Times New Roman" w:hAnsi="Times New Roman"/>
                <w:sz w:val="24"/>
                <w:szCs w:val="20"/>
                <w:vertAlign w:val="superscript"/>
              </w:rPr>
              <w:t>th</w:t>
            </w:r>
            <w:r w:rsidRPr="00E10B33">
              <w:rPr>
                <w:rFonts w:ascii="Times New Roman" w:hAnsi="Times New Roman"/>
                <w:sz w:val="24"/>
                <w:szCs w:val="20"/>
              </w:rPr>
              <w:t xml:space="preserve"> we will begin the Post-Hatch Period for the above 50 kcfs zone. During this period the water level at Vernita Bar must </w:t>
            </w:r>
            <w:proofErr w:type="gramStart"/>
            <w:r w:rsidRPr="00E10B33">
              <w:rPr>
                <w:rFonts w:ascii="Times New Roman" w:hAnsi="Times New Roman"/>
                <w:sz w:val="24"/>
                <w:szCs w:val="20"/>
              </w:rPr>
              <w:t>be no less than 15 cm below the Critical Elevation (65 kcfs) at all times</w:t>
            </w:r>
            <w:proofErr w:type="gramEnd"/>
            <w:r w:rsidRPr="00E10B33">
              <w:rPr>
                <w:rFonts w:ascii="Times New Roman" w:hAnsi="Times New Roman"/>
                <w:sz w:val="24"/>
                <w:szCs w:val="20"/>
              </w:rPr>
              <w:t xml:space="preserve">. </w:t>
            </w:r>
          </w:p>
          <w:p w14:paraId="32A4CFCA" w14:textId="77777777" w:rsidR="00E10B33" w:rsidRPr="00E10B33" w:rsidRDefault="00E10B33" w:rsidP="00E10B33">
            <w:pPr>
              <w:spacing w:after="0" w:line="240" w:lineRule="auto"/>
              <w:rPr>
                <w:rFonts w:ascii="Times New Roman" w:hAnsi="Times New Roman"/>
                <w:sz w:val="24"/>
                <w:szCs w:val="20"/>
              </w:rPr>
            </w:pPr>
          </w:p>
          <w:p w14:paraId="77C4433C" w14:textId="77777777" w:rsidR="00E10B33" w:rsidRPr="009F65F7" w:rsidRDefault="00E10B33" w:rsidP="00E10B33">
            <w:pPr>
              <w:pStyle w:val="NoSpacing"/>
              <w:rPr>
                <w:rFonts w:ascii="Times New Roman" w:hAnsi="Times New Roman"/>
                <w:sz w:val="24"/>
                <w:szCs w:val="24"/>
              </w:rPr>
            </w:pPr>
            <w:r w:rsidRPr="00E10B33">
              <w:rPr>
                <w:rFonts w:ascii="Times New Roman" w:hAnsi="Times New Roman"/>
                <w:sz w:val="24"/>
                <w:szCs w:val="20"/>
              </w:rPr>
              <w:t xml:space="preserve">The next protection period will be Emergence and Rearing and is projected to occur in early March. </w:t>
            </w:r>
          </w:p>
        </w:tc>
      </w:tr>
      <w:tr w:rsidR="00D204CF" w:rsidRPr="00F55701" w14:paraId="50498B04"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1E3176A6" w14:textId="77777777" w:rsidR="00D204CF" w:rsidRDefault="00D204CF" w:rsidP="00E10B33">
            <w:pPr>
              <w:spacing w:after="0" w:line="240" w:lineRule="auto"/>
              <w:jc w:val="center"/>
              <w:rPr>
                <w:rFonts w:ascii="Times New Roman" w:hAnsi="Times New Roman"/>
                <w:sz w:val="24"/>
                <w:szCs w:val="24"/>
              </w:rPr>
            </w:pPr>
            <w:r>
              <w:rPr>
                <w:rFonts w:ascii="Times New Roman" w:hAnsi="Times New Roman"/>
                <w:sz w:val="24"/>
                <w:szCs w:val="24"/>
              </w:rPr>
              <w:t>February 3, 2021</w:t>
            </w:r>
          </w:p>
        </w:tc>
        <w:tc>
          <w:tcPr>
            <w:tcW w:w="7128" w:type="dxa"/>
            <w:tcBorders>
              <w:top w:val="single" w:sz="4" w:space="0" w:color="auto"/>
              <w:left w:val="single" w:sz="4" w:space="0" w:color="auto"/>
              <w:bottom w:val="single" w:sz="4" w:space="0" w:color="auto"/>
              <w:right w:val="single" w:sz="4" w:space="0" w:color="auto"/>
            </w:tcBorders>
            <w:vAlign w:val="center"/>
          </w:tcPr>
          <w:p w14:paraId="6AA175E6" w14:textId="77777777" w:rsidR="00D204CF" w:rsidRDefault="0080005F" w:rsidP="00D204CF">
            <w:pPr>
              <w:spacing w:after="0" w:line="240" w:lineRule="auto"/>
              <w:rPr>
                <w:rFonts w:ascii="Times New Roman" w:hAnsi="Times New Roman"/>
                <w:sz w:val="24"/>
                <w:szCs w:val="20"/>
              </w:rPr>
            </w:pPr>
            <w:r>
              <w:rPr>
                <w:rFonts w:ascii="Times New Roman" w:hAnsi="Times New Roman"/>
                <w:sz w:val="24"/>
                <w:szCs w:val="20"/>
              </w:rPr>
              <w:t>GCPUD is</w:t>
            </w:r>
            <w:r w:rsidR="00D204CF" w:rsidRPr="00D204CF">
              <w:rPr>
                <w:rFonts w:ascii="Times New Roman" w:hAnsi="Times New Roman"/>
                <w:sz w:val="24"/>
                <w:szCs w:val="20"/>
              </w:rPr>
              <w:t xml:space="preserve"> projecting that March 1 will be the start of the Emergence and Rearing Periods. </w:t>
            </w:r>
            <w:r>
              <w:rPr>
                <w:rFonts w:ascii="Times New Roman" w:hAnsi="Times New Roman"/>
                <w:sz w:val="24"/>
                <w:szCs w:val="20"/>
              </w:rPr>
              <w:t xml:space="preserve"> </w:t>
            </w:r>
            <w:r w:rsidR="00D204CF" w:rsidRPr="00D204CF">
              <w:rPr>
                <w:rFonts w:ascii="Times New Roman" w:hAnsi="Times New Roman"/>
                <w:sz w:val="24"/>
                <w:szCs w:val="20"/>
              </w:rPr>
              <w:t xml:space="preserve">During these periods daily flow fluctuation below Priest Rapids Dam will be limited based on inflow from Rock Island Dam and the water level at Vernita Bar must be maintained above the Critical Elevation (65 kcfs). </w:t>
            </w:r>
            <w:r>
              <w:rPr>
                <w:rFonts w:ascii="Times New Roman" w:hAnsi="Times New Roman"/>
                <w:sz w:val="24"/>
                <w:szCs w:val="20"/>
              </w:rPr>
              <w:t xml:space="preserve"> </w:t>
            </w:r>
            <w:r w:rsidR="00D204CF" w:rsidRPr="00D204CF">
              <w:rPr>
                <w:rFonts w:ascii="Times New Roman" w:hAnsi="Times New Roman"/>
                <w:sz w:val="24"/>
                <w:szCs w:val="20"/>
              </w:rPr>
              <w:t xml:space="preserve">The protection dates may change based on river temperature. </w:t>
            </w:r>
            <w:r>
              <w:rPr>
                <w:rFonts w:ascii="Times New Roman" w:hAnsi="Times New Roman"/>
                <w:sz w:val="24"/>
                <w:szCs w:val="20"/>
              </w:rPr>
              <w:t xml:space="preserve"> GCPUD</w:t>
            </w:r>
            <w:r w:rsidR="00D204CF" w:rsidRPr="00D204CF">
              <w:rPr>
                <w:rFonts w:ascii="Times New Roman" w:hAnsi="Times New Roman"/>
                <w:sz w:val="24"/>
                <w:szCs w:val="20"/>
              </w:rPr>
              <w:t xml:space="preserve"> will provide updates as the season progresses.</w:t>
            </w:r>
          </w:p>
          <w:p w14:paraId="4F34F037" w14:textId="77777777" w:rsidR="00D204CF" w:rsidRDefault="00D204CF" w:rsidP="00D204CF">
            <w:pPr>
              <w:spacing w:after="0" w:line="240" w:lineRule="auto"/>
              <w:rPr>
                <w:rFonts w:ascii="Times New Roman" w:hAnsi="Times New Roman"/>
                <w:sz w:val="24"/>
                <w:szCs w:val="20"/>
              </w:rPr>
            </w:pPr>
          </w:p>
          <w:p w14:paraId="3CF04AE4" w14:textId="77777777" w:rsidR="00D204CF" w:rsidRPr="00D204CF" w:rsidRDefault="0080005F" w:rsidP="00D204CF">
            <w:pPr>
              <w:spacing w:after="0" w:line="240" w:lineRule="auto"/>
              <w:rPr>
                <w:rFonts w:ascii="Times New Roman" w:hAnsi="Times New Roman"/>
                <w:sz w:val="24"/>
                <w:szCs w:val="20"/>
              </w:rPr>
            </w:pPr>
            <w:r>
              <w:rPr>
                <w:rFonts w:ascii="Times New Roman" w:hAnsi="Times New Roman"/>
                <w:sz w:val="24"/>
                <w:szCs w:val="20"/>
              </w:rPr>
              <w:t>T</w:t>
            </w:r>
            <w:r w:rsidR="00D204CF" w:rsidRPr="00D204CF">
              <w:rPr>
                <w:rFonts w:ascii="Times New Roman" w:hAnsi="Times New Roman"/>
                <w:sz w:val="24"/>
                <w:szCs w:val="20"/>
              </w:rPr>
              <w:t>he Hanford Reach Fall Chinook Protection Program Agreement (HRFCPPA)</w:t>
            </w:r>
            <w:r>
              <w:rPr>
                <w:rFonts w:ascii="Times New Roman" w:hAnsi="Times New Roman"/>
                <w:sz w:val="24"/>
                <w:szCs w:val="20"/>
              </w:rPr>
              <w:t xml:space="preserve"> p</w:t>
            </w:r>
            <w:r w:rsidR="00D204CF" w:rsidRPr="00D204CF">
              <w:rPr>
                <w:rFonts w:ascii="Times New Roman" w:hAnsi="Times New Roman"/>
                <w:sz w:val="24"/>
                <w:szCs w:val="20"/>
              </w:rPr>
              <w:t xml:space="preserve">eriods are determined by the accumulation of temperature units (ATUs) from the Initiation of Spawning date. The projected dates are predicted based on historical temperature trends. The projected dates may change throughout the 2020-2021 season. An updated table will be distributed as the season progresses. </w:t>
            </w:r>
          </w:p>
          <w:p w14:paraId="6975EFA8" w14:textId="77777777" w:rsidR="00D204CF" w:rsidRPr="00D204CF" w:rsidRDefault="00D204CF" w:rsidP="00D204CF">
            <w:pPr>
              <w:spacing w:after="0" w:line="240" w:lineRule="auto"/>
              <w:rPr>
                <w:rFonts w:ascii="Times New Roman" w:hAnsi="Times New Roman"/>
                <w:sz w:val="24"/>
                <w:szCs w:val="20"/>
              </w:rPr>
            </w:pPr>
          </w:p>
          <w:p w14:paraId="6C77F045" w14:textId="77777777" w:rsidR="00D204CF" w:rsidRPr="00E10B33" w:rsidRDefault="00D204CF" w:rsidP="00E10B33">
            <w:pPr>
              <w:spacing w:after="0" w:line="240" w:lineRule="auto"/>
              <w:rPr>
                <w:rFonts w:ascii="Times New Roman" w:hAnsi="Times New Roman"/>
                <w:sz w:val="24"/>
                <w:szCs w:val="20"/>
              </w:rPr>
            </w:pPr>
            <w:r w:rsidRPr="00D204CF">
              <w:rPr>
                <w:rFonts w:ascii="Times New Roman" w:hAnsi="Times New Roman"/>
                <w:sz w:val="24"/>
                <w:szCs w:val="20"/>
              </w:rPr>
              <w:t xml:space="preserve">On March 1, 2021 the Emergence and Rearing Periods will begin. During this period, daily flow fluctuation below Priest Rapids Dam will be limited and the water level at Vernita Bar must </w:t>
            </w:r>
            <w:proofErr w:type="gramStart"/>
            <w:r w:rsidRPr="00D204CF">
              <w:rPr>
                <w:rFonts w:ascii="Times New Roman" w:hAnsi="Times New Roman"/>
                <w:sz w:val="24"/>
                <w:szCs w:val="20"/>
              </w:rPr>
              <w:t>be no less than the Critical Elevation (65 kcfs) at all times</w:t>
            </w:r>
            <w:proofErr w:type="gramEnd"/>
            <w:r w:rsidRPr="00D204CF">
              <w:rPr>
                <w:rFonts w:ascii="Times New Roman" w:hAnsi="Times New Roman"/>
                <w:sz w:val="24"/>
                <w:szCs w:val="20"/>
              </w:rPr>
              <w:t>.</w:t>
            </w:r>
          </w:p>
        </w:tc>
      </w:tr>
      <w:tr w:rsidR="00315454" w:rsidRPr="00F55701" w14:paraId="2657DBFB"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3066ED59" w14:textId="77777777" w:rsidR="00315454" w:rsidRDefault="00E73A03" w:rsidP="00E10B33">
            <w:pPr>
              <w:spacing w:after="0" w:line="240" w:lineRule="auto"/>
              <w:jc w:val="center"/>
              <w:rPr>
                <w:rFonts w:ascii="Times New Roman" w:hAnsi="Times New Roman"/>
                <w:sz w:val="24"/>
                <w:szCs w:val="24"/>
              </w:rPr>
            </w:pPr>
            <w:r>
              <w:rPr>
                <w:rFonts w:ascii="Times New Roman" w:hAnsi="Times New Roman"/>
                <w:sz w:val="24"/>
                <w:szCs w:val="24"/>
              </w:rPr>
              <w:t>February 17, 2021</w:t>
            </w:r>
          </w:p>
        </w:tc>
        <w:tc>
          <w:tcPr>
            <w:tcW w:w="7128" w:type="dxa"/>
            <w:tcBorders>
              <w:top w:val="single" w:sz="4" w:space="0" w:color="auto"/>
              <w:left w:val="single" w:sz="4" w:space="0" w:color="auto"/>
              <w:bottom w:val="single" w:sz="4" w:space="0" w:color="auto"/>
              <w:right w:val="single" w:sz="4" w:space="0" w:color="auto"/>
            </w:tcBorders>
            <w:vAlign w:val="center"/>
          </w:tcPr>
          <w:p w14:paraId="77AC4173" w14:textId="77777777" w:rsidR="00315454" w:rsidRDefault="00E73A03" w:rsidP="00E73A03">
            <w:pPr>
              <w:spacing w:after="0" w:line="240" w:lineRule="auto"/>
              <w:rPr>
                <w:rFonts w:ascii="Times New Roman" w:hAnsi="Times New Roman"/>
                <w:sz w:val="24"/>
                <w:szCs w:val="20"/>
              </w:rPr>
            </w:pPr>
            <w:r>
              <w:rPr>
                <w:rFonts w:ascii="Times New Roman" w:hAnsi="Times New Roman"/>
                <w:sz w:val="24"/>
                <w:szCs w:val="20"/>
              </w:rPr>
              <w:t xml:space="preserve">GCPUD is </w:t>
            </w:r>
            <w:r w:rsidRPr="00E73A03">
              <w:rPr>
                <w:rFonts w:ascii="Times New Roman" w:hAnsi="Times New Roman"/>
                <w:sz w:val="24"/>
                <w:szCs w:val="20"/>
              </w:rPr>
              <w:t xml:space="preserve">projecting that on February 26, 2021 the Emergence and Rearing Periods will begin. </w:t>
            </w:r>
            <w:r>
              <w:rPr>
                <w:rFonts w:ascii="Times New Roman" w:hAnsi="Times New Roman"/>
                <w:sz w:val="24"/>
                <w:szCs w:val="20"/>
              </w:rPr>
              <w:t xml:space="preserve"> </w:t>
            </w:r>
            <w:r w:rsidRPr="00E73A03">
              <w:rPr>
                <w:rFonts w:ascii="Times New Roman" w:hAnsi="Times New Roman"/>
                <w:sz w:val="24"/>
                <w:szCs w:val="20"/>
              </w:rPr>
              <w:t xml:space="preserve">During these periods, daily flow fluctuation below Priest Rapids Dam will be limited and the water level at Vernita Bar must </w:t>
            </w:r>
            <w:proofErr w:type="gramStart"/>
            <w:r w:rsidRPr="00E73A03">
              <w:rPr>
                <w:rFonts w:ascii="Times New Roman" w:hAnsi="Times New Roman"/>
                <w:sz w:val="24"/>
                <w:szCs w:val="20"/>
              </w:rPr>
              <w:t>be no less than the Critical Elevation (65 kcfs) at all times</w:t>
            </w:r>
            <w:proofErr w:type="gramEnd"/>
            <w:r w:rsidRPr="00E73A03">
              <w:rPr>
                <w:rFonts w:ascii="Times New Roman" w:hAnsi="Times New Roman"/>
                <w:sz w:val="24"/>
                <w:szCs w:val="20"/>
              </w:rPr>
              <w:t>.</w:t>
            </w:r>
          </w:p>
        </w:tc>
      </w:tr>
      <w:tr w:rsidR="00360EE2" w:rsidRPr="00F55701" w14:paraId="447C8281"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139EE1C3" w14:textId="77777777" w:rsidR="00360EE2" w:rsidRDefault="002C1943" w:rsidP="00E10B33">
            <w:pPr>
              <w:spacing w:after="0" w:line="240" w:lineRule="auto"/>
              <w:jc w:val="center"/>
              <w:rPr>
                <w:rFonts w:ascii="Times New Roman" w:hAnsi="Times New Roman"/>
                <w:sz w:val="24"/>
                <w:szCs w:val="24"/>
              </w:rPr>
            </w:pPr>
            <w:r>
              <w:rPr>
                <w:rFonts w:ascii="Times New Roman" w:hAnsi="Times New Roman"/>
                <w:sz w:val="24"/>
                <w:szCs w:val="24"/>
              </w:rPr>
              <w:lastRenderedPageBreak/>
              <w:t>February 25, 2021</w:t>
            </w:r>
          </w:p>
        </w:tc>
        <w:tc>
          <w:tcPr>
            <w:tcW w:w="7128" w:type="dxa"/>
            <w:tcBorders>
              <w:top w:val="single" w:sz="4" w:space="0" w:color="auto"/>
              <w:left w:val="single" w:sz="4" w:space="0" w:color="auto"/>
              <w:bottom w:val="single" w:sz="4" w:space="0" w:color="auto"/>
              <w:right w:val="single" w:sz="4" w:space="0" w:color="auto"/>
            </w:tcBorders>
            <w:vAlign w:val="center"/>
          </w:tcPr>
          <w:p w14:paraId="5147A472" w14:textId="77777777" w:rsidR="00360EE2" w:rsidRDefault="002C1943" w:rsidP="00E73A03">
            <w:pPr>
              <w:spacing w:after="0" w:line="240" w:lineRule="auto"/>
              <w:rPr>
                <w:rFonts w:ascii="Times New Roman" w:hAnsi="Times New Roman"/>
                <w:sz w:val="24"/>
                <w:szCs w:val="20"/>
              </w:rPr>
            </w:pPr>
            <w:r>
              <w:rPr>
                <w:rFonts w:ascii="Times New Roman" w:hAnsi="Times New Roman"/>
                <w:sz w:val="24"/>
                <w:szCs w:val="20"/>
              </w:rPr>
              <w:t xml:space="preserve">GCPUD is </w:t>
            </w:r>
            <w:r w:rsidRPr="002C1943">
              <w:rPr>
                <w:rFonts w:ascii="Times New Roman" w:hAnsi="Times New Roman"/>
                <w:sz w:val="24"/>
                <w:szCs w:val="20"/>
              </w:rPr>
              <w:t xml:space="preserve">projecting that the Emergence and Rearing periods will begin on Saturday, February 27 (average start date = 3/17). </w:t>
            </w:r>
            <w:r>
              <w:rPr>
                <w:rFonts w:ascii="Times New Roman" w:hAnsi="Times New Roman"/>
                <w:sz w:val="24"/>
                <w:szCs w:val="20"/>
              </w:rPr>
              <w:t xml:space="preserve"> </w:t>
            </w:r>
            <w:r w:rsidRPr="002C1943">
              <w:rPr>
                <w:rFonts w:ascii="Times New Roman" w:hAnsi="Times New Roman"/>
                <w:sz w:val="24"/>
                <w:szCs w:val="20"/>
              </w:rPr>
              <w:t xml:space="preserve">During these periods, daily flow fluctuation below Priest Rapids Dam will be limited and the water level at Vernita Bar must </w:t>
            </w:r>
            <w:proofErr w:type="gramStart"/>
            <w:r w:rsidRPr="002C1943">
              <w:rPr>
                <w:rFonts w:ascii="Times New Roman" w:hAnsi="Times New Roman"/>
                <w:sz w:val="24"/>
                <w:szCs w:val="20"/>
              </w:rPr>
              <w:t>be no less than the Critical Elevation (65 kcfs) at all times</w:t>
            </w:r>
            <w:proofErr w:type="gramEnd"/>
            <w:r w:rsidRPr="002C1943">
              <w:rPr>
                <w:rFonts w:ascii="Times New Roman" w:hAnsi="Times New Roman"/>
                <w:sz w:val="24"/>
                <w:szCs w:val="20"/>
              </w:rPr>
              <w:t>.</w:t>
            </w:r>
          </w:p>
        </w:tc>
      </w:tr>
      <w:tr w:rsidR="002C1943" w:rsidRPr="00F55701" w14:paraId="0CBE71EC"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77A76793" w14:textId="77777777" w:rsidR="002C1943" w:rsidRDefault="00D228CA" w:rsidP="00E10B33">
            <w:pPr>
              <w:spacing w:after="0" w:line="240" w:lineRule="auto"/>
              <w:jc w:val="center"/>
              <w:rPr>
                <w:rFonts w:ascii="Times New Roman" w:hAnsi="Times New Roman"/>
                <w:sz w:val="24"/>
                <w:szCs w:val="24"/>
              </w:rPr>
            </w:pPr>
            <w:r>
              <w:rPr>
                <w:rFonts w:ascii="Times New Roman" w:hAnsi="Times New Roman"/>
                <w:sz w:val="24"/>
                <w:szCs w:val="24"/>
              </w:rPr>
              <w:t>March 31, 2021</w:t>
            </w:r>
          </w:p>
        </w:tc>
        <w:tc>
          <w:tcPr>
            <w:tcW w:w="7128" w:type="dxa"/>
            <w:tcBorders>
              <w:top w:val="single" w:sz="4" w:space="0" w:color="auto"/>
              <w:left w:val="single" w:sz="4" w:space="0" w:color="auto"/>
              <w:bottom w:val="single" w:sz="4" w:space="0" w:color="auto"/>
              <w:right w:val="single" w:sz="4" w:space="0" w:color="auto"/>
            </w:tcBorders>
            <w:vAlign w:val="center"/>
          </w:tcPr>
          <w:p w14:paraId="6C3D7500" w14:textId="77777777" w:rsidR="002C1943" w:rsidRDefault="00D228CA" w:rsidP="00D228CA">
            <w:pPr>
              <w:spacing w:after="0" w:line="240" w:lineRule="auto"/>
              <w:rPr>
                <w:rFonts w:ascii="Times New Roman" w:hAnsi="Times New Roman"/>
                <w:sz w:val="24"/>
                <w:szCs w:val="20"/>
              </w:rPr>
            </w:pPr>
            <w:r>
              <w:rPr>
                <w:rFonts w:ascii="Times New Roman" w:hAnsi="Times New Roman"/>
                <w:sz w:val="24"/>
                <w:szCs w:val="20"/>
              </w:rPr>
              <w:t xml:space="preserve">GCPUD is </w:t>
            </w:r>
            <w:r w:rsidRPr="00D228CA">
              <w:rPr>
                <w:rFonts w:ascii="Times New Roman" w:hAnsi="Times New Roman"/>
                <w:sz w:val="24"/>
                <w:szCs w:val="20"/>
              </w:rPr>
              <w:t xml:space="preserve">projecting that the enhanced weekend minimum flow constraints (CJAD II) will begin on Saturday, April 10. </w:t>
            </w:r>
            <w:r>
              <w:rPr>
                <w:rFonts w:ascii="Times New Roman" w:hAnsi="Times New Roman"/>
                <w:sz w:val="24"/>
                <w:szCs w:val="20"/>
              </w:rPr>
              <w:t xml:space="preserve"> </w:t>
            </w:r>
            <w:r w:rsidRPr="00D228CA">
              <w:rPr>
                <w:rFonts w:ascii="Times New Roman" w:hAnsi="Times New Roman"/>
                <w:sz w:val="24"/>
                <w:szCs w:val="20"/>
              </w:rPr>
              <w:t xml:space="preserve">The enhanced weekend constraints will continue for four consecutive weekends ending on Sunday, May 2. </w:t>
            </w:r>
            <w:r>
              <w:rPr>
                <w:rFonts w:ascii="Times New Roman" w:hAnsi="Times New Roman"/>
                <w:sz w:val="24"/>
                <w:szCs w:val="20"/>
              </w:rPr>
              <w:t xml:space="preserve"> </w:t>
            </w:r>
            <w:r w:rsidRPr="00D228CA">
              <w:rPr>
                <w:rFonts w:ascii="Times New Roman" w:hAnsi="Times New Roman"/>
                <w:sz w:val="24"/>
                <w:szCs w:val="20"/>
              </w:rPr>
              <w:t>During the CJAD II weekends, the minimum flow below Priest Rapids Dam must be no less than the average of the daily hourly minimum from Monday through Thursday of the current week.</w:t>
            </w:r>
          </w:p>
        </w:tc>
      </w:tr>
      <w:tr w:rsidR="00D228CA" w:rsidRPr="00F55701" w14:paraId="6CD056BE"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01251406" w14:textId="77777777" w:rsidR="00D228CA" w:rsidRDefault="00D228CA" w:rsidP="00E10B33">
            <w:pPr>
              <w:spacing w:after="0" w:line="240" w:lineRule="auto"/>
              <w:jc w:val="center"/>
              <w:rPr>
                <w:rFonts w:ascii="Times New Roman" w:hAnsi="Times New Roman"/>
                <w:sz w:val="24"/>
                <w:szCs w:val="24"/>
              </w:rPr>
            </w:pPr>
            <w:r>
              <w:rPr>
                <w:rFonts w:ascii="Times New Roman" w:hAnsi="Times New Roman"/>
                <w:sz w:val="24"/>
                <w:szCs w:val="24"/>
              </w:rPr>
              <w:t>April 5, 2021</w:t>
            </w:r>
          </w:p>
        </w:tc>
        <w:tc>
          <w:tcPr>
            <w:tcW w:w="7128" w:type="dxa"/>
            <w:tcBorders>
              <w:top w:val="single" w:sz="4" w:space="0" w:color="auto"/>
              <w:left w:val="single" w:sz="4" w:space="0" w:color="auto"/>
              <w:bottom w:val="single" w:sz="4" w:space="0" w:color="auto"/>
              <w:right w:val="single" w:sz="4" w:space="0" w:color="auto"/>
            </w:tcBorders>
            <w:vAlign w:val="center"/>
          </w:tcPr>
          <w:p w14:paraId="067DE0E2" w14:textId="77777777" w:rsidR="00D228CA" w:rsidRPr="00D228CA" w:rsidRDefault="00D228CA" w:rsidP="00D228CA">
            <w:pPr>
              <w:spacing w:after="0" w:line="240" w:lineRule="auto"/>
              <w:rPr>
                <w:rFonts w:ascii="Times New Roman" w:hAnsi="Times New Roman"/>
                <w:sz w:val="24"/>
                <w:szCs w:val="20"/>
              </w:rPr>
            </w:pPr>
            <w:r w:rsidRPr="00D228CA">
              <w:rPr>
                <w:rFonts w:ascii="Times New Roman" w:hAnsi="Times New Roman"/>
                <w:sz w:val="24"/>
                <w:szCs w:val="20"/>
              </w:rPr>
              <w:t xml:space="preserve">The enhanced weekend minimum flow constraints (CJAD II) will begin on Saturday, April 10. </w:t>
            </w:r>
            <w:r>
              <w:rPr>
                <w:rFonts w:ascii="Times New Roman" w:hAnsi="Times New Roman"/>
                <w:sz w:val="24"/>
                <w:szCs w:val="20"/>
              </w:rPr>
              <w:t xml:space="preserve"> </w:t>
            </w:r>
            <w:r w:rsidRPr="00D228CA">
              <w:rPr>
                <w:rFonts w:ascii="Times New Roman" w:hAnsi="Times New Roman"/>
                <w:sz w:val="24"/>
                <w:szCs w:val="20"/>
              </w:rPr>
              <w:t xml:space="preserve">The enhanced weekend constraints will continue for four consecutive weekends ending on Sunday, May 2. During the CJAD II weekends, the minimum flow below Priest Rapids Dam must be no less than the average of the daily hourly minimum from Monday through Thursday of the current week. </w:t>
            </w:r>
          </w:p>
          <w:p w14:paraId="2628E225" w14:textId="77777777" w:rsidR="00D228CA" w:rsidRPr="00D228CA" w:rsidRDefault="00D228CA" w:rsidP="00D228CA">
            <w:pPr>
              <w:spacing w:after="0" w:line="240" w:lineRule="auto"/>
              <w:rPr>
                <w:rFonts w:ascii="Times New Roman" w:hAnsi="Times New Roman"/>
                <w:sz w:val="24"/>
                <w:szCs w:val="20"/>
              </w:rPr>
            </w:pPr>
          </w:p>
          <w:p w14:paraId="09787294" w14:textId="77777777" w:rsidR="00D228CA" w:rsidRDefault="00D228CA" w:rsidP="00D228CA">
            <w:pPr>
              <w:spacing w:after="0" w:line="240" w:lineRule="auto"/>
              <w:rPr>
                <w:rFonts w:ascii="Times New Roman" w:hAnsi="Times New Roman"/>
                <w:sz w:val="24"/>
                <w:szCs w:val="20"/>
              </w:rPr>
            </w:pPr>
            <w:r w:rsidRPr="00D228CA">
              <w:rPr>
                <w:rFonts w:ascii="Times New Roman" w:hAnsi="Times New Roman"/>
                <w:sz w:val="24"/>
                <w:szCs w:val="20"/>
              </w:rPr>
              <w:t xml:space="preserve">Additionally, </w:t>
            </w:r>
            <w:r>
              <w:rPr>
                <w:rFonts w:ascii="Times New Roman" w:hAnsi="Times New Roman"/>
                <w:sz w:val="24"/>
                <w:szCs w:val="20"/>
              </w:rPr>
              <w:t>GCPUD</w:t>
            </w:r>
            <w:r w:rsidRPr="00D228CA">
              <w:rPr>
                <w:rFonts w:ascii="Times New Roman" w:hAnsi="Times New Roman"/>
                <w:sz w:val="24"/>
                <w:szCs w:val="20"/>
              </w:rPr>
              <w:t xml:space="preserve"> continue to be in the Emergence and Rearing Periods. </w:t>
            </w:r>
            <w:r>
              <w:rPr>
                <w:rFonts w:ascii="Times New Roman" w:hAnsi="Times New Roman"/>
                <w:sz w:val="24"/>
                <w:szCs w:val="20"/>
              </w:rPr>
              <w:t xml:space="preserve"> </w:t>
            </w:r>
            <w:r w:rsidRPr="00D228CA">
              <w:rPr>
                <w:rFonts w:ascii="Times New Roman" w:hAnsi="Times New Roman"/>
                <w:sz w:val="24"/>
                <w:szCs w:val="20"/>
              </w:rPr>
              <w:t xml:space="preserve">These periods </w:t>
            </w:r>
            <w:proofErr w:type="gramStart"/>
            <w:r w:rsidRPr="00D228CA">
              <w:rPr>
                <w:rFonts w:ascii="Times New Roman" w:hAnsi="Times New Roman"/>
                <w:sz w:val="24"/>
                <w:szCs w:val="20"/>
              </w:rPr>
              <w:t>requires no less than the Critical Elevation (65 kcfs) at all times</w:t>
            </w:r>
            <w:proofErr w:type="gramEnd"/>
            <w:r w:rsidRPr="00D228CA">
              <w:rPr>
                <w:rFonts w:ascii="Times New Roman" w:hAnsi="Times New Roman"/>
                <w:sz w:val="24"/>
                <w:szCs w:val="20"/>
              </w:rPr>
              <w:t xml:space="preserve"> and flow fluctuation constraints from Priest Rapids Dam. </w:t>
            </w:r>
          </w:p>
        </w:tc>
      </w:tr>
      <w:tr w:rsidR="00D228CA" w:rsidRPr="00F55701" w14:paraId="5764AADF"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0F9C9759" w14:textId="77777777" w:rsidR="00D228CA" w:rsidRDefault="00D228CA" w:rsidP="00E10B33">
            <w:pPr>
              <w:spacing w:after="0" w:line="240" w:lineRule="auto"/>
              <w:jc w:val="center"/>
              <w:rPr>
                <w:rFonts w:ascii="Times New Roman" w:hAnsi="Times New Roman"/>
                <w:sz w:val="24"/>
                <w:szCs w:val="24"/>
              </w:rPr>
            </w:pPr>
            <w:r>
              <w:rPr>
                <w:rFonts w:ascii="Times New Roman" w:hAnsi="Times New Roman"/>
                <w:sz w:val="24"/>
                <w:szCs w:val="24"/>
              </w:rPr>
              <w:t>April 27, 2021</w:t>
            </w:r>
          </w:p>
        </w:tc>
        <w:tc>
          <w:tcPr>
            <w:tcW w:w="7128" w:type="dxa"/>
            <w:tcBorders>
              <w:top w:val="single" w:sz="4" w:space="0" w:color="auto"/>
              <w:left w:val="single" w:sz="4" w:space="0" w:color="auto"/>
              <w:bottom w:val="single" w:sz="4" w:space="0" w:color="auto"/>
              <w:right w:val="single" w:sz="4" w:space="0" w:color="auto"/>
            </w:tcBorders>
            <w:vAlign w:val="center"/>
          </w:tcPr>
          <w:p w14:paraId="0566E4D0" w14:textId="77777777" w:rsidR="00D228CA" w:rsidRPr="00D228CA" w:rsidRDefault="00D228CA" w:rsidP="00D228CA">
            <w:pPr>
              <w:spacing w:after="0" w:line="240" w:lineRule="auto"/>
              <w:rPr>
                <w:rFonts w:ascii="Times New Roman" w:hAnsi="Times New Roman"/>
                <w:sz w:val="24"/>
                <w:szCs w:val="20"/>
              </w:rPr>
            </w:pPr>
            <w:r w:rsidRPr="00D228CA">
              <w:rPr>
                <w:rFonts w:ascii="Times New Roman" w:hAnsi="Times New Roman"/>
                <w:sz w:val="24"/>
                <w:szCs w:val="20"/>
              </w:rPr>
              <w:t xml:space="preserve">This Sunday, May 2 will be the final weekend of the enhanced weekend minimum flows (CJAD II). </w:t>
            </w:r>
            <w:r>
              <w:rPr>
                <w:rFonts w:ascii="Times New Roman" w:hAnsi="Times New Roman"/>
                <w:sz w:val="24"/>
                <w:szCs w:val="20"/>
              </w:rPr>
              <w:t xml:space="preserve"> </w:t>
            </w:r>
            <w:r w:rsidRPr="00D228CA">
              <w:rPr>
                <w:rFonts w:ascii="Times New Roman" w:hAnsi="Times New Roman"/>
                <w:sz w:val="24"/>
                <w:szCs w:val="20"/>
              </w:rPr>
              <w:t xml:space="preserve">Additionally, we are projecting that the Emergence Period, which requires no less than 65k below Priest Rapids Dam, will end on Saturday, May 1 (average date = May 12). </w:t>
            </w:r>
            <w:r>
              <w:rPr>
                <w:rFonts w:ascii="Times New Roman" w:hAnsi="Times New Roman"/>
                <w:sz w:val="24"/>
                <w:szCs w:val="20"/>
              </w:rPr>
              <w:t xml:space="preserve"> </w:t>
            </w:r>
            <w:r w:rsidRPr="00D228CA">
              <w:rPr>
                <w:rFonts w:ascii="Times New Roman" w:hAnsi="Times New Roman"/>
                <w:sz w:val="24"/>
                <w:szCs w:val="20"/>
              </w:rPr>
              <w:t xml:space="preserve">After the Emergence we will continue to be in the Rearing Periods which limits flow fluctuations below Priest Rapids Dam. </w:t>
            </w:r>
            <w:r>
              <w:rPr>
                <w:rFonts w:ascii="Times New Roman" w:hAnsi="Times New Roman"/>
                <w:sz w:val="24"/>
                <w:szCs w:val="20"/>
              </w:rPr>
              <w:t xml:space="preserve">GCPUD is </w:t>
            </w:r>
            <w:r w:rsidRPr="00D228CA">
              <w:rPr>
                <w:rFonts w:ascii="Times New Roman" w:hAnsi="Times New Roman"/>
                <w:sz w:val="24"/>
                <w:szCs w:val="20"/>
              </w:rPr>
              <w:t xml:space="preserve">projecting that the Rearing Period will end on June 5 (average date = June 13). </w:t>
            </w:r>
            <w:r>
              <w:rPr>
                <w:rFonts w:ascii="Times New Roman" w:hAnsi="Times New Roman"/>
                <w:sz w:val="24"/>
                <w:szCs w:val="20"/>
              </w:rPr>
              <w:t xml:space="preserve"> </w:t>
            </w:r>
            <w:r w:rsidRPr="00D228CA">
              <w:rPr>
                <w:rFonts w:ascii="Times New Roman" w:hAnsi="Times New Roman"/>
                <w:sz w:val="24"/>
                <w:szCs w:val="20"/>
              </w:rPr>
              <w:t xml:space="preserve">Projected dates may change based on river temperatures. </w:t>
            </w:r>
          </w:p>
        </w:tc>
      </w:tr>
    </w:tbl>
    <w:p w14:paraId="4BFC0667" w14:textId="77777777" w:rsidR="0039657B" w:rsidRPr="00597A6B" w:rsidRDefault="00B55B05" w:rsidP="00876633">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 xml:space="preserve">Snake River Zero Generation   </w:t>
      </w:r>
    </w:p>
    <w:p w14:paraId="1E8E6BA5" w14:textId="77777777" w:rsidR="00E10B33" w:rsidRPr="00E10B33" w:rsidRDefault="00E10B33" w:rsidP="00E10B33">
      <w:pPr>
        <w:autoSpaceDE w:val="0"/>
        <w:autoSpaceDN w:val="0"/>
        <w:adjustRightInd w:val="0"/>
        <w:spacing w:after="0" w:line="240" w:lineRule="auto"/>
        <w:rPr>
          <w:rFonts w:ascii="Times New Roman" w:hAnsi="Times New Roman"/>
          <w:sz w:val="24"/>
          <w:szCs w:val="24"/>
        </w:rPr>
      </w:pPr>
      <w:r w:rsidRPr="00E10B33">
        <w:rPr>
          <w:rFonts w:ascii="Times New Roman" w:hAnsi="Times New Roman"/>
          <w:sz w:val="24"/>
          <w:szCs w:val="24"/>
        </w:rPr>
        <w:t>The four lower Snake River projects may cease hydropower generation during the dates and times defined below when power market conditions warrant and when river conditions make it feasible to store water during low demand periods for use during higher demand periods:</w:t>
      </w:r>
    </w:p>
    <w:p w14:paraId="58C464B1" w14:textId="77777777" w:rsidR="00E10B33" w:rsidRPr="00E10B33" w:rsidRDefault="00E10B33" w:rsidP="00E10B33">
      <w:pPr>
        <w:autoSpaceDE w:val="0"/>
        <w:autoSpaceDN w:val="0"/>
        <w:adjustRightInd w:val="0"/>
        <w:spacing w:after="0" w:line="240" w:lineRule="auto"/>
        <w:rPr>
          <w:rFonts w:ascii="Times New Roman" w:hAnsi="Times New Roman"/>
          <w:sz w:val="24"/>
          <w:szCs w:val="24"/>
        </w:rPr>
      </w:pPr>
    </w:p>
    <w:p w14:paraId="0157CCA5" w14:textId="77777777" w:rsidR="00E10B33" w:rsidRPr="00E10B33" w:rsidRDefault="00E10B33" w:rsidP="00E10B33">
      <w:pPr>
        <w:autoSpaceDE w:val="0"/>
        <w:autoSpaceDN w:val="0"/>
        <w:adjustRightInd w:val="0"/>
        <w:spacing w:after="0" w:line="240" w:lineRule="auto"/>
        <w:rPr>
          <w:rFonts w:ascii="Times New Roman" w:hAnsi="Times New Roman"/>
          <w:sz w:val="24"/>
          <w:szCs w:val="24"/>
          <w:lang w:val="x-none"/>
        </w:rPr>
      </w:pPr>
      <w:r w:rsidRPr="00E10B33">
        <w:rPr>
          <w:rFonts w:ascii="Times New Roman" w:hAnsi="Times New Roman"/>
          <w:sz w:val="24"/>
          <w:szCs w:val="24"/>
          <w:lang w:val="x-none"/>
        </w:rPr>
        <w:t>Oct</w:t>
      </w:r>
      <w:r w:rsidRPr="00E10B33">
        <w:rPr>
          <w:rFonts w:ascii="Times New Roman" w:hAnsi="Times New Roman"/>
          <w:sz w:val="24"/>
          <w:szCs w:val="24"/>
        </w:rPr>
        <w:t>ober</w:t>
      </w:r>
      <w:r w:rsidRPr="00E10B33">
        <w:rPr>
          <w:rFonts w:ascii="Times New Roman" w:hAnsi="Times New Roman"/>
          <w:sz w:val="24"/>
          <w:szCs w:val="24"/>
          <w:lang w:val="x-none"/>
        </w:rPr>
        <w:t xml:space="preserve"> 15 – Nov</w:t>
      </w:r>
      <w:r w:rsidRPr="00E10B33">
        <w:rPr>
          <w:rFonts w:ascii="Times New Roman" w:hAnsi="Times New Roman"/>
          <w:sz w:val="24"/>
          <w:szCs w:val="24"/>
        </w:rPr>
        <w:t>ember</w:t>
      </w:r>
      <w:r w:rsidRPr="00E10B33">
        <w:rPr>
          <w:rFonts w:ascii="Times New Roman" w:hAnsi="Times New Roman"/>
          <w:sz w:val="24"/>
          <w:szCs w:val="24"/>
          <w:lang w:val="x-none"/>
        </w:rPr>
        <w:t xml:space="preserve"> 30</w:t>
      </w:r>
      <w:r w:rsidRPr="00E10B33">
        <w:rPr>
          <w:rFonts w:ascii="Times New Roman" w:hAnsi="Times New Roman"/>
          <w:sz w:val="24"/>
          <w:szCs w:val="24"/>
          <w:lang w:val="x-none"/>
        </w:rPr>
        <w:tab/>
        <w:t xml:space="preserve">  </w:t>
      </w:r>
      <w:r w:rsidRPr="00E10B33">
        <w:rPr>
          <w:rFonts w:ascii="Times New Roman" w:hAnsi="Times New Roman"/>
          <w:sz w:val="24"/>
          <w:szCs w:val="24"/>
          <w:lang w:val="x-none"/>
        </w:rPr>
        <w:tab/>
        <w:t>Nighttime hours, end no later than 2 hours before dawn</w:t>
      </w:r>
    </w:p>
    <w:p w14:paraId="20529076" w14:textId="77777777" w:rsidR="00E10B33" w:rsidRPr="00E10B33" w:rsidRDefault="00E10B33" w:rsidP="00E10B33">
      <w:pPr>
        <w:autoSpaceDE w:val="0"/>
        <w:autoSpaceDN w:val="0"/>
        <w:adjustRightInd w:val="0"/>
        <w:spacing w:after="0" w:line="240" w:lineRule="auto"/>
        <w:rPr>
          <w:rFonts w:ascii="Times New Roman" w:hAnsi="Times New Roman"/>
          <w:sz w:val="24"/>
          <w:szCs w:val="24"/>
          <w:lang w:val="x-none"/>
        </w:rPr>
      </w:pPr>
    </w:p>
    <w:p w14:paraId="1A7CD364" w14:textId="77777777" w:rsidR="00E10B33" w:rsidRPr="00E10B33" w:rsidRDefault="00E10B33" w:rsidP="00E10B33">
      <w:pPr>
        <w:autoSpaceDE w:val="0"/>
        <w:autoSpaceDN w:val="0"/>
        <w:adjustRightInd w:val="0"/>
        <w:spacing w:after="0" w:line="240" w:lineRule="auto"/>
        <w:rPr>
          <w:rFonts w:ascii="Times New Roman" w:hAnsi="Times New Roman"/>
          <w:sz w:val="24"/>
          <w:szCs w:val="24"/>
          <w:lang w:val="x-none"/>
        </w:rPr>
      </w:pPr>
      <w:r w:rsidRPr="00E10B33">
        <w:rPr>
          <w:rFonts w:ascii="Times New Roman" w:hAnsi="Times New Roman"/>
          <w:sz w:val="24"/>
          <w:szCs w:val="24"/>
          <w:lang w:val="x-none"/>
        </w:rPr>
        <w:t>Dec</w:t>
      </w:r>
      <w:r w:rsidRPr="00E10B33">
        <w:rPr>
          <w:rFonts w:ascii="Times New Roman" w:hAnsi="Times New Roman"/>
          <w:sz w:val="24"/>
          <w:szCs w:val="24"/>
        </w:rPr>
        <w:t>ember</w:t>
      </w:r>
      <w:r w:rsidRPr="00E10B33">
        <w:rPr>
          <w:rFonts w:ascii="Times New Roman" w:hAnsi="Times New Roman"/>
          <w:sz w:val="24"/>
          <w:szCs w:val="24"/>
          <w:lang w:val="x-none"/>
        </w:rPr>
        <w:t xml:space="preserve"> 1-14  </w:t>
      </w:r>
      <w:r w:rsidRPr="00E10B33">
        <w:rPr>
          <w:rFonts w:ascii="Times New Roman" w:hAnsi="Times New Roman"/>
          <w:sz w:val="24"/>
          <w:szCs w:val="24"/>
          <w:lang w:val="x-none"/>
        </w:rPr>
        <w:tab/>
      </w:r>
      <w:r w:rsidRPr="00E10B33">
        <w:rPr>
          <w:rFonts w:ascii="Times New Roman" w:hAnsi="Times New Roman"/>
          <w:sz w:val="24"/>
          <w:szCs w:val="24"/>
          <w:lang w:val="x-none"/>
        </w:rPr>
        <w:tab/>
      </w:r>
      <w:r w:rsidRPr="00E10B33">
        <w:rPr>
          <w:rFonts w:ascii="Times New Roman" w:hAnsi="Times New Roman"/>
          <w:sz w:val="24"/>
          <w:szCs w:val="24"/>
          <w:lang w:val="x-none"/>
        </w:rPr>
        <w:tab/>
        <w:t>Nighttime hours</w:t>
      </w:r>
    </w:p>
    <w:p w14:paraId="41C65E1C" w14:textId="77777777" w:rsidR="00E10B33" w:rsidRPr="00E10B33" w:rsidRDefault="00E10B33" w:rsidP="00E10B33">
      <w:pPr>
        <w:autoSpaceDE w:val="0"/>
        <w:autoSpaceDN w:val="0"/>
        <w:adjustRightInd w:val="0"/>
        <w:spacing w:after="0" w:line="240" w:lineRule="auto"/>
        <w:rPr>
          <w:rFonts w:ascii="Times New Roman" w:hAnsi="Times New Roman"/>
          <w:sz w:val="24"/>
          <w:szCs w:val="24"/>
          <w:lang w:val="x-none"/>
        </w:rPr>
      </w:pPr>
    </w:p>
    <w:p w14:paraId="721531E5" w14:textId="77777777" w:rsidR="00E10B33" w:rsidRPr="00E10B33" w:rsidRDefault="00E10B33" w:rsidP="00E10B33">
      <w:pPr>
        <w:autoSpaceDE w:val="0"/>
        <w:autoSpaceDN w:val="0"/>
        <w:adjustRightInd w:val="0"/>
        <w:spacing w:after="0" w:line="240" w:lineRule="auto"/>
        <w:rPr>
          <w:rFonts w:ascii="Times New Roman" w:hAnsi="Times New Roman"/>
          <w:sz w:val="24"/>
          <w:szCs w:val="24"/>
          <w:lang w:val="x-none"/>
        </w:rPr>
      </w:pPr>
      <w:r w:rsidRPr="00E10B33">
        <w:rPr>
          <w:rFonts w:ascii="Times New Roman" w:hAnsi="Times New Roman"/>
          <w:sz w:val="24"/>
          <w:szCs w:val="24"/>
          <w:lang w:val="x-none"/>
        </w:rPr>
        <w:t>Dec</w:t>
      </w:r>
      <w:r w:rsidRPr="00E10B33">
        <w:rPr>
          <w:rFonts w:ascii="Times New Roman" w:hAnsi="Times New Roman"/>
          <w:sz w:val="24"/>
          <w:szCs w:val="24"/>
        </w:rPr>
        <w:t>ember</w:t>
      </w:r>
      <w:r w:rsidRPr="00E10B33">
        <w:rPr>
          <w:rFonts w:ascii="Times New Roman" w:hAnsi="Times New Roman"/>
          <w:sz w:val="24"/>
          <w:szCs w:val="24"/>
          <w:lang w:val="x-none"/>
        </w:rPr>
        <w:t xml:space="preserve"> 15 – Feb</w:t>
      </w:r>
      <w:r w:rsidRPr="00E10B33">
        <w:rPr>
          <w:rFonts w:ascii="Times New Roman" w:hAnsi="Times New Roman"/>
          <w:sz w:val="24"/>
          <w:szCs w:val="24"/>
        </w:rPr>
        <w:t>ruary</w:t>
      </w:r>
      <w:r w:rsidRPr="00E10B33">
        <w:rPr>
          <w:rFonts w:ascii="Times New Roman" w:hAnsi="Times New Roman"/>
          <w:sz w:val="24"/>
          <w:szCs w:val="24"/>
          <w:lang w:val="x-none"/>
        </w:rPr>
        <w:t xml:space="preserve"> 28  </w:t>
      </w:r>
      <w:r w:rsidRPr="00E10B33">
        <w:rPr>
          <w:rFonts w:ascii="Times New Roman" w:hAnsi="Times New Roman"/>
          <w:sz w:val="24"/>
          <w:szCs w:val="24"/>
          <w:lang w:val="x-none"/>
        </w:rPr>
        <w:tab/>
        <w:t>Nighttime hours + up to 3 daytime hours</w:t>
      </w:r>
    </w:p>
    <w:p w14:paraId="32281EEB" w14:textId="77777777" w:rsidR="00E10B33" w:rsidRPr="00E10B33" w:rsidRDefault="00E10B33" w:rsidP="00E10B33">
      <w:pPr>
        <w:autoSpaceDE w:val="0"/>
        <w:autoSpaceDN w:val="0"/>
        <w:adjustRightInd w:val="0"/>
        <w:spacing w:after="0" w:line="240" w:lineRule="auto"/>
        <w:rPr>
          <w:rFonts w:ascii="Times New Roman" w:hAnsi="Times New Roman"/>
          <w:sz w:val="24"/>
          <w:szCs w:val="24"/>
        </w:rPr>
      </w:pPr>
      <w:r w:rsidRPr="00E10B33">
        <w:rPr>
          <w:rFonts w:ascii="Times New Roman" w:hAnsi="Times New Roman"/>
          <w:sz w:val="24"/>
          <w:szCs w:val="24"/>
        </w:rPr>
        <w:t> </w:t>
      </w:r>
    </w:p>
    <w:p w14:paraId="4836F99C" w14:textId="77777777" w:rsidR="00E10B33" w:rsidRPr="00E10B33" w:rsidRDefault="00E10B33" w:rsidP="00E10B33">
      <w:pPr>
        <w:autoSpaceDE w:val="0"/>
        <w:autoSpaceDN w:val="0"/>
        <w:adjustRightInd w:val="0"/>
        <w:spacing w:after="0" w:line="240" w:lineRule="auto"/>
        <w:rPr>
          <w:rFonts w:ascii="Times New Roman" w:hAnsi="Times New Roman"/>
          <w:sz w:val="24"/>
          <w:szCs w:val="24"/>
        </w:rPr>
      </w:pPr>
      <w:r w:rsidRPr="00E10B33">
        <w:rPr>
          <w:rFonts w:ascii="Times New Roman" w:hAnsi="Times New Roman"/>
          <w:sz w:val="24"/>
          <w:szCs w:val="24"/>
        </w:rPr>
        <w:lastRenderedPageBreak/>
        <w:t>This operation is pursuant to the AAs’ Proposed Action in the 2020 CRS BA, page 2-64, and analyzed in the 2020 NMFS BiOp, page 944, and the 2020 USFWS BiOp, page 212.  Based on previous operations between December 15 and February 28 and during nighttime hours only, BPA estimates that the use of this operation may occur 1 out of every 3 to 5 days at each project (2020 NMFS BiOp, page 64).</w:t>
      </w:r>
    </w:p>
    <w:p w14:paraId="0012A028" w14:textId="77777777" w:rsidR="00E10B33" w:rsidRPr="00E10B33" w:rsidRDefault="00E10B33" w:rsidP="00E10B33">
      <w:pPr>
        <w:autoSpaceDE w:val="0"/>
        <w:autoSpaceDN w:val="0"/>
        <w:adjustRightInd w:val="0"/>
        <w:spacing w:after="0" w:line="240" w:lineRule="auto"/>
        <w:rPr>
          <w:rFonts w:ascii="Times New Roman" w:hAnsi="Times New Roman"/>
          <w:sz w:val="24"/>
          <w:szCs w:val="24"/>
        </w:rPr>
      </w:pPr>
    </w:p>
    <w:p w14:paraId="6596C0C6" w14:textId="77777777" w:rsidR="00E10B33" w:rsidRPr="00E10B33" w:rsidRDefault="00E10B33" w:rsidP="00E10B33">
      <w:pPr>
        <w:autoSpaceDE w:val="0"/>
        <w:autoSpaceDN w:val="0"/>
        <w:adjustRightInd w:val="0"/>
        <w:spacing w:after="0" w:line="240" w:lineRule="auto"/>
        <w:rPr>
          <w:rFonts w:ascii="Times New Roman" w:hAnsi="Times New Roman"/>
          <w:sz w:val="24"/>
          <w:szCs w:val="24"/>
        </w:rPr>
      </w:pPr>
      <w:r w:rsidRPr="00E10B33">
        <w:rPr>
          <w:rFonts w:ascii="Times New Roman" w:hAnsi="Times New Roman"/>
          <w:sz w:val="24"/>
          <w:szCs w:val="24"/>
        </w:rPr>
        <w:t>The timing of “</w:t>
      </w:r>
      <w:r w:rsidRPr="00E10B33">
        <w:rPr>
          <w:rFonts w:ascii="Times New Roman" w:hAnsi="Times New Roman"/>
          <w:i/>
          <w:sz w:val="24"/>
          <w:szCs w:val="24"/>
        </w:rPr>
        <w:t>nighttime</w:t>
      </w:r>
      <w:r w:rsidRPr="00E10B33">
        <w:rPr>
          <w:rFonts w:ascii="Times New Roman" w:hAnsi="Times New Roman"/>
          <w:sz w:val="24"/>
          <w:szCs w:val="24"/>
        </w:rPr>
        <w:t>” and “</w:t>
      </w:r>
      <w:r w:rsidRPr="00E10B33">
        <w:rPr>
          <w:rFonts w:ascii="Times New Roman" w:hAnsi="Times New Roman"/>
          <w:i/>
          <w:sz w:val="24"/>
          <w:szCs w:val="24"/>
        </w:rPr>
        <w:t>dawn</w:t>
      </w:r>
      <w:r w:rsidRPr="00E10B33">
        <w:rPr>
          <w:rFonts w:ascii="Times New Roman" w:hAnsi="Times New Roman"/>
          <w:sz w:val="24"/>
          <w:szCs w:val="24"/>
        </w:rPr>
        <w:t xml:space="preserve">” changes throughout the year.  Based on the hours of actual Civil Twilight at Lower Granite Dam, the following hour ranges were coordinated during the October 21, 2020, TMT meeting to be consistent with the criteria identified in the 2020 CRS BA: </w:t>
      </w:r>
    </w:p>
    <w:p w14:paraId="636E4625" w14:textId="77777777" w:rsidR="00E10B33" w:rsidRPr="00E10B33" w:rsidRDefault="00E10B33" w:rsidP="00E10B33">
      <w:pPr>
        <w:autoSpaceDE w:val="0"/>
        <w:autoSpaceDN w:val="0"/>
        <w:adjustRightInd w:val="0"/>
        <w:spacing w:after="0" w:line="240" w:lineRule="auto"/>
        <w:rPr>
          <w:rFonts w:ascii="Times New Roman" w:hAnsi="Times New Roman"/>
          <w:sz w:val="24"/>
          <w:szCs w:val="24"/>
          <w:lang w:val="x-none"/>
        </w:rPr>
      </w:pPr>
    </w:p>
    <w:p w14:paraId="1885D53B" w14:textId="77777777" w:rsidR="00E10B33" w:rsidRPr="00E10B33" w:rsidRDefault="00E10B33" w:rsidP="00E10B33">
      <w:pPr>
        <w:autoSpaceDE w:val="0"/>
        <w:autoSpaceDN w:val="0"/>
        <w:adjustRightInd w:val="0"/>
        <w:spacing w:after="0" w:line="240" w:lineRule="auto"/>
        <w:rPr>
          <w:rFonts w:ascii="Times New Roman" w:hAnsi="Times New Roman"/>
          <w:sz w:val="24"/>
          <w:szCs w:val="24"/>
          <w:lang w:val="x-none"/>
        </w:rPr>
      </w:pPr>
      <w:r w:rsidRPr="00E10B33">
        <w:rPr>
          <w:rFonts w:ascii="Times New Roman" w:hAnsi="Times New Roman"/>
          <w:sz w:val="24"/>
          <w:szCs w:val="24"/>
          <w:lang w:val="x-none"/>
        </w:rPr>
        <w:t>DATES</w:t>
      </w:r>
      <w:r w:rsidRPr="00E10B33">
        <w:rPr>
          <w:rFonts w:ascii="Times New Roman" w:hAnsi="Times New Roman"/>
          <w:sz w:val="24"/>
          <w:szCs w:val="24"/>
          <w:lang w:val="x-none"/>
        </w:rPr>
        <w:tab/>
      </w:r>
      <w:r w:rsidRPr="00E10B33">
        <w:rPr>
          <w:rFonts w:ascii="Times New Roman" w:hAnsi="Times New Roman"/>
          <w:sz w:val="24"/>
          <w:szCs w:val="24"/>
          <w:lang w:val="x-none"/>
        </w:rPr>
        <w:tab/>
      </w:r>
      <w:r w:rsidRPr="00E10B33">
        <w:rPr>
          <w:rFonts w:ascii="Times New Roman" w:hAnsi="Times New Roman"/>
          <w:sz w:val="24"/>
          <w:szCs w:val="24"/>
          <w:lang w:val="x-none"/>
        </w:rPr>
        <w:tab/>
        <w:t>“NIGHTTIME” HOURS FOR ZERO GEN</w:t>
      </w:r>
    </w:p>
    <w:p w14:paraId="6151FF77" w14:textId="77777777" w:rsidR="00E10B33" w:rsidRPr="00E10B33" w:rsidRDefault="00E10B33" w:rsidP="00E10B33">
      <w:pPr>
        <w:autoSpaceDE w:val="0"/>
        <w:autoSpaceDN w:val="0"/>
        <w:adjustRightInd w:val="0"/>
        <w:spacing w:after="0" w:line="240" w:lineRule="auto"/>
        <w:rPr>
          <w:rFonts w:ascii="Times New Roman" w:hAnsi="Times New Roman"/>
          <w:sz w:val="24"/>
          <w:szCs w:val="24"/>
          <w:lang w:val="x-none"/>
        </w:rPr>
      </w:pPr>
    </w:p>
    <w:p w14:paraId="21C25991" w14:textId="23CF37FD" w:rsidR="00E10B33" w:rsidRPr="00E10B33" w:rsidRDefault="00E10B33" w:rsidP="00E10B33">
      <w:pPr>
        <w:autoSpaceDE w:val="0"/>
        <w:autoSpaceDN w:val="0"/>
        <w:adjustRightInd w:val="0"/>
        <w:spacing w:after="0" w:line="240" w:lineRule="auto"/>
        <w:rPr>
          <w:rFonts w:ascii="Times New Roman" w:hAnsi="Times New Roman"/>
          <w:sz w:val="24"/>
          <w:szCs w:val="24"/>
          <w:lang w:val="x-none"/>
        </w:rPr>
      </w:pPr>
      <w:r w:rsidRPr="00E10B33">
        <w:rPr>
          <w:rFonts w:ascii="Times New Roman" w:hAnsi="Times New Roman"/>
          <w:sz w:val="24"/>
          <w:szCs w:val="24"/>
          <w:lang w:val="x-none"/>
        </w:rPr>
        <w:t>O</w:t>
      </w:r>
      <w:r w:rsidRPr="00E10B33">
        <w:rPr>
          <w:rFonts w:ascii="Times New Roman" w:hAnsi="Times New Roman"/>
          <w:sz w:val="24"/>
          <w:szCs w:val="24"/>
        </w:rPr>
        <w:t>ctober</w:t>
      </w:r>
      <w:r w:rsidRPr="00E10B33">
        <w:rPr>
          <w:rFonts w:ascii="Times New Roman" w:hAnsi="Times New Roman"/>
          <w:sz w:val="24"/>
          <w:szCs w:val="24"/>
          <w:lang w:val="x-none"/>
        </w:rPr>
        <w:t xml:space="preserve"> 15-31</w:t>
      </w:r>
      <w:r w:rsidRPr="00E10B33">
        <w:rPr>
          <w:rFonts w:ascii="Times New Roman" w:hAnsi="Times New Roman"/>
          <w:sz w:val="24"/>
          <w:szCs w:val="24"/>
          <w:lang w:val="x-none"/>
        </w:rPr>
        <w:tab/>
      </w:r>
      <w:r w:rsidRPr="00E10B33">
        <w:rPr>
          <w:rFonts w:ascii="Times New Roman" w:hAnsi="Times New Roman"/>
          <w:sz w:val="24"/>
          <w:szCs w:val="24"/>
          <w:lang w:val="x-none"/>
        </w:rPr>
        <w:tab/>
      </w:r>
      <w:r w:rsidR="001866C1">
        <w:rPr>
          <w:rFonts w:ascii="Times New Roman" w:hAnsi="Times New Roman"/>
          <w:sz w:val="24"/>
          <w:szCs w:val="24"/>
          <w:lang w:val="x-none"/>
        </w:rPr>
        <w:tab/>
      </w:r>
      <w:r w:rsidRPr="00E10B33">
        <w:rPr>
          <w:rFonts w:ascii="Times New Roman" w:hAnsi="Times New Roman"/>
          <w:sz w:val="24"/>
          <w:szCs w:val="24"/>
          <w:lang w:val="x-none"/>
        </w:rPr>
        <w:t>1900-0400 (ending 2 hours &lt; dawn)</w:t>
      </w:r>
    </w:p>
    <w:p w14:paraId="37F2C147" w14:textId="77777777" w:rsidR="00E10B33" w:rsidRPr="00E10B33" w:rsidRDefault="00E10B33" w:rsidP="00E10B33">
      <w:pPr>
        <w:autoSpaceDE w:val="0"/>
        <w:autoSpaceDN w:val="0"/>
        <w:adjustRightInd w:val="0"/>
        <w:spacing w:after="0" w:line="240" w:lineRule="auto"/>
        <w:rPr>
          <w:rFonts w:ascii="Times New Roman" w:hAnsi="Times New Roman"/>
          <w:sz w:val="24"/>
          <w:szCs w:val="24"/>
          <w:lang w:val="x-none"/>
        </w:rPr>
      </w:pPr>
    </w:p>
    <w:p w14:paraId="76EDA412" w14:textId="77777777" w:rsidR="00E10B33" w:rsidRPr="00E10B33" w:rsidRDefault="00E10B33" w:rsidP="00E10B33">
      <w:pPr>
        <w:autoSpaceDE w:val="0"/>
        <w:autoSpaceDN w:val="0"/>
        <w:adjustRightInd w:val="0"/>
        <w:spacing w:after="0" w:line="240" w:lineRule="auto"/>
        <w:rPr>
          <w:rFonts w:ascii="Times New Roman" w:hAnsi="Times New Roman"/>
          <w:sz w:val="24"/>
          <w:szCs w:val="24"/>
          <w:lang w:val="x-none"/>
        </w:rPr>
      </w:pPr>
      <w:r w:rsidRPr="00E10B33">
        <w:rPr>
          <w:rFonts w:ascii="Times New Roman" w:hAnsi="Times New Roman"/>
          <w:sz w:val="24"/>
          <w:szCs w:val="24"/>
          <w:lang w:val="x-none"/>
        </w:rPr>
        <w:t>N</w:t>
      </w:r>
      <w:r w:rsidRPr="00E10B33">
        <w:rPr>
          <w:rFonts w:ascii="Times New Roman" w:hAnsi="Times New Roman"/>
          <w:sz w:val="24"/>
          <w:szCs w:val="24"/>
        </w:rPr>
        <w:t>ovember</w:t>
      </w:r>
      <w:r w:rsidRPr="00E10B33">
        <w:rPr>
          <w:rFonts w:ascii="Times New Roman" w:hAnsi="Times New Roman"/>
          <w:sz w:val="24"/>
          <w:szCs w:val="24"/>
          <w:lang w:val="x-none"/>
        </w:rPr>
        <w:t xml:space="preserve"> 1-30</w:t>
      </w:r>
      <w:r w:rsidRPr="00E10B33">
        <w:rPr>
          <w:rFonts w:ascii="Times New Roman" w:hAnsi="Times New Roman"/>
          <w:sz w:val="24"/>
          <w:szCs w:val="24"/>
          <w:lang w:val="x-none"/>
        </w:rPr>
        <w:tab/>
      </w:r>
      <w:r w:rsidRPr="00E10B33">
        <w:rPr>
          <w:rFonts w:ascii="Times New Roman" w:hAnsi="Times New Roman"/>
          <w:sz w:val="24"/>
          <w:szCs w:val="24"/>
          <w:lang w:val="x-none"/>
        </w:rPr>
        <w:tab/>
        <w:t>1800-0400 (ending 2 hours &lt; dawn)</w:t>
      </w:r>
    </w:p>
    <w:p w14:paraId="15BC3A3B" w14:textId="77777777" w:rsidR="00E10B33" w:rsidRPr="00E10B33" w:rsidRDefault="00E10B33" w:rsidP="00E10B33">
      <w:pPr>
        <w:autoSpaceDE w:val="0"/>
        <w:autoSpaceDN w:val="0"/>
        <w:adjustRightInd w:val="0"/>
        <w:spacing w:after="0" w:line="240" w:lineRule="auto"/>
        <w:rPr>
          <w:rFonts w:ascii="Times New Roman" w:hAnsi="Times New Roman"/>
          <w:sz w:val="24"/>
          <w:szCs w:val="24"/>
          <w:lang w:val="x-none"/>
        </w:rPr>
      </w:pPr>
    </w:p>
    <w:p w14:paraId="7112AE4A" w14:textId="77777777" w:rsidR="00E10B33" w:rsidRPr="00E10B33" w:rsidRDefault="00E10B33" w:rsidP="00E10B33">
      <w:pPr>
        <w:autoSpaceDE w:val="0"/>
        <w:autoSpaceDN w:val="0"/>
        <w:adjustRightInd w:val="0"/>
        <w:spacing w:after="0" w:line="240" w:lineRule="auto"/>
        <w:rPr>
          <w:rFonts w:ascii="Times New Roman" w:hAnsi="Times New Roman"/>
          <w:sz w:val="24"/>
          <w:szCs w:val="24"/>
          <w:lang w:val="x-none"/>
        </w:rPr>
      </w:pPr>
      <w:r w:rsidRPr="00E10B33">
        <w:rPr>
          <w:rFonts w:ascii="Times New Roman" w:hAnsi="Times New Roman"/>
          <w:sz w:val="24"/>
          <w:szCs w:val="24"/>
          <w:lang w:val="x-none"/>
        </w:rPr>
        <w:t>D</w:t>
      </w:r>
      <w:r w:rsidRPr="00E10B33">
        <w:rPr>
          <w:rFonts w:ascii="Times New Roman" w:hAnsi="Times New Roman"/>
          <w:sz w:val="24"/>
          <w:szCs w:val="24"/>
        </w:rPr>
        <w:t>ecember</w:t>
      </w:r>
      <w:r w:rsidRPr="00E10B33">
        <w:rPr>
          <w:rFonts w:ascii="Times New Roman" w:hAnsi="Times New Roman"/>
          <w:sz w:val="24"/>
          <w:szCs w:val="24"/>
          <w:lang w:val="x-none"/>
        </w:rPr>
        <w:t xml:space="preserve"> 1-14</w:t>
      </w:r>
      <w:r w:rsidRPr="00E10B33">
        <w:rPr>
          <w:rFonts w:ascii="Times New Roman" w:hAnsi="Times New Roman"/>
          <w:sz w:val="24"/>
          <w:szCs w:val="24"/>
          <w:lang w:val="x-none"/>
        </w:rPr>
        <w:tab/>
      </w:r>
      <w:r w:rsidRPr="00E10B33">
        <w:rPr>
          <w:rFonts w:ascii="Times New Roman" w:hAnsi="Times New Roman"/>
          <w:sz w:val="24"/>
          <w:szCs w:val="24"/>
          <w:lang w:val="x-none"/>
        </w:rPr>
        <w:tab/>
        <w:t xml:space="preserve">1800-0600 </w:t>
      </w:r>
    </w:p>
    <w:p w14:paraId="74B54A4F" w14:textId="77777777" w:rsidR="00E10B33" w:rsidRPr="00E10B33" w:rsidRDefault="00E10B33" w:rsidP="00E10B33">
      <w:pPr>
        <w:autoSpaceDE w:val="0"/>
        <w:autoSpaceDN w:val="0"/>
        <w:adjustRightInd w:val="0"/>
        <w:spacing w:after="0" w:line="240" w:lineRule="auto"/>
        <w:rPr>
          <w:rFonts w:ascii="Times New Roman" w:hAnsi="Times New Roman"/>
          <w:sz w:val="24"/>
          <w:szCs w:val="24"/>
          <w:lang w:val="x-none"/>
        </w:rPr>
      </w:pPr>
    </w:p>
    <w:p w14:paraId="69F0BB99" w14:textId="77777777" w:rsidR="00E10B33" w:rsidRPr="00E10B33" w:rsidRDefault="00E10B33" w:rsidP="00E10B33">
      <w:pPr>
        <w:autoSpaceDE w:val="0"/>
        <w:autoSpaceDN w:val="0"/>
        <w:adjustRightInd w:val="0"/>
        <w:spacing w:after="0" w:line="240" w:lineRule="auto"/>
        <w:rPr>
          <w:rFonts w:ascii="Times New Roman" w:hAnsi="Times New Roman"/>
          <w:sz w:val="24"/>
          <w:szCs w:val="24"/>
          <w:lang w:val="x-none"/>
        </w:rPr>
      </w:pPr>
      <w:r w:rsidRPr="00E10B33">
        <w:rPr>
          <w:rFonts w:ascii="Times New Roman" w:hAnsi="Times New Roman"/>
          <w:sz w:val="24"/>
          <w:szCs w:val="24"/>
        </w:rPr>
        <w:t>December</w:t>
      </w:r>
      <w:r w:rsidRPr="00E10B33">
        <w:rPr>
          <w:rFonts w:ascii="Times New Roman" w:hAnsi="Times New Roman"/>
          <w:sz w:val="24"/>
          <w:szCs w:val="24"/>
          <w:lang w:val="x-none"/>
        </w:rPr>
        <w:t xml:space="preserve"> 15</w:t>
      </w:r>
      <w:r w:rsidRPr="00E10B33">
        <w:rPr>
          <w:rFonts w:ascii="Times New Roman" w:hAnsi="Times New Roman"/>
          <w:sz w:val="24"/>
          <w:szCs w:val="24"/>
        </w:rPr>
        <w:t xml:space="preserve"> </w:t>
      </w:r>
      <w:r w:rsidRPr="00E10B33">
        <w:rPr>
          <w:rFonts w:ascii="Times New Roman" w:hAnsi="Times New Roman"/>
          <w:sz w:val="24"/>
          <w:szCs w:val="24"/>
          <w:lang w:val="x-none"/>
        </w:rPr>
        <w:t>-</w:t>
      </w:r>
      <w:r w:rsidRPr="00E10B33">
        <w:rPr>
          <w:rFonts w:ascii="Times New Roman" w:hAnsi="Times New Roman"/>
          <w:sz w:val="24"/>
          <w:szCs w:val="24"/>
        </w:rPr>
        <w:t xml:space="preserve"> </w:t>
      </w:r>
      <w:r w:rsidRPr="00E10B33">
        <w:rPr>
          <w:rFonts w:ascii="Times New Roman" w:hAnsi="Times New Roman"/>
          <w:sz w:val="24"/>
          <w:szCs w:val="24"/>
          <w:lang w:val="x-none"/>
        </w:rPr>
        <w:t>J</w:t>
      </w:r>
      <w:r w:rsidRPr="00E10B33">
        <w:rPr>
          <w:rFonts w:ascii="Times New Roman" w:hAnsi="Times New Roman"/>
          <w:sz w:val="24"/>
          <w:szCs w:val="24"/>
        </w:rPr>
        <w:t>anuary</w:t>
      </w:r>
      <w:r w:rsidRPr="00E10B33">
        <w:rPr>
          <w:rFonts w:ascii="Times New Roman" w:hAnsi="Times New Roman"/>
          <w:sz w:val="24"/>
          <w:szCs w:val="24"/>
          <w:lang w:val="x-none"/>
        </w:rPr>
        <w:t xml:space="preserve"> 31</w:t>
      </w:r>
      <w:r w:rsidRPr="00E10B33">
        <w:rPr>
          <w:rFonts w:ascii="Times New Roman" w:hAnsi="Times New Roman"/>
          <w:sz w:val="24"/>
          <w:szCs w:val="24"/>
          <w:lang w:val="x-none"/>
        </w:rPr>
        <w:tab/>
        <w:t>1800-0600 + up to 3 daytime hours</w:t>
      </w:r>
    </w:p>
    <w:p w14:paraId="5359C302" w14:textId="77777777" w:rsidR="00E10B33" w:rsidRPr="00E10B33" w:rsidRDefault="00E10B33" w:rsidP="00E10B33">
      <w:pPr>
        <w:autoSpaceDE w:val="0"/>
        <w:autoSpaceDN w:val="0"/>
        <w:adjustRightInd w:val="0"/>
        <w:spacing w:after="0" w:line="240" w:lineRule="auto"/>
        <w:rPr>
          <w:rFonts w:ascii="Times New Roman" w:hAnsi="Times New Roman"/>
          <w:sz w:val="24"/>
          <w:szCs w:val="24"/>
          <w:lang w:val="x-none"/>
        </w:rPr>
      </w:pPr>
    </w:p>
    <w:p w14:paraId="359B092E" w14:textId="5FA39EFA" w:rsidR="00E10B33" w:rsidRPr="00E10B33" w:rsidRDefault="00E10B33" w:rsidP="00E10B33">
      <w:pPr>
        <w:autoSpaceDE w:val="0"/>
        <w:autoSpaceDN w:val="0"/>
        <w:adjustRightInd w:val="0"/>
        <w:spacing w:after="0" w:line="240" w:lineRule="auto"/>
        <w:rPr>
          <w:rFonts w:ascii="Times New Roman" w:hAnsi="Times New Roman"/>
          <w:sz w:val="24"/>
          <w:szCs w:val="24"/>
          <w:lang w:val="x-none"/>
        </w:rPr>
      </w:pPr>
      <w:r w:rsidRPr="00E10B33">
        <w:rPr>
          <w:rFonts w:ascii="Times New Roman" w:hAnsi="Times New Roman"/>
          <w:sz w:val="24"/>
          <w:szCs w:val="24"/>
          <w:lang w:val="x-none"/>
        </w:rPr>
        <w:t>F</w:t>
      </w:r>
      <w:r w:rsidRPr="00E10B33">
        <w:rPr>
          <w:rFonts w:ascii="Times New Roman" w:hAnsi="Times New Roman"/>
          <w:sz w:val="24"/>
          <w:szCs w:val="24"/>
        </w:rPr>
        <w:t>ebruary</w:t>
      </w:r>
      <w:r w:rsidRPr="00E10B33">
        <w:rPr>
          <w:rFonts w:ascii="Times New Roman" w:hAnsi="Times New Roman"/>
          <w:sz w:val="24"/>
          <w:szCs w:val="24"/>
          <w:lang w:val="x-none"/>
        </w:rPr>
        <w:t xml:space="preserve"> 1-28</w:t>
      </w:r>
      <w:r w:rsidRPr="00E10B33">
        <w:rPr>
          <w:rFonts w:ascii="Times New Roman" w:hAnsi="Times New Roman"/>
          <w:sz w:val="24"/>
          <w:szCs w:val="24"/>
          <w:lang w:val="x-none"/>
        </w:rPr>
        <w:tab/>
      </w:r>
      <w:r w:rsidRPr="00E10B33">
        <w:rPr>
          <w:rFonts w:ascii="Times New Roman" w:hAnsi="Times New Roman"/>
          <w:sz w:val="24"/>
          <w:szCs w:val="24"/>
          <w:lang w:val="x-none"/>
        </w:rPr>
        <w:tab/>
      </w:r>
      <w:r w:rsidR="001866C1">
        <w:rPr>
          <w:rFonts w:ascii="Times New Roman" w:hAnsi="Times New Roman"/>
          <w:sz w:val="24"/>
          <w:szCs w:val="24"/>
          <w:lang w:val="x-none"/>
        </w:rPr>
        <w:tab/>
      </w:r>
      <w:r w:rsidRPr="00E10B33">
        <w:rPr>
          <w:rFonts w:ascii="Times New Roman" w:hAnsi="Times New Roman"/>
          <w:sz w:val="24"/>
          <w:szCs w:val="24"/>
          <w:lang w:val="x-none"/>
        </w:rPr>
        <w:t>1900-0600 + up to 3 daytime hours</w:t>
      </w:r>
    </w:p>
    <w:p w14:paraId="17BC014E" w14:textId="77777777" w:rsidR="00E10B33" w:rsidRPr="00E10B33" w:rsidRDefault="00E10B33" w:rsidP="00E10B33">
      <w:pPr>
        <w:autoSpaceDE w:val="0"/>
        <w:autoSpaceDN w:val="0"/>
        <w:adjustRightInd w:val="0"/>
        <w:spacing w:after="0" w:line="240" w:lineRule="auto"/>
        <w:rPr>
          <w:rFonts w:ascii="Times New Roman" w:hAnsi="Times New Roman"/>
          <w:sz w:val="24"/>
          <w:szCs w:val="24"/>
          <w:lang w:val="x-none"/>
        </w:rPr>
      </w:pPr>
    </w:p>
    <w:p w14:paraId="228ACDC7" w14:textId="77777777" w:rsidR="00E10B33" w:rsidRPr="00E10B33" w:rsidRDefault="00E10B33" w:rsidP="00E10B33">
      <w:pPr>
        <w:autoSpaceDE w:val="0"/>
        <w:autoSpaceDN w:val="0"/>
        <w:adjustRightInd w:val="0"/>
        <w:spacing w:after="0" w:line="240" w:lineRule="auto"/>
        <w:rPr>
          <w:rFonts w:ascii="Times New Roman" w:hAnsi="Times New Roman"/>
          <w:sz w:val="24"/>
          <w:szCs w:val="24"/>
        </w:rPr>
      </w:pPr>
      <w:r w:rsidRPr="00E10B33">
        <w:rPr>
          <w:rFonts w:ascii="Times New Roman" w:hAnsi="Times New Roman"/>
          <w:sz w:val="24"/>
          <w:szCs w:val="24"/>
        </w:rPr>
        <w:t xml:space="preserve">Sources for definitions and computation of nighttime hours:  </w:t>
      </w:r>
      <w:hyperlink r:id="rId26" w:history="1">
        <w:r w:rsidRPr="00E10B33">
          <w:rPr>
            <w:rStyle w:val="Hyperlink"/>
            <w:rFonts w:ascii="Times New Roman" w:hAnsi="Times New Roman"/>
            <w:sz w:val="24"/>
            <w:szCs w:val="24"/>
          </w:rPr>
          <w:t>https://www.esrl.noaa.gov/gmd/grad/solcalc/glossary.html</w:t>
        </w:r>
      </w:hyperlink>
    </w:p>
    <w:p w14:paraId="420506DC" w14:textId="77777777" w:rsidR="00E10B33" w:rsidRPr="00E10B33" w:rsidRDefault="00EA6A47" w:rsidP="00E10B33">
      <w:pPr>
        <w:autoSpaceDE w:val="0"/>
        <w:autoSpaceDN w:val="0"/>
        <w:adjustRightInd w:val="0"/>
        <w:spacing w:after="0" w:line="240" w:lineRule="auto"/>
        <w:rPr>
          <w:rFonts w:ascii="Times New Roman" w:hAnsi="Times New Roman"/>
          <w:sz w:val="24"/>
          <w:szCs w:val="24"/>
        </w:rPr>
      </w:pPr>
      <w:hyperlink r:id="rId27" w:history="1">
        <w:r w:rsidR="00E10B33" w:rsidRPr="00E10B33">
          <w:rPr>
            <w:rStyle w:val="Hyperlink"/>
            <w:rFonts w:ascii="Times New Roman" w:hAnsi="Times New Roman"/>
            <w:sz w:val="24"/>
            <w:szCs w:val="24"/>
          </w:rPr>
          <w:t>https://www.esrl.noaa.gov/gmd/grad/solcalc/calcdetails.html</w:t>
        </w:r>
      </w:hyperlink>
    </w:p>
    <w:p w14:paraId="55E50F45" w14:textId="77777777" w:rsidR="00E10B33" w:rsidRPr="00E10B33" w:rsidRDefault="00E10B33" w:rsidP="00E10B33">
      <w:pPr>
        <w:autoSpaceDE w:val="0"/>
        <w:autoSpaceDN w:val="0"/>
        <w:adjustRightInd w:val="0"/>
        <w:spacing w:after="0" w:line="240" w:lineRule="auto"/>
        <w:rPr>
          <w:rFonts w:ascii="Times New Roman" w:hAnsi="Times New Roman"/>
          <w:sz w:val="24"/>
          <w:szCs w:val="24"/>
        </w:rPr>
      </w:pPr>
    </w:p>
    <w:p w14:paraId="4F87B2BE" w14:textId="77777777" w:rsidR="00275E98" w:rsidRPr="00876633" w:rsidRDefault="00275E98" w:rsidP="00275E98">
      <w:pPr>
        <w:autoSpaceDE w:val="0"/>
        <w:autoSpaceDN w:val="0"/>
        <w:adjustRightInd w:val="0"/>
        <w:spacing w:after="0" w:line="240" w:lineRule="auto"/>
        <w:rPr>
          <w:rFonts w:ascii="Times New Roman" w:hAnsi="Times New Roman"/>
          <w:sz w:val="24"/>
          <w:szCs w:val="24"/>
        </w:rPr>
      </w:pPr>
      <w:r w:rsidRPr="00876633">
        <w:rPr>
          <w:rFonts w:ascii="Times New Roman" w:hAnsi="Times New Roman"/>
          <w:sz w:val="24"/>
          <w:szCs w:val="24"/>
        </w:rPr>
        <w:t xml:space="preserve">The AAs will implement the Snake River Zero </w:t>
      </w:r>
      <w:proofErr w:type="spellStart"/>
      <w:r w:rsidRPr="00876633">
        <w:rPr>
          <w:rFonts w:ascii="Times New Roman" w:hAnsi="Times New Roman"/>
          <w:sz w:val="24"/>
          <w:szCs w:val="24"/>
        </w:rPr>
        <w:t>Nightime</w:t>
      </w:r>
      <w:proofErr w:type="spellEnd"/>
      <w:r w:rsidRPr="00876633">
        <w:rPr>
          <w:rFonts w:ascii="Times New Roman" w:hAnsi="Times New Roman"/>
          <w:sz w:val="24"/>
          <w:szCs w:val="24"/>
        </w:rPr>
        <w:t xml:space="preserve"> Generation Operation on the Lower</w:t>
      </w:r>
    </w:p>
    <w:p w14:paraId="23E0F359" w14:textId="77777777" w:rsidR="007F62D1" w:rsidRDefault="00275E98" w:rsidP="007F62D1">
      <w:pPr>
        <w:autoSpaceDE w:val="0"/>
        <w:autoSpaceDN w:val="0"/>
        <w:adjustRightInd w:val="0"/>
        <w:spacing w:after="0" w:line="240" w:lineRule="auto"/>
        <w:rPr>
          <w:rFonts w:ascii="Times New Roman" w:hAnsi="Times New Roman"/>
          <w:sz w:val="24"/>
          <w:szCs w:val="24"/>
        </w:rPr>
      </w:pPr>
      <w:r w:rsidRPr="00876633">
        <w:rPr>
          <w:rFonts w:ascii="Times New Roman" w:hAnsi="Times New Roman"/>
          <w:sz w:val="24"/>
          <w:szCs w:val="24"/>
        </w:rPr>
        <w:t xml:space="preserve">Snake River during winter of </w:t>
      </w:r>
      <w:r w:rsidR="004C04D8">
        <w:rPr>
          <w:rFonts w:ascii="Times New Roman" w:hAnsi="Times New Roman"/>
          <w:sz w:val="24"/>
          <w:szCs w:val="24"/>
        </w:rPr>
        <w:t>2020</w:t>
      </w:r>
      <w:r w:rsidRPr="00876633">
        <w:rPr>
          <w:rFonts w:ascii="Times New Roman" w:hAnsi="Times New Roman"/>
          <w:sz w:val="24"/>
          <w:szCs w:val="24"/>
        </w:rPr>
        <w:t>/</w:t>
      </w:r>
      <w:r w:rsidR="004C04D8">
        <w:rPr>
          <w:rFonts w:ascii="Times New Roman" w:hAnsi="Times New Roman"/>
          <w:sz w:val="24"/>
          <w:szCs w:val="24"/>
        </w:rPr>
        <w:t>2021</w:t>
      </w:r>
      <w:r w:rsidRPr="00876633">
        <w:rPr>
          <w:rFonts w:ascii="Times New Roman" w:hAnsi="Times New Roman"/>
          <w:sz w:val="24"/>
          <w:szCs w:val="24"/>
        </w:rPr>
        <w:t xml:space="preserve"> in coordination with the TMT.</w:t>
      </w:r>
      <w:r w:rsidR="00FC0BE1" w:rsidRPr="00876633">
        <w:rPr>
          <w:rFonts w:ascii="Times New Roman" w:hAnsi="Times New Roman"/>
          <w:sz w:val="24"/>
          <w:szCs w:val="24"/>
        </w:rPr>
        <w:t xml:space="preserve">  </w:t>
      </w:r>
      <w:r w:rsidR="00FC0BE1" w:rsidRPr="00FC0BE1">
        <w:rPr>
          <w:rFonts w:ascii="Times New Roman" w:hAnsi="Times New Roman"/>
          <w:sz w:val="24"/>
          <w:szCs w:val="24"/>
        </w:rPr>
        <w:t xml:space="preserve">     </w:t>
      </w:r>
    </w:p>
    <w:p w14:paraId="07E46C63" w14:textId="77777777" w:rsidR="007F62D1" w:rsidRDefault="007F62D1" w:rsidP="007F62D1">
      <w:pPr>
        <w:autoSpaceDE w:val="0"/>
        <w:autoSpaceDN w:val="0"/>
        <w:adjustRightInd w:val="0"/>
        <w:spacing w:after="0" w:line="240" w:lineRule="auto"/>
        <w:rPr>
          <w:rFonts w:ascii="Times New Roman" w:hAnsi="Times New Roman"/>
          <w:sz w:val="24"/>
          <w:szCs w:val="24"/>
        </w:rPr>
      </w:pPr>
    </w:p>
    <w:p w14:paraId="611EB747" w14:textId="77777777" w:rsidR="007F62D1" w:rsidRDefault="007F62D1" w:rsidP="007F62D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Operations from October 15, 2020 to December 15, 2020</w:t>
      </w:r>
    </w:p>
    <w:p w14:paraId="726A0A2A" w14:textId="77777777" w:rsidR="00BE27E7" w:rsidRDefault="000F1723" w:rsidP="007F62D1">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7BE29982" wp14:editId="3F281CCB">
            <wp:extent cx="5486400" cy="3982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3982720"/>
                    </a:xfrm>
                    <a:prstGeom prst="rect">
                      <a:avLst/>
                    </a:prstGeom>
                    <a:noFill/>
                  </pic:spPr>
                </pic:pic>
              </a:graphicData>
            </a:graphic>
          </wp:inline>
        </w:drawing>
      </w:r>
      <w:r>
        <w:rPr>
          <w:rFonts w:ascii="Times New Roman" w:hAnsi="Times New Roman"/>
          <w:noProof/>
          <w:sz w:val="24"/>
          <w:szCs w:val="24"/>
        </w:rPr>
        <w:drawing>
          <wp:inline distT="0" distB="0" distL="0" distR="0" wp14:anchorId="00E5684C" wp14:editId="7BDEE932">
            <wp:extent cx="5486400" cy="3983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3983355"/>
                    </a:xfrm>
                    <a:prstGeom prst="rect">
                      <a:avLst/>
                    </a:prstGeom>
                    <a:noFill/>
                  </pic:spPr>
                </pic:pic>
              </a:graphicData>
            </a:graphic>
          </wp:inline>
        </w:drawing>
      </w:r>
      <w:r>
        <w:rPr>
          <w:rFonts w:ascii="Times New Roman" w:hAnsi="Times New Roman"/>
          <w:noProof/>
          <w:sz w:val="24"/>
          <w:szCs w:val="24"/>
        </w:rPr>
        <w:lastRenderedPageBreak/>
        <w:drawing>
          <wp:inline distT="0" distB="0" distL="0" distR="0" wp14:anchorId="31A52F35" wp14:editId="2910D601">
            <wp:extent cx="5486400" cy="3982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3982085"/>
                    </a:xfrm>
                    <a:prstGeom prst="rect">
                      <a:avLst/>
                    </a:prstGeom>
                    <a:noFill/>
                  </pic:spPr>
                </pic:pic>
              </a:graphicData>
            </a:graphic>
          </wp:inline>
        </w:drawing>
      </w:r>
      <w:r>
        <w:rPr>
          <w:rFonts w:ascii="Times New Roman" w:hAnsi="Times New Roman"/>
          <w:noProof/>
          <w:sz w:val="24"/>
          <w:szCs w:val="24"/>
        </w:rPr>
        <w:drawing>
          <wp:inline distT="0" distB="0" distL="0" distR="0" wp14:anchorId="05EE9E5D" wp14:editId="2E3DF987">
            <wp:extent cx="5486400" cy="398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3981450"/>
                    </a:xfrm>
                    <a:prstGeom prst="rect">
                      <a:avLst/>
                    </a:prstGeom>
                    <a:noFill/>
                  </pic:spPr>
                </pic:pic>
              </a:graphicData>
            </a:graphic>
          </wp:inline>
        </w:drawing>
      </w:r>
      <w:r>
        <w:rPr>
          <w:rFonts w:ascii="Times New Roman" w:hAnsi="Times New Roman"/>
          <w:noProof/>
          <w:sz w:val="24"/>
          <w:szCs w:val="24"/>
        </w:rPr>
        <w:lastRenderedPageBreak/>
        <w:drawing>
          <wp:inline distT="0" distB="0" distL="0" distR="0" wp14:anchorId="1A9A7C2C" wp14:editId="339A6C71">
            <wp:extent cx="5486400" cy="3982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3982085"/>
                    </a:xfrm>
                    <a:prstGeom prst="rect">
                      <a:avLst/>
                    </a:prstGeom>
                    <a:noFill/>
                  </pic:spPr>
                </pic:pic>
              </a:graphicData>
            </a:graphic>
          </wp:inline>
        </w:drawing>
      </w:r>
      <w:r>
        <w:rPr>
          <w:rFonts w:ascii="Times New Roman" w:hAnsi="Times New Roman"/>
          <w:noProof/>
          <w:sz w:val="24"/>
          <w:szCs w:val="24"/>
        </w:rPr>
        <w:drawing>
          <wp:inline distT="0" distB="0" distL="0" distR="0" wp14:anchorId="463EF754" wp14:editId="78A327E8">
            <wp:extent cx="5486400" cy="39808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3980815"/>
                    </a:xfrm>
                    <a:prstGeom prst="rect">
                      <a:avLst/>
                    </a:prstGeom>
                    <a:noFill/>
                  </pic:spPr>
                </pic:pic>
              </a:graphicData>
            </a:graphic>
          </wp:inline>
        </w:drawing>
      </w:r>
    </w:p>
    <w:p w14:paraId="6914D242" w14:textId="77777777" w:rsidR="00BE27E7" w:rsidRDefault="00BE27E7" w:rsidP="007F62D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From October 15 to December 15</w:t>
      </w:r>
    </w:p>
    <w:p w14:paraId="5ED3287C" w14:textId="77777777" w:rsidR="00BE27E7" w:rsidRDefault="00BE27E7" w:rsidP="00510A01">
      <w:pPr>
        <w:numPr>
          <w:ilvl w:val="0"/>
          <w:numId w:val="5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Percentage of available hours used = 15.6%</w:t>
      </w:r>
    </w:p>
    <w:p w14:paraId="65C4F636" w14:textId="77777777" w:rsidR="00BE27E7" w:rsidRDefault="00BE27E7" w:rsidP="00510A01">
      <w:pPr>
        <w:numPr>
          <w:ilvl w:val="0"/>
          <w:numId w:val="5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Percentage of all hours (24 per day) used = 6.7%</w:t>
      </w:r>
    </w:p>
    <w:p w14:paraId="5026554D" w14:textId="77777777" w:rsidR="00BE27E7" w:rsidRDefault="00BE27E7" w:rsidP="00510A01">
      <w:pPr>
        <w:numPr>
          <w:ilvl w:val="0"/>
          <w:numId w:val="5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Average Percentage of days used 34%</w:t>
      </w:r>
    </w:p>
    <w:p w14:paraId="69A34316" w14:textId="77777777" w:rsidR="00B343CE" w:rsidRDefault="00B343CE" w:rsidP="00B40255">
      <w:pPr>
        <w:autoSpaceDE w:val="0"/>
        <w:autoSpaceDN w:val="0"/>
        <w:adjustRightInd w:val="0"/>
        <w:spacing w:after="0" w:line="240" w:lineRule="auto"/>
        <w:rPr>
          <w:rFonts w:ascii="Times New Roman" w:hAnsi="Times New Roman"/>
          <w:sz w:val="24"/>
          <w:szCs w:val="24"/>
        </w:rPr>
      </w:pPr>
    </w:p>
    <w:p w14:paraId="37519436" w14:textId="77777777" w:rsidR="00B343CE" w:rsidRDefault="00B343CE" w:rsidP="00B343C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Operations from October 15, 2020 to December 15, 2020</w:t>
      </w:r>
    </w:p>
    <w:p w14:paraId="4FAFA0B3" w14:textId="77777777" w:rsidR="00B343CE" w:rsidRDefault="00B343CE" w:rsidP="00B343CE">
      <w:pPr>
        <w:numPr>
          <w:ilvl w:val="0"/>
          <w:numId w:val="5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Percentage of available hours used = 15.6%</w:t>
      </w:r>
    </w:p>
    <w:p w14:paraId="1FB4DF00" w14:textId="77777777" w:rsidR="00B343CE" w:rsidRDefault="00B343CE" w:rsidP="00B343CE">
      <w:pPr>
        <w:numPr>
          <w:ilvl w:val="0"/>
          <w:numId w:val="5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Percentage of all hours (24 per day) used = </w:t>
      </w:r>
      <w:r w:rsidR="002E7F6B">
        <w:rPr>
          <w:rFonts w:ascii="Times New Roman" w:hAnsi="Times New Roman"/>
          <w:sz w:val="24"/>
          <w:szCs w:val="24"/>
        </w:rPr>
        <w:t>7.6</w:t>
      </w:r>
      <w:r>
        <w:rPr>
          <w:rFonts w:ascii="Times New Roman" w:hAnsi="Times New Roman"/>
          <w:sz w:val="24"/>
          <w:szCs w:val="24"/>
        </w:rPr>
        <w:t>%</w:t>
      </w:r>
    </w:p>
    <w:p w14:paraId="78DBD305" w14:textId="77777777" w:rsidR="00B343CE" w:rsidRDefault="00B343CE" w:rsidP="00B343CE">
      <w:pPr>
        <w:numPr>
          <w:ilvl w:val="0"/>
          <w:numId w:val="5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Average Percentage of days used </w:t>
      </w:r>
      <w:r w:rsidR="002E7F6B">
        <w:rPr>
          <w:rFonts w:ascii="Times New Roman" w:hAnsi="Times New Roman"/>
          <w:sz w:val="24"/>
          <w:szCs w:val="24"/>
        </w:rPr>
        <w:t>41</w:t>
      </w:r>
      <w:r>
        <w:rPr>
          <w:rFonts w:ascii="Times New Roman" w:hAnsi="Times New Roman"/>
          <w:sz w:val="24"/>
          <w:szCs w:val="24"/>
        </w:rPr>
        <w:t>%</w:t>
      </w:r>
    </w:p>
    <w:p w14:paraId="243B66B9" w14:textId="77777777" w:rsidR="00B343CE" w:rsidRDefault="00B343CE" w:rsidP="00B40255">
      <w:pPr>
        <w:autoSpaceDE w:val="0"/>
        <w:autoSpaceDN w:val="0"/>
        <w:adjustRightInd w:val="0"/>
        <w:spacing w:after="0" w:line="240" w:lineRule="auto"/>
        <w:rPr>
          <w:rFonts w:ascii="Times New Roman" w:hAnsi="Times New Roman"/>
          <w:sz w:val="24"/>
          <w:szCs w:val="24"/>
        </w:rPr>
      </w:pPr>
    </w:p>
    <w:p w14:paraId="15E07D15" w14:textId="77777777" w:rsidR="00B343CE" w:rsidRDefault="000F1723" w:rsidP="00B40255">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263ED9AE" wp14:editId="5431BF5A">
            <wp:extent cx="5486400" cy="3985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3985260"/>
                    </a:xfrm>
                    <a:prstGeom prst="rect">
                      <a:avLst/>
                    </a:prstGeom>
                    <a:noFill/>
                  </pic:spPr>
                </pic:pic>
              </a:graphicData>
            </a:graphic>
          </wp:inline>
        </w:drawing>
      </w:r>
      <w:r>
        <w:rPr>
          <w:rFonts w:ascii="Times New Roman" w:hAnsi="Times New Roman"/>
          <w:noProof/>
          <w:sz w:val="24"/>
          <w:szCs w:val="24"/>
        </w:rPr>
        <w:drawing>
          <wp:inline distT="0" distB="0" distL="0" distR="0" wp14:anchorId="1386C30E" wp14:editId="33F59E05">
            <wp:extent cx="5486400" cy="398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3983355"/>
                    </a:xfrm>
                    <a:prstGeom prst="rect">
                      <a:avLst/>
                    </a:prstGeom>
                    <a:noFill/>
                  </pic:spPr>
                </pic:pic>
              </a:graphicData>
            </a:graphic>
          </wp:inline>
        </w:drawing>
      </w:r>
      <w:r>
        <w:rPr>
          <w:rFonts w:ascii="Times New Roman" w:hAnsi="Times New Roman"/>
          <w:noProof/>
          <w:sz w:val="24"/>
          <w:szCs w:val="24"/>
        </w:rPr>
        <w:lastRenderedPageBreak/>
        <w:drawing>
          <wp:inline distT="0" distB="0" distL="0" distR="0" wp14:anchorId="70BBE68D" wp14:editId="7388AD06">
            <wp:extent cx="5486400" cy="39833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3983355"/>
                    </a:xfrm>
                    <a:prstGeom prst="rect">
                      <a:avLst/>
                    </a:prstGeom>
                    <a:noFill/>
                  </pic:spPr>
                </pic:pic>
              </a:graphicData>
            </a:graphic>
          </wp:inline>
        </w:drawing>
      </w:r>
      <w:r>
        <w:rPr>
          <w:rFonts w:ascii="Times New Roman" w:hAnsi="Times New Roman"/>
          <w:noProof/>
          <w:sz w:val="24"/>
          <w:szCs w:val="24"/>
        </w:rPr>
        <w:drawing>
          <wp:inline distT="0" distB="0" distL="0" distR="0" wp14:anchorId="5D62BE7B" wp14:editId="303265E7">
            <wp:extent cx="5486400" cy="39833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3983355"/>
                    </a:xfrm>
                    <a:prstGeom prst="rect">
                      <a:avLst/>
                    </a:prstGeom>
                    <a:noFill/>
                  </pic:spPr>
                </pic:pic>
              </a:graphicData>
            </a:graphic>
          </wp:inline>
        </w:drawing>
      </w:r>
      <w:r>
        <w:rPr>
          <w:rFonts w:ascii="Times New Roman" w:hAnsi="Times New Roman"/>
          <w:noProof/>
          <w:sz w:val="24"/>
          <w:szCs w:val="24"/>
        </w:rPr>
        <w:lastRenderedPageBreak/>
        <w:drawing>
          <wp:inline distT="0" distB="0" distL="0" distR="0" wp14:anchorId="187C1401" wp14:editId="6B182FF8">
            <wp:extent cx="5486400" cy="39801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3980180"/>
                    </a:xfrm>
                    <a:prstGeom prst="rect">
                      <a:avLst/>
                    </a:prstGeom>
                    <a:noFill/>
                  </pic:spPr>
                </pic:pic>
              </a:graphicData>
            </a:graphic>
          </wp:inline>
        </w:drawing>
      </w:r>
      <w:r>
        <w:rPr>
          <w:rFonts w:ascii="Times New Roman" w:hAnsi="Times New Roman"/>
          <w:noProof/>
          <w:sz w:val="24"/>
          <w:szCs w:val="24"/>
        </w:rPr>
        <w:drawing>
          <wp:inline distT="0" distB="0" distL="0" distR="0" wp14:anchorId="19F5337C" wp14:editId="6EC4CF38">
            <wp:extent cx="5486400" cy="39801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3980180"/>
                    </a:xfrm>
                    <a:prstGeom prst="rect">
                      <a:avLst/>
                    </a:prstGeom>
                    <a:noFill/>
                  </pic:spPr>
                </pic:pic>
              </a:graphicData>
            </a:graphic>
          </wp:inline>
        </w:drawing>
      </w:r>
    </w:p>
    <w:p w14:paraId="602B591B" w14:textId="77777777" w:rsidR="00B343CE" w:rsidRDefault="00B343CE" w:rsidP="00B40255">
      <w:pPr>
        <w:autoSpaceDE w:val="0"/>
        <w:autoSpaceDN w:val="0"/>
        <w:adjustRightInd w:val="0"/>
        <w:spacing w:after="0" w:line="240" w:lineRule="auto"/>
        <w:rPr>
          <w:rFonts w:ascii="Times New Roman" w:hAnsi="Times New Roman"/>
          <w:sz w:val="24"/>
          <w:szCs w:val="24"/>
        </w:rPr>
      </w:pPr>
    </w:p>
    <w:p w14:paraId="7A064FC6" w14:textId="77777777" w:rsidR="00B343CE" w:rsidRDefault="00B343CE" w:rsidP="00B40255">
      <w:pPr>
        <w:autoSpaceDE w:val="0"/>
        <w:autoSpaceDN w:val="0"/>
        <w:adjustRightInd w:val="0"/>
        <w:spacing w:after="0" w:line="240" w:lineRule="auto"/>
        <w:rPr>
          <w:rFonts w:ascii="Times New Roman" w:hAnsi="Times New Roman"/>
          <w:sz w:val="24"/>
          <w:szCs w:val="24"/>
        </w:rPr>
      </w:pPr>
    </w:p>
    <w:p w14:paraId="5F2F5F81" w14:textId="77777777" w:rsidR="0039657B" w:rsidRPr="00597A6B" w:rsidRDefault="00FC0BE1" w:rsidP="00876633">
      <w:pPr>
        <w:keepNext/>
        <w:numPr>
          <w:ilvl w:val="1"/>
          <w:numId w:val="1"/>
        </w:numPr>
        <w:spacing w:before="240" w:after="240" w:line="240" w:lineRule="auto"/>
        <w:outlineLvl w:val="1"/>
        <w:rPr>
          <w:rFonts w:ascii="Times New Roman" w:hAnsi="Times New Roman"/>
          <w:b/>
          <w:bCs/>
          <w:i/>
          <w:iCs/>
          <w:sz w:val="28"/>
          <w:szCs w:val="28"/>
        </w:rPr>
      </w:pPr>
      <w:r w:rsidRPr="00FC0BE1">
        <w:rPr>
          <w:rFonts w:ascii="Times New Roman" w:hAnsi="Times New Roman"/>
          <w:sz w:val="24"/>
          <w:szCs w:val="24"/>
        </w:rPr>
        <w:t xml:space="preserve">   </w:t>
      </w:r>
      <w:r w:rsidR="00B55B05" w:rsidRPr="00B55B05">
        <w:rPr>
          <w:rFonts w:ascii="Times New Roman" w:hAnsi="Times New Roman"/>
          <w:b/>
          <w:bCs/>
          <w:i/>
          <w:iCs/>
          <w:sz w:val="28"/>
          <w:szCs w:val="28"/>
        </w:rPr>
        <w:t xml:space="preserve">Minimum Operating Pool (MOP)   </w:t>
      </w:r>
    </w:p>
    <w:p w14:paraId="376FCC61" w14:textId="77777777" w:rsidR="00761EC5" w:rsidRDefault="0014757E" w:rsidP="00876633">
      <w:pPr>
        <w:spacing w:after="0" w:line="240" w:lineRule="auto"/>
        <w:rPr>
          <w:rFonts w:ascii="Times New Roman" w:hAnsi="Times New Roman"/>
          <w:sz w:val="24"/>
          <w:szCs w:val="24"/>
        </w:rPr>
      </w:pPr>
      <w:r w:rsidRPr="0014757E">
        <w:rPr>
          <w:rFonts w:ascii="Times New Roman" w:hAnsi="Times New Roman"/>
          <w:sz w:val="24"/>
          <w:szCs w:val="24"/>
        </w:rPr>
        <w:t xml:space="preserve">The four lower Snake River CRS projects (Lower Granite, Little Goose, Lower Monumental, and Ice Harbor) are operated for multiple purposes including fish and wildlife conservation, irrigation, navigation, hydropower generation, recreation, and limited FRM.  The AAs will operate Lower Granite, Little Goose, Lower Monumental, and Ice Harbor Dams at minimum operating pool (MOP) with a 1.5-foot operating range from April 3 until August 14, unless adjusted due to (rare) low flow occurrences in the Snake River to meet authorized project purposes (2020 CRS BA, page 2-51; 2020 NMFS BiOp, page 58, </w:t>
      </w:r>
      <w:proofErr w:type="gramStart"/>
      <w:r w:rsidRPr="0014757E">
        <w:rPr>
          <w:rFonts w:ascii="Times New Roman" w:hAnsi="Times New Roman"/>
          <w:sz w:val="24"/>
          <w:szCs w:val="24"/>
        </w:rPr>
        <w:t>and;</w:t>
      </w:r>
      <w:proofErr w:type="gramEnd"/>
      <w:r w:rsidRPr="0014757E">
        <w:rPr>
          <w:rFonts w:ascii="Times New Roman" w:hAnsi="Times New Roman"/>
          <w:sz w:val="24"/>
          <w:szCs w:val="24"/>
        </w:rPr>
        <w:t xml:space="preserve"> 2020 USFWS BiOp, page 18).  </w:t>
      </w:r>
    </w:p>
    <w:p w14:paraId="57006A05" w14:textId="77777777" w:rsidR="00761EC5" w:rsidRDefault="00761EC5" w:rsidP="00876633">
      <w:pPr>
        <w:spacing w:after="0" w:line="240" w:lineRule="auto"/>
        <w:rPr>
          <w:rFonts w:ascii="Times New Roman" w:hAnsi="Times New Roman"/>
          <w:sz w:val="24"/>
          <w:szCs w:val="24"/>
        </w:rPr>
      </w:pPr>
    </w:p>
    <w:p w14:paraId="45F03847" w14:textId="77777777" w:rsidR="0014757E" w:rsidRDefault="0014757E" w:rsidP="00876633">
      <w:pPr>
        <w:spacing w:after="0" w:line="240" w:lineRule="auto"/>
        <w:rPr>
          <w:rFonts w:ascii="Times New Roman" w:hAnsi="Times New Roman"/>
          <w:sz w:val="24"/>
          <w:szCs w:val="24"/>
        </w:rPr>
      </w:pPr>
      <w:r w:rsidRPr="0014757E">
        <w:rPr>
          <w:rFonts w:ascii="Times New Roman" w:hAnsi="Times New Roman"/>
          <w:sz w:val="24"/>
          <w:szCs w:val="24"/>
        </w:rPr>
        <w:t xml:space="preserve">The Corps conducts a bathymetric survey of the federal navigation channel annually to assure a </w:t>
      </w:r>
      <w:proofErr w:type="gramStart"/>
      <w:r w:rsidRPr="0014757E">
        <w:rPr>
          <w:rFonts w:ascii="Times New Roman" w:hAnsi="Times New Roman"/>
          <w:sz w:val="24"/>
          <w:szCs w:val="24"/>
        </w:rPr>
        <w:t>14 foot</w:t>
      </w:r>
      <w:proofErr w:type="gramEnd"/>
      <w:r w:rsidRPr="0014757E">
        <w:rPr>
          <w:rFonts w:ascii="Times New Roman" w:hAnsi="Times New Roman"/>
          <w:sz w:val="24"/>
          <w:szCs w:val="24"/>
        </w:rPr>
        <w:t xml:space="preserve"> depth is maintained in the federal navigation channel.  The survey conducted in the fall of 2017 demonstrated impairment of the federal navigation channel in the Lower Granite pool.  In accordance with the 2020 CRS BA, until sediment accumulation is addressed to provide required channel depths for safe navigation, the Corps will continue use of the variable MOP operation implemented during the 2020 fish passage season to maintain a safe navigation channel.  The AAs will coordinate this operation and any other changes in MOP operations with TMT.  Additional information regarding turbine operations (±1% from peak efficiency), spill operations, and juvenile transportation may be found in the most current Fish Operations Plan and Fish Passage Plan.</w:t>
      </w:r>
    </w:p>
    <w:p w14:paraId="2BABDC4D" w14:textId="77777777" w:rsidR="0014757E" w:rsidRDefault="0014757E" w:rsidP="00876633">
      <w:pPr>
        <w:spacing w:after="0" w:line="240" w:lineRule="auto"/>
        <w:rPr>
          <w:rFonts w:ascii="Times New Roman" w:hAnsi="Times New Roman"/>
          <w:sz w:val="24"/>
          <w:szCs w:val="24"/>
        </w:rPr>
      </w:pPr>
    </w:p>
    <w:p w14:paraId="7B2F4E03" w14:textId="77777777" w:rsidR="00876633" w:rsidRDefault="00CF0DD4" w:rsidP="00876633">
      <w:pPr>
        <w:spacing w:after="0" w:line="240" w:lineRule="auto"/>
        <w:rPr>
          <w:rFonts w:ascii="Times New Roman" w:hAnsi="Times New Roman"/>
          <w:sz w:val="24"/>
          <w:szCs w:val="24"/>
        </w:rPr>
      </w:pPr>
      <w:r w:rsidRPr="00CF0DD4">
        <w:rPr>
          <w:rFonts w:ascii="Times New Roman" w:hAnsi="Times New Roman"/>
          <w:sz w:val="24"/>
          <w:szCs w:val="24"/>
        </w:rPr>
        <w:t>The AAs will coordinate this operation and any other changes in MOP operations with TMT</w:t>
      </w:r>
      <w:r w:rsidR="003E508C">
        <w:rPr>
          <w:rFonts w:ascii="Times New Roman" w:hAnsi="Times New Roman"/>
          <w:sz w:val="24"/>
          <w:szCs w:val="24"/>
        </w:rPr>
        <w:t>.  A</w:t>
      </w:r>
      <w:r w:rsidR="003E508C" w:rsidRPr="00876633">
        <w:rPr>
          <w:rFonts w:ascii="Times New Roman" w:hAnsi="Times New Roman"/>
          <w:sz w:val="24"/>
          <w:szCs w:val="24"/>
        </w:rPr>
        <w:t xml:space="preserve">dditional information regarding MOP operations </w:t>
      </w:r>
      <w:proofErr w:type="gramStart"/>
      <w:r w:rsidR="003E508C" w:rsidRPr="00876633">
        <w:rPr>
          <w:rFonts w:ascii="Times New Roman" w:hAnsi="Times New Roman"/>
          <w:sz w:val="24"/>
          <w:szCs w:val="24"/>
        </w:rPr>
        <w:t>are</w:t>
      </w:r>
      <w:proofErr w:type="gramEnd"/>
      <w:r w:rsidR="003E508C" w:rsidRPr="00876633">
        <w:rPr>
          <w:rFonts w:ascii="Times New Roman" w:hAnsi="Times New Roman"/>
          <w:sz w:val="24"/>
          <w:szCs w:val="24"/>
        </w:rPr>
        <w:t xml:space="preserve"> described in the </w:t>
      </w:r>
      <w:r w:rsidR="00584CE6">
        <w:rPr>
          <w:rFonts w:ascii="Times New Roman" w:hAnsi="Times New Roman"/>
          <w:sz w:val="24"/>
          <w:szCs w:val="24"/>
        </w:rPr>
        <w:t>2021</w:t>
      </w:r>
      <w:r w:rsidR="003E508C">
        <w:rPr>
          <w:rFonts w:ascii="Times New Roman" w:hAnsi="Times New Roman"/>
          <w:sz w:val="24"/>
          <w:szCs w:val="24"/>
        </w:rPr>
        <w:t xml:space="preserve"> </w:t>
      </w:r>
      <w:r w:rsidR="003E508C" w:rsidRPr="00876633">
        <w:rPr>
          <w:rFonts w:ascii="Times New Roman" w:hAnsi="Times New Roman"/>
          <w:sz w:val="24"/>
          <w:szCs w:val="24"/>
        </w:rPr>
        <w:t>FOP on the following website.</w:t>
      </w:r>
    </w:p>
    <w:p w14:paraId="60D0B356" w14:textId="77777777" w:rsidR="00584CE6" w:rsidRDefault="00584CE6" w:rsidP="00876633">
      <w:pPr>
        <w:spacing w:after="0" w:line="240" w:lineRule="auto"/>
        <w:rPr>
          <w:rStyle w:val="Hyperlink"/>
          <w:rFonts w:ascii="Times New Roman" w:hAnsi="Times New Roman"/>
          <w:sz w:val="24"/>
          <w:szCs w:val="24"/>
        </w:rPr>
      </w:pPr>
    </w:p>
    <w:p w14:paraId="417CD9F6" w14:textId="77777777" w:rsidR="00584CE6" w:rsidRDefault="00584CE6" w:rsidP="00876633">
      <w:pPr>
        <w:spacing w:after="0" w:line="240" w:lineRule="auto"/>
        <w:rPr>
          <w:rFonts w:ascii="Times New Roman" w:hAnsi="Times New Roman"/>
          <w:sz w:val="24"/>
          <w:szCs w:val="24"/>
        </w:rPr>
      </w:pPr>
      <w:r w:rsidRPr="00584CE6">
        <w:rPr>
          <w:rFonts w:ascii="Times New Roman" w:hAnsi="Times New Roman"/>
          <w:sz w:val="24"/>
          <w:szCs w:val="24"/>
        </w:rPr>
        <w:t>http://pweb.crohms.org/tmt/documents/fpp/2021/final/FPP21_AppE_03-31-21.pdf</w:t>
      </w:r>
    </w:p>
    <w:p w14:paraId="6DC28589" w14:textId="77777777" w:rsidR="00DC2314" w:rsidRPr="00597A6B" w:rsidRDefault="00DC2314" w:rsidP="00DC2314">
      <w:pPr>
        <w:keepNext/>
        <w:numPr>
          <w:ilvl w:val="1"/>
          <w:numId w:val="1"/>
        </w:numPr>
        <w:spacing w:before="240" w:after="240" w:line="240" w:lineRule="auto"/>
        <w:outlineLvl w:val="1"/>
        <w:rPr>
          <w:rFonts w:ascii="Times New Roman" w:hAnsi="Times New Roman"/>
          <w:b/>
          <w:bCs/>
          <w:i/>
          <w:iCs/>
          <w:sz w:val="28"/>
          <w:szCs w:val="28"/>
        </w:rPr>
      </w:pPr>
      <w:r w:rsidRPr="00FC0BE1">
        <w:rPr>
          <w:rFonts w:ascii="Times New Roman" w:hAnsi="Times New Roman"/>
          <w:sz w:val="24"/>
          <w:szCs w:val="24"/>
        </w:rPr>
        <w:t xml:space="preserve">   </w:t>
      </w:r>
      <w:r w:rsidRPr="00B55B05">
        <w:rPr>
          <w:rFonts w:ascii="Times New Roman" w:hAnsi="Times New Roman"/>
          <w:b/>
          <w:bCs/>
          <w:i/>
          <w:iCs/>
          <w:sz w:val="28"/>
          <w:szCs w:val="28"/>
        </w:rPr>
        <w:t xml:space="preserve">Minimum </w:t>
      </w:r>
      <w:r>
        <w:rPr>
          <w:rFonts w:ascii="Times New Roman" w:hAnsi="Times New Roman"/>
          <w:b/>
          <w:bCs/>
          <w:i/>
          <w:iCs/>
          <w:sz w:val="28"/>
          <w:szCs w:val="28"/>
        </w:rPr>
        <w:t>Irrigation Pool (MI</w:t>
      </w:r>
      <w:r w:rsidRPr="00B55B05">
        <w:rPr>
          <w:rFonts w:ascii="Times New Roman" w:hAnsi="Times New Roman"/>
          <w:b/>
          <w:bCs/>
          <w:i/>
          <w:iCs/>
          <w:sz w:val="28"/>
          <w:szCs w:val="28"/>
        </w:rPr>
        <w:t xml:space="preserve">P)   </w:t>
      </w:r>
    </w:p>
    <w:p w14:paraId="5A89CA6F" w14:textId="77777777" w:rsidR="0014757E" w:rsidRPr="0014757E" w:rsidRDefault="0014757E" w:rsidP="0014757E">
      <w:pPr>
        <w:spacing w:after="0" w:line="240" w:lineRule="auto"/>
        <w:rPr>
          <w:rFonts w:ascii="Times New Roman" w:hAnsi="Times New Roman"/>
          <w:sz w:val="24"/>
          <w:szCs w:val="24"/>
        </w:rPr>
      </w:pPr>
      <w:r w:rsidRPr="0014757E">
        <w:rPr>
          <w:rFonts w:ascii="Times New Roman" w:hAnsi="Times New Roman"/>
          <w:sz w:val="24"/>
          <w:szCs w:val="24"/>
        </w:rPr>
        <w:t>As described in the 2020 CRS BA (page 2-57), from April 10 – June 1 (or as feasible based on river flows), the John Day reservoir elevation will be held between 264.5 feet and 266.5 feet (an average of 265.5 feet) to deter Caspian terns from nesting in the Blalock Islands Complex.  The Action Agencies intend to begin increasing the forebay elevation prior to initiation of nesting by Caspian terns to avoid take of tern eggs; operations may begin earlier than April 10 (when the reservoir is typically operated between 262.0 to 266.5 feet).  The operation may be adaptively managed due to changing run timing; however, the intent of the operation is to begin returning to reservoir elevations of 262.5–264.5 feet on June 1, but no later than June 15, which generally captures 95% of the annual juvenile steelhead migration.  The results of this action would be monitored and communicated with USFWS and NMFS.  During the operation, safety-related restrictions would continue, including but not be limited to maintaining ramp rates for minimizing project erosion and maintaining power grid reliability.  Following this operation, the John Day reservoir elevation would return to MIP + 2 ft operation through August 31.</w:t>
      </w:r>
    </w:p>
    <w:p w14:paraId="7327F34A" w14:textId="77777777" w:rsidR="0014757E" w:rsidRDefault="0014757E" w:rsidP="008F66A6">
      <w:pPr>
        <w:spacing w:after="0" w:line="240" w:lineRule="auto"/>
        <w:rPr>
          <w:rFonts w:ascii="Times New Roman" w:hAnsi="Times New Roman"/>
          <w:sz w:val="24"/>
          <w:szCs w:val="24"/>
        </w:rPr>
      </w:pPr>
    </w:p>
    <w:p w14:paraId="5EAD5E75" w14:textId="77777777" w:rsidR="0014757E" w:rsidRPr="0014757E" w:rsidRDefault="0014757E" w:rsidP="0014757E">
      <w:pPr>
        <w:spacing w:after="0" w:line="240" w:lineRule="auto"/>
        <w:rPr>
          <w:rFonts w:ascii="Times New Roman" w:hAnsi="Times New Roman"/>
          <w:sz w:val="24"/>
          <w:szCs w:val="24"/>
        </w:rPr>
      </w:pPr>
      <w:r w:rsidRPr="0014757E">
        <w:rPr>
          <w:rFonts w:ascii="Times New Roman" w:hAnsi="Times New Roman"/>
          <w:sz w:val="24"/>
          <w:szCs w:val="24"/>
        </w:rPr>
        <w:t xml:space="preserve">From June 1 through August 31, John Day Dam will be operated to minimize water travel time for downstream-migrating juvenile salmon by operating the forebay within the minimum irrigation pool (MIP) range of 262.5 to 264.5 feet, which is the lowest pool elevation that allows irrigation withdrawals.  </w:t>
      </w:r>
    </w:p>
    <w:p w14:paraId="42E00EAF" w14:textId="77777777" w:rsidR="00BB1504" w:rsidRDefault="00BB1504" w:rsidP="003E7727">
      <w:pPr>
        <w:autoSpaceDE w:val="0"/>
        <w:autoSpaceDN w:val="0"/>
        <w:adjustRightInd w:val="0"/>
        <w:spacing w:after="0" w:line="240" w:lineRule="auto"/>
        <w:rPr>
          <w:rFonts w:ascii="Times New Roman" w:hAnsi="Times New Roman"/>
          <w:bCs/>
          <w:iCs/>
          <w:sz w:val="24"/>
          <w:szCs w:val="24"/>
        </w:rPr>
      </w:pPr>
    </w:p>
    <w:p w14:paraId="1F99E008" w14:textId="77777777" w:rsidR="00516F33" w:rsidRPr="00516F33" w:rsidRDefault="00516F33" w:rsidP="00516F33">
      <w:pPr>
        <w:autoSpaceDE w:val="0"/>
        <w:autoSpaceDN w:val="0"/>
        <w:adjustRightInd w:val="0"/>
        <w:spacing w:after="0" w:line="240" w:lineRule="auto"/>
        <w:rPr>
          <w:rFonts w:ascii="Times New Roman" w:hAnsi="Times New Roman"/>
          <w:bCs/>
          <w:iCs/>
          <w:sz w:val="24"/>
          <w:szCs w:val="24"/>
        </w:rPr>
      </w:pPr>
      <w:r w:rsidRPr="00516F33">
        <w:rPr>
          <w:rFonts w:ascii="Times New Roman" w:hAnsi="Times New Roman"/>
          <w:bCs/>
          <w:iCs/>
          <w:sz w:val="24"/>
          <w:szCs w:val="24"/>
        </w:rPr>
        <w:t xml:space="preserve">For the 2021 season, the John Day reservoir level was raised to the </w:t>
      </w:r>
      <w:proofErr w:type="gramStart"/>
      <w:r w:rsidRPr="00516F33">
        <w:rPr>
          <w:rFonts w:ascii="Times New Roman" w:hAnsi="Times New Roman"/>
          <w:bCs/>
          <w:iCs/>
          <w:sz w:val="24"/>
          <w:szCs w:val="24"/>
        </w:rPr>
        <w:t>264.5-266.5 foot</w:t>
      </w:r>
      <w:proofErr w:type="gramEnd"/>
      <w:r w:rsidRPr="00516F33">
        <w:rPr>
          <w:rFonts w:ascii="Times New Roman" w:hAnsi="Times New Roman"/>
          <w:bCs/>
          <w:iCs/>
          <w:sz w:val="24"/>
          <w:szCs w:val="24"/>
        </w:rPr>
        <w:t xml:space="preserve"> range to submerge low-lying nesting habitat in the Blalock Island Complex as set forth in the 2020 CRSO EIS, the 2020 CRS BA and the 2020 CRS NMFS BiOp.  The operation officially began on April 10 and ended on June 5.  The coordinated transition period from the high pool operation to Minimum Irrigation Pool (MIP) (262.5-264.5 ft) was June 2-5.  The reservoir reached MIP on June 5 and remained within the MIP range through August 31.  </w:t>
      </w:r>
    </w:p>
    <w:p w14:paraId="6D345A9C" w14:textId="77777777" w:rsidR="00516F33" w:rsidRPr="00516F33" w:rsidRDefault="00516F33" w:rsidP="00516F33">
      <w:pPr>
        <w:autoSpaceDE w:val="0"/>
        <w:autoSpaceDN w:val="0"/>
        <w:adjustRightInd w:val="0"/>
        <w:spacing w:after="0" w:line="240" w:lineRule="auto"/>
        <w:rPr>
          <w:rFonts w:ascii="Times New Roman" w:hAnsi="Times New Roman"/>
          <w:bCs/>
          <w:iCs/>
          <w:sz w:val="24"/>
          <w:szCs w:val="24"/>
        </w:rPr>
      </w:pPr>
    </w:p>
    <w:p w14:paraId="0C850C5C" w14:textId="77777777" w:rsidR="00516F33" w:rsidRPr="00516F33" w:rsidRDefault="00516F33" w:rsidP="00516F33">
      <w:pPr>
        <w:autoSpaceDE w:val="0"/>
        <w:autoSpaceDN w:val="0"/>
        <w:adjustRightInd w:val="0"/>
        <w:spacing w:after="0" w:line="240" w:lineRule="auto"/>
        <w:rPr>
          <w:rFonts w:ascii="Times New Roman" w:hAnsi="Times New Roman"/>
          <w:bCs/>
          <w:iCs/>
          <w:sz w:val="24"/>
          <w:szCs w:val="24"/>
        </w:rPr>
      </w:pPr>
      <w:r w:rsidRPr="00516F33">
        <w:rPr>
          <w:rFonts w:ascii="Times New Roman" w:hAnsi="Times New Roman"/>
          <w:bCs/>
          <w:iCs/>
          <w:sz w:val="24"/>
          <w:szCs w:val="24"/>
        </w:rPr>
        <w:t>Aerial surveys conducted during the nesting season show that the John Day high pool operation was successful in that no Caspian terns successfully nested within the Blalock Island complex during the spring 2021 operation.</w:t>
      </w:r>
    </w:p>
    <w:p w14:paraId="2CC24BBC" w14:textId="77777777" w:rsidR="00516F33" w:rsidRDefault="00516F33" w:rsidP="003E7727">
      <w:pPr>
        <w:autoSpaceDE w:val="0"/>
        <w:autoSpaceDN w:val="0"/>
        <w:adjustRightInd w:val="0"/>
        <w:spacing w:after="0" w:line="240" w:lineRule="auto"/>
        <w:rPr>
          <w:rFonts w:ascii="Times New Roman" w:hAnsi="Times New Roman"/>
          <w:bCs/>
          <w:iCs/>
          <w:sz w:val="24"/>
          <w:szCs w:val="24"/>
        </w:rPr>
      </w:pPr>
    </w:p>
    <w:p w14:paraId="45B0D30B" w14:textId="77777777" w:rsidR="00F05E09" w:rsidRPr="000B0EC7" w:rsidRDefault="00F05E09" w:rsidP="00DC2314">
      <w:pPr>
        <w:keepNext/>
        <w:numPr>
          <w:ilvl w:val="1"/>
          <w:numId w:val="1"/>
        </w:numPr>
        <w:spacing w:before="240" w:after="240" w:line="240" w:lineRule="auto"/>
        <w:outlineLvl w:val="1"/>
        <w:rPr>
          <w:rFonts w:ascii="Times New Roman" w:hAnsi="Times New Roman"/>
          <w:b/>
          <w:bCs/>
          <w:i/>
          <w:iCs/>
          <w:sz w:val="28"/>
          <w:szCs w:val="28"/>
        </w:rPr>
      </w:pPr>
      <w:bookmarkStart w:id="14" w:name="_Toc199228605"/>
      <w:r w:rsidRPr="00B55B05">
        <w:rPr>
          <w:rFonts w:ascii="Times New Roman" w:hAnsi="Times New Roman"/>
          <w:b/>
          <w:bCs/>
          <w:i/>
          <w:iCs/>
          <w:sz w:val="28"/>
          <w:szCs w:val="28"/>
        </w:rPr>
        <w:t xml:space="preserve">Spill </w:t>
      </w:r>
      <w:r>
        <w:rPr>
          <w:rFonts w:ascii="Times New Roman" w:hAnsi="Times New Roman"/>
          <w:b/>
          <w:bCs/>
          <w:i/>
          <w:iCs/>
          <w:sz w:val="28"/>
          <w:szCs w:val="28"/>
        </w:rPr>
        <w:t>for Juvenile Fish Passage</w:t>
      </w:r>
    </w:p>
    <w:bookmarkEnd w:id="14"/>
    <w:p w14:paraId="2B9D2D95" w14:textId="77777777" w:rsidR="00584CE6" w:rsidRPr="00B40255" w:rsidRDefault="00584CE6" w:rsidP="00120F36">
      <w:pPr>
        <w:autoSpaceDE w:val="0"/>
        <w:autoSpaceDN w:val="0"/>
        <w:adjustRightInd w:val="0"/>
        <w:spacing w:after="0" w:line="240" w:lineRule="auto"/>
        <w:rPr>
          <w:rFonts w:ascii="Times New Roman" w:hAnsi="Times New Roman"/>
          <w:sz w:val="24"/>
          <w:szCs w:val="24"/>
        </w:rPr>
      </w:pPr>
      <w:r w:rsidRPr="00B40255">
        <w:rPr>
          <w:rFonts w:ascii="Times New Roman" w:hAnsi="Times New Roman"/>
          <w:sz w:val="24"/>
          <w:szCs w:val="24"/>
        </w:rPr>
        <w:t>Table 3 below is a summary of the 2021 spring target spill levels at lower Snake River and lower Columbia River projects, as described in the 202</w:t>
      </w:r>
      <w:r w:rsidR="00E474CF">
        <w:rPr>
          <w:rFonts w:ascii="Times New Roman" w:hAnsi="Times New Roman"/>
          <w:sz w:val="24"/>
          <w:szCs w:val="24"/>
        </w:rPr>
        <w:t>1</w:t>
      </w:r>
      <w:r w:rsidRPr="00B40255">
        <w:rPr>
          <w:rFonts w:ascii="Times New Roman" w:hAnsi="Times New Roman"/>
          <w:sz w:val="24"/>
          <w:szCs w:val="24"/>
        </w:rPr>
        <w:t xml:space="preserve"> Fish Operations Plan (2020 FOP). Additional information on spring spill operations may be found in the 202</w:t>
      </w:r>
      <w:r w:rsidR="00E474CF">
        <w:rPr>
          <w:rFonts w:ascii="Times New Roman" w:hAnsi="Times New Roman"/>
          <w:sz w:val="24"/>
          <w:szCs w:val="24"/>
        </w:rPr>
        <w:t>1</w:t>
      </w:r>
      <w:r w:rsidRPr="00B40255">
        <w:rPr>
          <w:rFonts w:ascii="Times New Roman" w:hAnsi="Times New Roman"/>
          <w:sz w:val="24"/>
          <w:szCs w:val="24"/>
        </w:rPr>
        <w:t xml:space="preserve"> FOP </w:t>
      </w:r>
      <w:r w:rsidR="007D4F6E">
        <w:rPr>
          <w:rFonts w:ascii="Times New Roman" w:hAnsi="Times New Roman"/>
          <w:sz w:val="24"/>
          <w:szCs w:val="24"/>
        </w:rPr>
        <w:t xml:space="preserve">(page FOP-18) </w:t>
      </w:r>
      <w:r w:rsidRPr="00B40255">
        <w:rPr>
          <w:rFonts w:ascii="Times New Roman" w:hAnsi="Times New Roman"/>
          <w:sz w:val="24"/>
          <w:szCs w:val="24"/>
        </w:rPr>
        <w:t>on the following website.</w:t>
      </w:r>
    </w:p>
    <w:p w14:paraId="47EA65C6" w14:textId="77777777" w:rsidR="00E474CF" w:rsidRDefault="00E474CF" w:rsidP="00120F36">
      <w:pPr>
        <w:autoSpaceDE w:val="0"/>
        <w:autoSpaceDN w:val="0"/>
        <w:adjustRightInd w:val="0"/>
        <w:spacing w:after="0" w:line="240" w:lineRule="auto"/>
        <w:rPr>
          <w:rFonts w:ascii="Times New Roman" w:hAnsi="Times New Roman"/>
          <w:sz w:val="28"/>
          <w:szCs w:val="28"/>
        </w:rPr>
      </w:pPr>
    </w:p>
    <w:p w14:paraId="064F4310" w14:textId="77777777" w:rsidR="00E474CF" w:rsidRPr="00B40255" w:rsidRDefault="00E474CF" w:rsidP="00120F36">
      <w:pPr>
        <w:autoSpaceDE w:val="0"/>
        <w:autoSpaceDN w:val="0"/>
        <w:adjustRightInd w:val="0"/>
        <w:spacing w:after="0" w:line="240" w:lineRule="auto"/>
        <w:rPr>
          <w:rFonts w:ascii="Times New Roman" w:hAnsi="Times New Roman"/>
          <w:sz w:val="24"/>
          <w:szCs w:val="24"/>
        </w:rPr>
      </w:pPr>
      <w:r w:rsidRPr="00B40255">
        <w:rPr>
          <w:rFonts w:ascii="Times New Roman" w:hAnsi="Times New Roman"/>
          <w:sz w:val="24"/>
          <w:szCs w:val="24"/>
        </w:rPr>
        <w:t>http://pweb.crohms.org/tmt/documents/fpp/2021/final/FPP21_AppE_03-31-21.pdf</w:t>
      </w:r>
    </w:p>
    <w:p w14:paraId="29CC6008" w14:textId="77777777" w:rsidR="00E474CF" w:rsidRDefault="00E474CF" w:rsidP="00120F36">
      <w:pPr>
        <w:autoSpaceDE w:val="0"/>
        <w:autoSpaceDN w:val="0"/>
        <w:adjustRightInd w:val="0"/>
        <w:spacing w:after="0" w:line="240" w:lineRule="auto"/>
        <w:rPr>
          <w:rFonts w:ascii="Times New Roman" w:hAnsi="Times New Roman"/>
          <w:sz w:val="28"/>
          <w:szCs w:val="28"/>
        </w:rPr>
      </w:pPr>
    </w:p>
    <w:p w14:paraId="208CD49F" w14:textId="77777777" w:rsidR="007D4F6E" w:rsidRDefault="000F1723" w:rsidP="00120F36">
      <w:pPr>
        <w:autoSpaceDE w:val="0"/>
        <w:autoSpaceDN w:val="0"/>
        <w:adjustRightInd w:val="0"/>
        <w:spacing w:after="0" w:line="240" w:lineRule="auto"/>
        <w:rPr>
          <w:rFonts w:ascii="Times New Roman" w:hAnsi="Times New Roman"/>
          <w:sz w:val="28"/>
          <w:szCs w:val="28"/>
        </w:rPr>
      </w:pPr>
      <w:r w:rsidRPr="009A2F04">
        <w:rPr>
          <w:noProof/>
        </w:rPr>
        <w:drawing>
          <wp:inline distT="0" distB="0" distL="0" distR="0" wp14:anchorId="0F4E99DF" wp14:editId="5571C3AC">
            <wp:extent cx="5895975" cy="24193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5975" cy="2419350"/>
                    </a:xfrm>
                    <a:prstGeom prst="rect">
                      <a:avLst/>
                    </a:prstGeom>
                    <a:noFill/>
                    <a:ln>
                      <a:noFill/>
                    </a:ln>
                  </pic:spPr>
                </pic:pic>
              </a:graphicData>
            </a:graphic>
          </wp:inline>
        </w:drawing>
      </w:r>
    </w:p>
    <w:p w14:paraId="55C596B3" w14:textId="77777777" w:rsidR="00E474CF" w:rsidRDefault="00E474CF" w:rsidP="00120F36">
      <w:pPr>
        <w:autoSpaceDE w:val="0"/>
        <w:autoSpaceDN w:val="0"/>
        <w:adjustRightInd w:val="0"/>
        <w:spacing w:after="0" w:line="240" w:lineRule="auto"/>
        <w:rPr>
          <w:rFonts w:ascii="Times New Roman" w:hAnsi="Times New Roman"/>
          <w:sz w:val="28"/>
          <w:szCs w:val="28"/>
        </w:rPr>
      </w:pPr>
    </w:p>
    <w:p w14:paraId="1833410C" w14:textId="77777777" w:rsidR="007D4F6E" w:rsidRPr="00B40255" w:rsidRDefault="007D4F6E" w:rsidP="00120F36">
      <w:pPr>
        <w:autoSpaceDE w:val="0"/>
        <w:autoSpaceDN w:val="0"/>
        <w:adjustRightInd w:val="0"/>
        <w:spacing w:after="0" w:line="240" w:lineRule="auto"/>
        <w:rPr>
          <w:rFonts w:ascii="Times New Roman" w:hAnsi="Times New Roman"/>
          <w:sz w:val="24"/>
          <w:szCs w:val="24"/>
        </w:rPr>
      </w:pPr>
      <w:r w:rsidRPr="00B40255">
        <w:rPr>
          <w:rFonts w:ascii="Times New Roman" w:hAnsi="Times New Roman"/>
          <w:sz w:val="24"/>
          <w:szCs w:val="24"/>
        </w:rPr>
        <w:t>Table 4 below is a summary of the 2021 summer target spill levels at lower Snake River and lower Columbia River projects, as described in the 2021 FOP.</w:t>
      </w:r>
    </w:p>
    <w:p w14:paraId="0153320B" w14:textId="77777777" w:rsidR="007D4F6E" w:rsidRDefault="007D4F6E" w:rsidP="00120F36">
      <w:pPr>
        <w:autoSpaceDE w:val="0"/>
        <w:autoSpaceDN w:val="0"/>
        <w:adjustRightInd w:val="0"/>
        <w:spacing w:after="0" w:line="240" w:lineRule="auto"/>
        <w:rPr>
          <w:rFonts w:ascii="Times New Roman" w:hAnsi="Times New Roman"/>
          <w:sz w:val="28"/>
          <w:szCs w:val="28"/>
        </w:rPr>
      </w:pPr>
    </w:p>
    <w:p w14:paraId="6FB38AD0" w14:textId="77777777" w:rsidR="007D4F6E" w:rsidRDefault="000F1723" w:rsidP="00120F36">
      <w:pPr>
        <w:autoSpaceDE w:val="0"/>
        <w:autoSpaceDN w:val="0"/>
        <w:adjustRightInd w:val="0"/>
        <w:spacing w:after="0" w:line="240" w:lineRule="auto"/>
        <w:rPr>
          <w:noProof/>
        </w:rPr>
      </w:pPr>
      <w:r w:rsidRPr="009A2F04">
        <w:rPr>
          <w:noProof/>
        </w:rPr>
        <w:lastRenderedPageBreak/>
        <w:drawing>
          <wp:inline distT="0" distB="0" distL="0" distR="0" wp14:anchorId="086C7827" wp14:editId="444A1B67">
            <wp:extent cx="5943600" cy="253365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533650"/>
                    </a:xfrm>
                    <a:prstGeom prst="rect">
                      <a:avLst/>
                    </a:prstGeom>
                    <a:noFill/>
                    <a:ln>
                      <a:noFill/>
                    </a:ln>
                  </pic:spPr>
                </pic:pic>
              </a:graphicData>
            </a:graphic>
          </wp:inline>
        </w:drawing>
      </w:r>
    </w:p>
    <w:p w14:paraId="55E13DF5" w14:textId="77777777" w:rsidR="007D4F6E" w:rsidRDefault="007D4F6E" w:rsidP="00120F36">
      <w:pPr>
        <w:autoSpaceDE w:val="0"/>
        <w:autoSpaceDN w:val="0"/>
        <w:adjustRightInd w:val="0"/>
        <w:spacing w:after="0" w:line="240" w:lineRule="auto"/>
        <w:rPr>
          <w:noProof/>
        </w:rPr>
      </w:pPr>
    </w:p>
    <w:p w14:paraId="3D12B0B4" w14:textId="77777777" w:rsidR="007E7122" w:rsidRPr="00D91C61" w:rsidRDefault="007E7122" w:rsidP="00DC2314">
      <w:pPr>
        <w:keepNext/>
        <w:numPr>
          <w:ilvl w:val="1"/>
          <w:numId w:val="1"/>
        </w:numPr>
        <w:spacing w:before="240" w:after="240" w:line="240" w:lineRule="auto"/>
        <w:outlineLvl w:val="1"/>
        <w:rPr>
          <w:rFonts w:ascii="Times New Roman" w:hAnsi="Times New Roman"/>
          <w:b/>
          <w:bCs/>
          <w:i/>
          <w:iCs/>
          <w:sz w:val="28"/>
          <w:szCs w:val="28"/>
        </w:rPr>
      </w:pPr>
      <w:r w:rsidRPr="00D91C61">
        <w:rPr>
          <w:rFonts w:ascii="Times New Roman" w:hAnsi="Times New Roman"/>
          <w:b/>
          <w:bCs/>
          <w:i/>
          <w:iCs/>
          <w:sz w:val="28"/>
          <w:szCs w:val="28"/>
        </w:rPr>
        <w:t xml:space="preserve">Juvenile </w:t>
      </w:r>
      <w:proofErr w:type="spellStart"/>
      <w:r w:rsidRPr="00D91C61">
        <w:rPr>
          <w:rFonts w:ascii="Times New Roman" w:hAnsi="Times New Roman"/>
          <w:b/>
          <w:bCs/>
          <w:i/>
          <w:iCs/>
          <w:sz w:val="28"/>
          <w:szCs w:val="28"/>
        </w:rPr>
        <w:t>Trasportation</w:t>
      </w:r>
      <w:proofErr w:type="spellEnd"/>
    </w:p>
    <w:p w14:paraId="1111B4EC" w14:textId="1FD26C5A" w:rsidR="007D4F6E" w:rsidRDefault="007D4F6E" w:rsidP="00011879">
      <w:pPr>
        <w:pStyle w:val="Default"/>
        <w:spacing w:before="240" w:after="240"/>
      </w:pPr>
      <w:r w:rsidRPr="007D4F6E">
        <w:t>As described in the 202</w:t>
      </w:r>
      <w:r>
        <w:t>1</w:t>
      </w:r>
      <w:r w:rsidRPr="007D4F6E">
        <w:t xml:space="preserve"> FOP, transportation will be initiated at Lower Granite, Little Goose, and Lower Monumental dams on April 24 (collection starting on April 23) or as coordinated through the TMT and the </w:t>
      </w:r>
      <w:proofErr w:type="gramStart"/>
      <w:r w:rsidRPr="007D4F6E">
        <w:t>RIOG, but</w:t>
      </w:r>
      <w:proofErr w:type="gramEnd"/>
      <w:r w:rsidRPr="007D4F6E">
        <w:t xml:space="preserve"> begin no later than May 1. </w:t>
      </w:r>
      <w:r w:rsidR="00EC73D0">
        <w:t xml:space="preserve"> </w:t>
      </w:r>
      <w:r w:rsidRPr="007D4F6E">
        <w:t xml:space="preserve">Barging of fish begins the following day after fish collection and collected juvenile fish will be transported from each facility on a daily or every-other-day basis (depending on the number of fish) throughout the migration season. </w:t>
      </w:r>
      <w:r w:rsidR="00EC73D0">
        <w:t xml:space="preserve"> </w:t>
      </w:r>
      <w:r w:rsidRPr="007D4F6E">
        <w:t>Transportation of spring migrants ends on June 20. Truck transportation of summer migrants resumes on August 15 with allowance for TMT adaptive management adjustments and continues through September 30 at Lower Monumental and October 31 at Little Goose and Lower Granite.</w:t>
      </w:r>
    </w:p>
    <w:p w14:paraId="6F5678CE" w14:textId="77777777" w:rsidR="00903763" w:rsidRDefault="00B55B05" w:rsidP="00903763">
      <w:pPr>
        <w:keepNext/>
        <w:numPr>
          <w:ilvl w:val="1"/>
          <w:numId w:val="1"/>
        </w:numPr>
        <w:spacing w:before="240" w:after="240" w:line="240" w:lineRule="auto"/>
        <w:outlineLvl w:val="1"/>
        <w:rPr>
          <w:rFonts w:ascii="Times New Roman" w:hAnsi="Times New Roman"/>
          <w:b/>
          <w:bCs/>
          <w:i/>
          <w:iCs/>
          <w:sz w:val="28"/>
          <w:szCs w:val="28"/>
        </w:rPr>
      </w:pPr>
      <w:bookmarkStart w:id="15" w:name="_Toc199228606"/>
      <w:bookmarkStart w:id="16" w:name="_Toc37832362"/>
      <w:r w:rsidRPr="00876633">
        <w:rPr>
          <w:rFonts w:ascii="Times New Roman" w:hAnsi="Times New Roman"/>
          <w:b/>
          <w:bCs/>
          <w:i/>
          <w:iCs/>
          <w:sz w:val="28"/>
          <w:szCs w:val="28"/>
        </w:rPr>
        <w:t xml:space="preserve">Fish Passage Research in </w:t>
      </w:r>
      <w:r w:rsidR="004C04D8">
        <w:rPr>
          <w:rFonts w:ascii="Times New Roman" w:hAnsi="Times New Roman"/>
          <w:b/>
          <w:bCs/>
          <w:i/>
          <w:iCs/>
          <w:sz w:val="28"/>
          <w:szCs w:val="28"/>
        </w:rPr>
        <w:t>2021</w:t>
      </w:r>
    </w:p>
    <w:p w14:paraId="63656414" w14:textId="77777777" w:rsidR="00903763" w:rsidRDefault="008D07A2" w:rsidP="00903763">
      <w:pPr>
        <w:rPr>
          <w:rFonts w:ascii="Times New Roman" w:hAnsi="Times New Roman"/>
          <w:sz w:val="24"/>
          <w:szCs w:val="24"/>
        </w:rPr>
      </w:pPr>
      <w:r>
        <w:rPr>
          <w:rFonts w:ascii="Times New Roman" w:hAnsi="Times New Roman"/>
          <w:sz w:val="24"/>
          <w:szCs w:val="24"/>
        </w:rPr>
        <w:t xml:space="preserve">The following project specific sections provide </w:t>
      </w:r>
      <w:proofErr w:type="gramStart"/>
      <w:r>
        <w:rPr>
          <w:rFonts w:ascii="Times New Roman" w:hAnsi="Times New Roman"/>
          <w:sz w:val="24"/>
          <w:szCs w:val="24"/>
        </w:rPr>
        <w:t>a brief summary</w:t>
      </w:r>
      <w:proofErr w:type="gramEnd"/>
      <w:r>
        <w:rPr>
          <w:rFonts w:ascii="Times New Roman" w:hAnsi="Times New Roman"/>
          <w:sz w:val="24"/>
          <w:szCs w:val="24"/>
        </w:rPr>
        <w:t xml:space="preserve"> of fish passage research in 2021. More information on this research may be found in the </w:t>
      </w:r>
      <w:r w:rsidR="00903763">
        <w:rPr>
          <w:rFonts w:ascii="Times New Roman" w:hAnsi="Times New Roman"/>
          <w:sz w:val="24"/>
          <w:szCs w:val="24"/>
        </w:rPr>
        <w:t>2021 Fi</w:t>
      </w:r>
      <w:r w:rsidR="001F7FEA">
        <w:rPr>
          <w:rFonts w:ascii="Times New Roman" w:hAnsi="Times New Roman"/>
          <w:sz w:val="24"/>
          <w:szCs w:val="24"/>
        </w:rPr>
        <w:t>sh</w:t>
      </w:r>
      <w:r w:rsidR="00903763">
        <w:rPr>
          <w:rFonts w:ascii="Times New Roman" w:hAnsi="Times New Roman"/>
          <w:sz w:val="24"/>
          <w:szCs w:val="24"/>
        </w:rPr>
        <w:t xml:space="preserve"> Passage Plan in Appendix A on the following website.</w:t>
      </w:r>
    </w:p>
    <w:p w14:paraId="43BD4D2D" w14:textId="77777777" w:rsidR="00903763" w:rsidRPr="00903763" w:rsidRDefault="00903763" w:rsidP="00B40255">
      <w:pPr>
        <w:rPr>
          <w:rFonts w:ascii="Times New Roman" w:hAnsi="Times New Roman"/>
          <w:b/>
          <w:bCs/>
          <w:i/>
          <w:iCs/>
          <w:sz w:val="28"/>
          <w:szCs w:val="28"/>
        </w:rPr>
      </w:pPr>
      <w:r w:rsidRPr="00903763">
        <w:rPr>
          <w:rFonts w:ascii="Times New Roman" w:hAnsi="Times New Roman"/>
          <w:sz w:val="24"/>
          <w:szCs w:val="24"/>
        </w:rPr>
        <w:t>http://pweb.crohms.org/tmt/documents/fpp/2021/final/FPP21_AppA.pdf</w:t>
      </w:r>
      <w:r>
        <w:rPr>
          <w:rFonts w:ascii="Times New Roman" w:hAnsi="Times New Roman"/>
          <w:sz w:val="24"/>
          <w:szCs w:val="24"/>
        </w:rPr>
        <w:t xml:space="preserve"> </w:t>
      </w:r>
    </w:p>
    <w:p w14:paraId="50467F21" w14:textId="77777777" w:rsidR="00903763" w:rsidRPr="00876633" w:rsidRDefault="00903763" w:rsidP="00B40255">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Bonneville Dam</w:t>
      </w:r>
    </w:p>
    <w:p w14:paraId="3B87EF47" w14:textId="77777777" w:rsidR="00903763" w:rsidRDefault="00903763" w:rsidP="00755A8D">
      <w:pPr>
        <w:rPr>
          <w:rFonts w:ascii="Times New Roman" w:hAnsi="Times New Roman"/>
          <w:sz w:val="24"/>
          <w:szCs w:val="24"/>
        </w:rPr>
      </w:pPr>
      <w:bookmarkStart w:id="17" w:name="_Hlk72399852"/>
      <w:bookmarkEnd w:id="15"/>
      <w:bookmarkEnd w:id="16"/>
      <w:r w:rsidRPr="00903763">
        <w:rPr>
          <w:rFonts w:ascii="Times New Roman" w:hAnsi="Times New Roman"/>
          <w:sz w:val="24"/>
          <w:szCs w:val="24"/>
        </w:rPr>
        <w:t xml:space="preserve">The B2FGE Program PDT has awarded a contract to install a concrete </w:t>
      </w:r>
      <w:proofErr w:type="spellStart"/>
      <w:r w:rsidRPr="00903763">
        <w:rPr>
          <w:rFonts w:ascii="Times New Roman" w:hAnsi="Times New Roman"/>
          <w:sz w:val="24"/>
          <w:szCs w:val="24"/>
        </w:rPr>
        <w:t>gatewell</w:t>
      </w:r>
      <w:proofErr w:type="spellEnd"/>
      <w:r w:rsidRPr="00903763">
        <w:rPr>
          <w:rFonts w:ascii="Times New Roman" w:hAnsi="Times New Roman"/>
          <w:sz w:val="24"/>
          <w:szCs w:val="24"/>
        </w:rPr>
        <w:t xml:space="preserve"> flow modification device in place of the metal plates that were installed and then removed due to structural failure. Installation is planned in Unit 15, currently scheduled for March 1 through April 20. Following installation, hydraulic measurements will be taken in the </w:t>
      </w:r>
      <w:proofErr w:type="spellStart"/>
      <w:r w:rsidRPr="00903763">
        <w:rPr>
          <w:rFonts w:ascii="Times New Roman" w:hAnsi="Times New Roman"/>
          <w:sz w:val="24"/>
          <w:szCs w:val="24"/>
        </w:rPr>
        <w:t>gatewell</w:t>
      </w:r>
      <w:proofErr w:type="spellEnd"/>
      <w:r w:rsidRPr="00903763">
        <w:rPr>
          <w:rFonts w:ascii="Times New Roman" w:hAnsi="Times New Roman"/>
          <w:sz w:val="24"/>
          <w:szCs w:val="24"/>
        </w:rPr>
        <w:t xml:space="preserve"> and behind the VBS, expected to occur sometime in May–June. The </w:t>
      </w:r>
      <w:proofErr w:type="spellStart"/>
      <w:r w:rsidRPr="00903763">
        <w:rPr>
          <w:rFonts w:ascii="Times New Roman" w:hAnsi="Times New Roman"/>
          <w:sz w:val="24"/>
          <w:szCs w:val="24"/>
        </w:rPr>
        <w:t>gatewell</w:t>
      </w:r>
      <w:proofErr w:type="spellEnd"/>
      <w:r w:rsidRPr="00903763">
        <w:rPr>
          <w:rFonts w:ascii="Times New Roman" w:hAnsi="Times New Roman"/>
          <w:sz w:val="24"/>
          <w:szCs w:val="24"/>
        </w:rPr>
        <w:t xml:space="preserve"> measurements will be </w:t>
      </w:r>
      <w:proofErr w:type="gramStart"/>
      <w:r w:rsidRPr="00903763">
        <w:rPr>
          <w:rFonts w:ascii="Times New Roman" w:hAnsi="Times New Roman"/>
          <w:sz w:val="24"/>
          <w:szCs w:val="24"/>
        </w:rPr>
        <w:t>similar to</w:t>
      </w:r>
      <w:proofErr w:type="gramEnd"/>
      <w:r w:rsidRPr="00903763">
        <w:rPr>
          <w:rFonts w:ascii="Times New Roman" w:hAnsi="Times New Roman"/>
          <w:sz w:val="24"/>
          <w:szCs w:val="24"/>
        </w:rPr>
        <w:t xml:space="preserve"> what was done in 2014 and 2015. VBS screens in test </w:t>
      </w:r>
      <w:proofErr w:type="spellStart"/>
      <w:r w:rsidRPr="00903763">
        <w:rPr>
          <w:rFonts w:ascii="Times New Roman" w:hAnsi="Times New Roman"/>
          <w:sz w:val="24"/>
          <w:szCs w:val="24"/>
        </w:rPr>
        <w:t>gatewells</w:t>
      </w:r>
      <w:proofErr w:type="spellEnd"/>
      <w:r w:rsidRPr="00903763">
        <w:rPr>
          <w:rFonts w:ascii="Times New Roman" w:hAnsi="Times New Roman"/>
          <w:sz w:val="24"/>
          <w:szCs w:val="24"/>
        </w:rPr>
        <w:t xml:space="preserve"> will be raised, seals </w:t>
      </w:r>
      <w:r w:rsidRPr="00903763">
        <w:rPr>
          <w:rFonts w:ascii="Times New Roman" w:hAnsi="Times New Roman"/>
          <w:sz w:val="24"/>
          <w:szCs w:val="24"/>
        </w:rPr>
        <w:lastRenderedPageBreak/>
        <w:t xml:space="preserve">inspected, and cleaned at least once per week, or as coordinated with the project to account for environmental conditions. Hydraulic measurement equipment and framework will be in the Unit 15 </w:t>
      </w:r>
      <w:proofErr w:type="spellStart"/>
      <w:r w:rsidRPr="00903763">
        <w:rPr>
          <w:rFonts w:ascii="Times New Roman" w:hAnsi="Times New Roman"/>
          <w:sz w:val="24"/>
          <w:szCs w:val="24"/>
        </w:rPr>
        <w:t>gatewells</w:t>
      </w:r>
      <w:proofErr w:type="spellEnd"/>
      <w:r w:rsidRPr="00903763">
        <w:rPr>
          <w:rFonts w:ascii="Times New Roman" w:hAnsi="Times New Roman"/>
          <w:sz w:val="24"/>
          <w:szCs w:val="24"/>
        </w:rPr>
        <w:t xml:space="preserve"> during test periods. Unit 15 will be tested during operation in the middle 1% range and the upper 1% range, one day per </w:t>
      </w:r>
      <w:proofErr w:type="spellStart"/>
      <w:r w:rsidRPr="00903763">
        <w:rPr>
          <w:rFonts w:ascii="Times New Roman" w:hAnsi="Times New Roman"/>
          <w:sz w:val="24"/>
          <w:szCs w:val="24"/>
        </w:rPr>
        <w:t>gatewell</w:t>
      </w:r>
      <w:proofErr w:type="spellEnd"/>
      <w:r w:rsidRPr="00903763">
        <w:rPr>
          <w:rFonts w:ascii="Times New Roman" w:hAnsi="Times New Roman"/>
          <w:sz w:val="24"/>
          <w:szCs w:val="24"/>
        </w:rPr>
        <w:t xml:space="preserve"> for each treatment, during daylight hours (0600–1700). Adjacent Units 14 and 16 operations will be requested during the test periods to provide stable operations to minimize hydraulic changes in the </w:t>
      </w:r>
      <w:proofErr w:type="spellStart"/>
      <w:r w:rsidRPr="00903763">
        <w:rPr>
          <w:rFonts w:ascii="Times New Roman" w:hAnsi="Times New Roman"/>
          <w:sz w:val="24"/>
          <w:szCs w:val="24"/>
        </w:rPr>
        <w:t>gatewell</w:t>
      </w:r>
      <w:proofErr w:type="spellEnd"/>
      <w:r w:rsidRPr="00903763">
        <w:rPr>
          <w:rFonts w:ascii="Times New Roman" w:hAnsi="Times New Roman"/>
          <w:sz w:val="24"/>
          <w:szCs w:val="24"/>
        </w:rPr>
        <w:t>. All unit operations will be within the existing 1% range (see FPP Table BON-15), with unit availability contingent on total river flow, spill, and unit priority. A daily schedule will be provided to Bonneville Dam Operations.</w:t>
      </w:r>
      <w:bookmarkStart w:id="18" w:name="_Hlk72400132"/>
    </w:p>
    <w:bookmarkEnd w:id="17"/>
    <w:bookmarkEnd w:id="18"/>
    <w:p w14:paraId="68F34BE9" w14:textId="77777777" w:rsidR="00903763" w:rsidRPr="00876633" w:rsidRDefault="00903763" w:rsidP="00903763">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The Dalles Dam</w:t>
      </w:r>
    </w:p>
    <w:p w14:paraId="58B410AB" w14:textId="77777777" w:rsidR="00903763" w:rsidRDefault="001F7FEA" w:rsidP="00903763">
      <w:pPr>
        <w:rPr>
          <w:rFonts w:ascii="Times New Roman" w:hAnsi="Times New Roman"/>
          <w:sz w:val="24"/>
          <w:szCs w:val="24"/>
        </w:rPr>
      </w:pPr>
      <w:r w:rsidRPr="001F7FEA">
        <w:rPr>
          <w:rFonts w:ascii="Times New Roman" w:hAnsi="Times New Roman"/>
          <w:sz w:val="24"/>
          <w:szCs w:val="24"/>
        </w:rPr>
        <w:t>There are no studies planned at The Dalles Dam in 2021.</w:t>
      </w:r>
    </w:p>
    <w:p w14:paraId="0EF066F6" w14:textId="77777777" w:rsidR="00903763" w:rsidRPr="00876633" w:rsidRDefault="00903763" w:rsidP="00903763">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John Day Dam</w:t>
      </w:r>
    </w:p>
    <w:p w14:paraId="37AAA1FE" w14:textId="77777777" w:rsidR="001F7FEA" w:rsidRDefault="001F7FEA" w:rsidP="00903763">
      <w:pPr>
        <w:rPr>
          <w:rFonts w:ascii="Times New Roman" w:hAnsi="Times New Roman"/>
          <w:sz w:val="24"/>
          <w:szCs w:val="24"/>
        </w:rPr>
      </w:pPr>
      <w:r w:rsidRPr="001F7FEA">
        <w:rPr>
          <w:rFonts w:ascii="Times New Roman" w:hAnsi="Times New Roman"/>
          <w:sz w:val="24"/>
          <w:szCs w:val="24"/>
        </w:rPr>
        <w:t>There are no studies planned at John Day Dam in 2021.</w:t>
      </w:r>
    </w:p>
    <w:p w14:paraId="281550B6" w14:textId="77777777" w:rsidR="00903763" w:rsidRPr="00B40255" w:rsidRDefault="00903763" w:rsidP="00B40255">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McNary Dam</w:t>
      </w:r>
    </w:p>
    <w:p w14:paraId="54C61BE0" w14:textId="77777777" w:rsidR="004D5AC6" w:rsidRDefault="004D5AC6" w:rsidP="00903763">
      <w:pPr>
        <w:rPr>
          <w:rFonts w:ascii="Times New Roman" w:hAnsi="Times New Roman"/>
          <w:sz w:val="24"/>
          <w:szCs w:val="24"/>
        </w:rPr>
      </w:pPr>
      <w:r w:rsidRPr="004D5AC6">
        <w:rPr>
          <w:rFonts w:ascii="Times New Roman" w:hAnsi="Times New Roman"/>
          <w:sz w:val="24"/>
          <w:szCs w:val="24"/>
        </w:rPr>
        <w:t>The 2020 NOAA CRS BiOp calls for off-season surface spill for adult steelhead overshoots at McNary and the four lower Snake River projects from March 1 through March 30 and October 1 through November 15, three times each week on non-consecutive days for four hours in the morning (generally between 05:00 and 11:00). In spring 2021, a study will be implemented at McNary Dam to evaluate surface spill for adult steelhead overshoots from February 15 through April 9 (spring spill for juvenile fish passage begins April 10). Units 1 and 10 will need to be taken out of service for the installation of transducers on fish screens during the second week of February. Screens for these units will be deployed into operating position following equipment installation. Units 1, 2, 9, 10, and 11 might need to be taken out of service during the second week of February if diving is needed for replacement of trash rack transducers. The TSW and spillway bays (12-22) might be taken out of service for replacement of transducers during the second week of February.</w:t>
      </w:r>
    </w:p>
    <w:p w14:paraId="4F283E56" w14:textId="77777777" w:rsidR="00903763" w:rsidRPr="00876633" w:rsidRDefault="00903763" w:rsidP="00903763">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Ice Harbor Dam</w:t>
      </w:r>
    </w:p>
    <w:p w14:paraId="55EC3A8A" w14:textId="77777777" w:rsidR="00903763" w:rsidRDefault="00057CD5" w:rsidP="00903763">
      <w:pPr>
        <w:rPr>
          <w:rFonts w:ascii="Times New Roman" w:hAnsi="Times New Roman"/>
          <w:sz w:val="24"/>
          <w:szCs w:val="24"/>
        </w:rPr>
      </w:pPr>
      <w:r w:rsidRPr="00057CD5">
        <w:rPr>
          <w:rFonts w:ascii="Times New Roman" w:hAnsi="Times New Roman"/>
          <w:sz w:val="24"/>
          <w:szCs w:val="24"/>
        </w:rPr>
        <w:t>There are no studies planned for Ice Harbor Dam in 2021.</w:t>
      </w:r>
    </w:p>
    <w:p w14:paraId="628E9D0B" w14:textId="77777777" w:rsidR="00903763" w:rsidRPr="00876633" w:rsidRDefault="00903763" w:rsidP="00903763">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Lower Monumental Dam</w:t>
      </w:r>
    </w:p>
    <w:p w14:paraId="142B91D4" w14:textId="77777777" w:rsidR="00836A93" w:rsidRDefault="00836A93" w:rsidP="00903763">
      <w:pPr>
        <w:rPr>
          <w:rFonts w:ascii="Times New Roman" w:hAnsi="Times New Roman"/>
          <w:sz w:val="24"/>
          <w:szCs w:val="24"/>
        </w:rPr>
      </w:pPr>
      <w:r w:rsidRPr="00836A93">
        <w:rPr>
          <w:rFonts w:ascii="Times New Roman" w:hAnsi="Times New Roman"/>
          <w:sz w:val="24"/>
          <w:szCs w:val="24"/>
        </w:rPr>
        <w:t>There are no studies planned for Lower Monumental Dam in 2021.</w:t>
      </w:r>
    </w:p>
    <w:p w14:paraId="66863BE5" w14:textId="77777777" w:rsidR="00903763" w:rsidRPr="00B40255" w:rsidRDefault="00903763" w:rsidP="00B40255">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lastRenderedPageBreak/>
        <w:t>Little Goose Dam</w:t>
      </w:r>
    </w:p>
    <w:p w14:paraId="46B49DC7" w14:textId="77777777" w:rsidR="00836A93" w:rsidRDefault="00836A93" w:rsidP="00903763">
      <w:pPr>
        <w:rPr>
          <w:rFonts w:ascii="Times New Roman" w:hAnsi="Times New Roman"/>
          <w:sz w:val="24"/>
          <w:szCs w:val="24"/>
        </w:rPr>
      </w:pPr>
      <w:r w:rsidRPr="00836A93">
        <w:rPr>
          <w:rFonts w:ascii="Times New Roman" w:hAnsi="Times New Roman"/>
          <w:sz w:val="24"/>
          <w:szCs w:val="24"/>
        </w:rPr>
        <w:t xml:space="preserve">The Nez Perce Tribe (NPT) Department of Fisheries Resources Management will collect wild/natural post-spawned, emigrating steelhead from the separator at Little Goose Juvenile Fish Facility. These fish will be transported to the Nez Perce Tribal Hatchery (NPTH) or Dworshak National Fish Hatchery (DNFH) to be utilized in the </w:t>
      </w:r>
      <w:proofErr w:type="spellStart"/>
      <w:r w:rsidRPr="00836A93">
        <w:rPr>
          <w:rFonts w:ascii="Times New Roman" w:hAnsi="Times New Roman"/>
          <w:sz w:val="24"/>
          <w:szCs w:val="24"/>
        </w:rPr>
        <w:t>kelt</w:t>
      </w:r>
      <w:proofErr w:type="spellEnd"/>
      <w:r w:rsidRPr="00836A93">
        <w:rPr>
          <w:rFonts w:ascii="Times New Roman" w:hAnsi="Times New Roman"/>
          <w:sz w:val="24"/>
          <w:szCs w:val="24"/>
        </w:rPr>
        <w:t xml:space="preserve"> reconditioning program.</w:t>
      </w:r>
    </w:p>
    <w:p w14:paraId="1A15B01D" w14:textId="77777777" w:rsidR="00903763" w:rsidRDefault="00903763" w:rsidP="00903763">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Lower Granite Dam</w:t>
      </w:r>
    </w:p>
    <w:p w14:paraId="4D1213B0" w14:textId="77777777" w:rsidR="00836A93" w:rsidRPr="00876633" w:rsidRDefault="004E6C04" w:rsidP="00B40255">
      <w:pPr>
        <w:keepNext/>
        <w:numPr>
          <w:ilvl w:val="3"/>
          <w:numId w:val="1"/>
        </w:numPr>
        <w:spacing w:before="240" w:after="240" w:line="240" w:lineRule="auto"/>
        <w:outlineLvl w:val="1"/>
        <w:rPr>
          <w:rFonts w:ascii="Times New Roman" w:hAnsi="Times New Roman"/>
          <w:b/>
          <w:bCs/>
          <w:i/>
          <w:iCs/>
          <w:sz w:val="28"/>
          <w:szCs w:val="28"/>
        </w:rPr>
      </w:pPr>
      <w:r w:rsidRPr="004E6C04">
        <w:rPr>
          <w:rFonts w:ascii="Times New Roman" w:hAnsi="Times New Roman"/>
          <w:b/>
          <w:bCs/>
          <w:i/>
          <w:iCs/>
          <w:sz w:val="28"/>
          <w:szCs w:val="28"/>
        </w:rPr>
        <w:t>Genetic Stock Identification (Idaho Department of Fish &amp; Game)</w:t>
      </w:r>
    </w:p>
    <w:p w14:paraId="498A27E5" w14:textId="77777777" w:rsidR="004E6C04" w:rsidRDefault="004E6C04" w:rsidP="00903763">
      <w:pPr>
        <w:rPr>
          <w:rFonts w:ascii="Times New Roman" w:hAnsi="Times New Roman"/>
          <w:sz w:val="24"/>
          <w:szCs w:val="24"/>
        </w:rPr>
      </w:pPr>
      <w:r w:rsidRPr="004E6C04">
        <w:rPr>
          <w:rFonts w:ascii="Times New Roman" w:hAnsi="Times New Roman"/>
          <w:sz w:val="24"/>
          <w:szCs w:val="24"/>
        </w:rPr>
        <w:t>Fish collected as part of the Lower Granite juvenile condition sample are used to enumerate and characterize age composition and genetic stock profiles of naturally producing yearling Chinook and juvenile steelhead. IDFG will sample Monday through Friday through mid-June with a goal of collecting 2,000-5,000 yearling Chinook and juvenile steelhead genetic samples.</w:t>
      </w:r>
    </w:p>
    <w:p w14:paraId="542957AE" w14:textId="77777777" w:rsidR="004E6C04" w:rsidRPr="00876633" w:rsidRDefault="00274229" w:rsidP="004E6C04">
      <w:pPr>
        <w:keepNext/>
        <w:numPr>
          <w:ilvl w:val="3"/>
          <w:numId w:val="1"/>
        </w:numPr>
        <w:spacing w:before="240" w:after="240" w:line="240" w:lineRule="auto"/>
        <w:outlineLvl w:val="1"/>
        <w:rPr>
          <w:rFonts w:ascii="Times New Roman" w:hAnsi="Times New Roman"/>
          <w:b/>
          <w:bCs/>
          <w:i/>
          <w:iCs/>
          <w:sz w:val="28"/>
          <w:szCs w:val="28"/>
        </w:rPr>
      </w:pPr>
      <w:proofErr w:type="spellStart"/>
      <w:r w:rsidRPr="00274229">
        <w:rPr>
          <w:rFonts w:ascii="Times New Roman" w:hAnsi="Times New Roman"/>
          <w:b/>
          <w:bCs/>
          <w:i/>
          <w:iCs/>
          <w:sz w:val="28"/>
          <w:szCs w:val="28"/>
        </w:rPr>
        <w:t>Kelt</w:t>
      </w:r>
      <w:proofErr w:type="spellEnd"/>
      <w:r w:rsidRPr="00274229">
        <w:rPr>
          <w:rFonts w:ascii="Times New Roman" w:hAnsi="Times New Roman"/>
          <w:b/>
          <w:bCs/>
          <w:i/>
          <w:iCs/>
          <w:sz w:val="28"/>
          <w:szCs w:val="28"/>
        </w:rPr>
        <w:t xml:space="preserve"> Study (Nez Perce Tribe, University of </w:t>
      </w:r>
      <w:proofErr w:type="spellStart"/>
      <w:r w:rsidRPr="00274229">
        <w:rPr>
          <w:rFonts w:ascii="Times New Roman" w:hAnsi="Times New Roman"/>
          <w:b/>
          <w:bCs/>
          <w:i/>
          <w:iCs/>
          <w:sz w:val="28"/>
          <w:szCs w:val="28"/>
        </w:rPr>
        <w:t>of</w:t>
      </w:r>
      <w:proofErr w:type="spellEnd"/>
      <w:r w:rsidRPr="00274229">
        <w:rPr>
          <w:rFonts w:ascii="Times New Roman" w:hAnsi="Times New Roman"/>
          <w:b/>
          <w:bCs/>
          <w:i/>
          <w:iCs/>
          <w:sz w:val="28"/>
          <w:szCs w:val="28"/>
        </w:rPr>
        <w:t xml:space="preserve"> Idaho, CRITFC)</w:t>
      </w:r>
    </w:p>
    <w:p w14:paraId="51157FBB" w14:textId="77777777" w:rsidR="00274229" w:rsidRDefault="00274229" w:rsidP="004E6C04">
      <w:pPr>
        <w:rPr>
          <w:rFonts w:ascii="Times New Roman" w:hAnsi="Times New Roman"/>
          <w:sz w:val="24"/>
          <w:szCs w:val="24"/>
        </w:rPr>
      </w:pPr>
      <w:r w:rsidRPr="00274229">
        <w:rPr>
          <w:rFonts w:ascii="Times New Roman" w:hAnsi="Times New Roman"/>
          <w:sz w:val="24"/>
          <w:szCs w:val="24"/>
        </w:rPr>
        <w:t xml:space="preserve">This research investigates steelhead </w:t>
      </w:r>
      <w:proofErr w:type="spellStart"/>
      <w:r w:rsidRPr="00274229">
        <w:rPr>
          <w:rFonts w:ascii="Times New Roman" w:hAnsi="Times New Roman"/>
          <w:sz w:val="24"/>
          <w:szCs w:val="24"/>
        </w:rPr>
        <w:t>kelt</w:t>
      </w:r>
      <w:proofErr w:type="spellEnd"/>
      <w:r w:rsidRPr="00274229">
        <w:rPr>
          <w:rFonts w:ascii="Times New Roman" w:hAnsi="Times New Roman"/>
          <w:sz w:val="24"/>
          <w:szCs w:val="24"/>
        </w:rPr>
        <w:t xml:space="preserve"> physiology and endocrinology to evaluate the feasibility and success of rehabilitating strategies. Selected </w:t>
      </w:r>
      <w:proofErr w:type="spellStart"/>
      <w:r w:rsidRPr="00274229">
        <w:rPr>
          <w:rFonts w:ascii="Times New Roman" w:hAnsi="Times New Roman"/>
          <w:sz w:val="24"/>
          <w:szCs w:val="24"/>
        </w:rPr>
        <w:t>kelts</w:t>
      </w:r>
      <w:proofErr w:type="spellEnd"/>
      <w:r w:rsidRPr="00274229">
        <w:rPr>
          <w:rFonts w:ascii="Times New Roman" w:hAnsi="Times New Roman"/>
          <w:sz w:val="24"/>
          <w:szCs w:val="24"/>
        </w:rPr>
        <w:t xml:space="preserve"> collected at Lower Granite are transported by NPT to Dworshak National Fish Hatchery for reconditioning and later release as part of this study.</w:t>
      </w:r>
    </w:p>
    <w:p w14:paraId="40D21AC0" w14:textId="77777777" w:rsidR="004E6C04" w:rsidRPr="00876633" w:rsidRDefault="00274229" w:rsidP="004E6C04">
      <w:pPr>
        <w:keepNext/>
        <w:numPr>
          <w:ilvl w:val="3"/>
          <w:numId w:val="1"/>
        </w:numPr>
        <w:spacing w:before="240" w:after="240" w:line="240" w:lineRule="auto"/>
        <w:outlineLvl w:val="1"/>
        <w:rPr>
          <w:rFonts w:ascii="Times New Roman" w:hAnsi="Times New Roman"/>
          <w:b/>
          <w:bCs/>
          <w:i/>
          <w:iCs/>
          <w:sz w:val="28"/>
          <w:szCs w:val="28"/>
        </w:rPr>
      </w:pPr>
      <w:r w:rsidRPr="00274229">
        <w:rPr>
          <w:rFonts w:ascii="Times New Roman" w:hAnsi="Times New Roman"/>
          <w:b/>
          <w:bCs/>
          <w:i/>
          <w:iCs/>
          <w:sz w:val="28"/>
          <w:szCs w:val="28"/>
        </w:rPr>
        <w:t>PIT-tagging of Adult Wild Chinook and Adult Steelhead for ISEMP-Related Dispersal Monitoring (NOAA Fisheries)</w:t>
      </w:r>
    </w:p>
    <w:p w14:paraId="57590E37" w14:textId="77777777" w:rsidR="004E6C04" w:rsidRDefault="00274229" w:rsidP="004E6C04">
      <w:pPr>
        <w:rPr>
          <w:rFonts w:ascii="Times New Roman" w:hAnsi="Times New Roman"/>
          <w:sz w:val="24"/>
          <w:szCs w:val="24"/>
        </w:rPr>
      </w:pPr>
      <w:r w:rsidRPr="00274229">
        <w:rPr>
          <w:rFonts w:ascii="Times New Roman" w:hAnsi="Times New Roman"/>
          <w:sz w:val="24"/>
          <w:szCs w:val="24"/>
        </w:rPr>
        <w:t>The goal of this project is to PIT-tag up to 4,000 unclipped adult Chinook and 4,000 unclipped adult steelhead collected in the adult trap daily sample for dispersal monitoring.</w:t>
      </w:r>
    </w:p>
    <w:p w14:paraId="0E83455A" w14:textId="77777777" w:rsidR="00274229" w:rsidRPr="00876633" w:rsidRDefault="00274229" w:rsidP="00274229">
      <w:pPr>
        <w:keepNext/>
        <w:numPr>
          <w:ilvl w:val="3"/>
          <w:numId w:val="1"/>
        </w:numPr>
        <w:spacing w:before="240" w:after="240" w:line="240" w:lineRule="auto"/>
        <w:outlineLvl w:val="1"/>
        <w:rPr>
          <w:rFonts w:ascii="Times New Roman" w:hAnsi="Times New Roman"/>
          <w:b/>
          <w:bCs/>
          <w:i/>
          <w:iCs/>
          <w:sz w:val="28"/>
          <w:szCs w:val="28"/>
        </w:rPr>
      </w:pPr>
      <w:r w:rsidRPr="00274229">
        <w:rPr>
          <w:rFonts w:ascii="Times New Roman" w:hAnsi="Times New Roman"/>
          <w:b/>
          <w:bCs/>
          <w:i/>
          <w:iCs/>
          <w:sz w:val="28"/>
          <w:szCs w:val="28"/>
        </w:rPr>
        <w:t>Post-Construction Assessment of PIT Detection Efficiencies in Spill Bay 1</w:t>
      </w:r>
    </w:p>
    <w:p w14:paraId="5D083A5A" w14:textId="77777777" w:rsidR="00274229" w:rsidRDefault="00274229" w:rsidP="00274229">
      <w:pPr>
        <w:rPr>
          <w:rFonts w:ascii="Times New Roman" w:hAnsi="Times New Roman"/>
          <w:sz w:val="24"/>
          <w:szCs w:val="24"/>
        </w:rPr>
      </w:pPr>
      <w:r w:rsidRPr="00274229">
        <w:rPr>
          <w:rFonts w:ascii="Times New Roman" w:hAnsi="Times New Roman"/>
          <w:sz w:val="24"/>
          <w:szCs w:val="24"/>
        </w:rPr>
        <w:t xml:space="preserve">The goal of this evaluation is to assess post-construction conditions of Lower Granite Dam’s spill bay 1 and the passive integrated transponder (PIT-tag) detection efficiencies following installation of a new detection system. Release PIT-tagged hatchery yearling Chinook salmon (O. tshawytscha) into the entrance of Spill Bay 1 at three locations horizontally across the spill bay and at low and high elevations within the water column for each to evaluate single fish detection efficiencies at the recently installed ogee PIT detection system at Lower Granite Dam. Sample sizes will be sufficient to determine single fish detection efficiencies with a precision of ±5% @ 90% CI. This study addresses Reasonable and Prudent Alternatives (RPA) 54 and 55 in the 2008 BiOp. This study also addresses Question 3 of the Ten Key Questions for Salmon </w:t>
      </w:r>
      <w:r w:rsidRPr="00274229">
        <w:rPr>
          <w:rFonts w:ascii="Times New Roman" w:hAnsi="Times New Roman"/>
          <w:sz w:val="24"/>
          <w:szCs w:val="24"/>
        </w:rPr>
        <w:lastRenderedPageBreak/>
        <w:t>Recovery in the NMFS-NWFSC Salmon Research Plan (NWFSC 2002). Releases would require additional spilling (4 more hours) for 1 day if the study is done before spring spill</w:t>
      </w:r>
      <w:r w:rsidR="00015EC4">
        <w:rPr>
          <w:rFonts w:ascii="Times New Roman" w:hAnsi="Times New Roman"/>
          <w:sz w:val="24"/>
          <w:szCs w:val="24"/>
        </w:rPr>
        <w:t>.</w:t>
      </w:r>
    </w:p>
    <w:p w14:paraId="1FB3726D" w14:textId="77777777" w:rsidR="00274229" w:rsidRPr="00876633" w:rsidRDefault="00274229" w:rsidP="00274229">
      <w:pPr>
        <w:keepNext/>
        <w:numPr>
          <w:ilvl w:val="3"/>
          <w:numId w:val="1"/>
        </w:numPr>
        <w:spacing w:before="240" w:after="240" w:line="240" w:lineRule="auto"/>
        <w:outlineLvl w:val="1"/>
        <w:rPr>
          <w:rFonts w:ascii="Times New Roman" w:hAnsi="Times New Roman"/>
          <w:b/>
          <w:bCs/>
          <w:i/>
          <w:iCs/>
          <w:sz w:val="28"/>
          <w:szCs w:val="28"/>
        </w:rPr>
      </w:pPr>
      <w:r w:rsidRPr="00274229">
        <w:rPr>
          <w:rFonts w:ascii="Times New Roman" w:hAnsi="Times New Roman"/>
          <w:b/>
          <w:bCs/>
          <w:i/>
          <w:iCs/>
          <w:sz w:val="28"/>
          <w:szCs w:val="28"/>
        </w:rPr>
        <w:t>Sampling of Adult Steelhead, Chinook, and Sockeye for Biological Data Collection</w:t>
      </w:r>
      <w:r w:rsidR="00DB5B71">
        <w:rPr>
          <w:rFonts w:ascii="Times New Roman" w:hAnsi="Times New Roman"/>
          <w:b/>
          <w:bCs/>
          <w:i/>
          <w:iCs/>
          <w:sz w:val="28"/>
          <w:szCs w:val="28"/>
        </w:rPr>
        <w:t xml:space="preserve"> </w:t>
      </w:r>
      <w:r w:rsidRPr="00274229">
        <w:rPr>
          <w:rFonts w:ascii="Times New Roman" w:hAnsi="Times New Roman"/>
          <w:b/>
          <w:bCs/>
          <w:i/>
          <w:iCs/>
          <w:sz w:val="28"/>
          <w:szCs w:val="28"/>
        </w:rPr>
        <w:t>(IDFG and NOAA Fisheries</w:t>
      </w:r>
      <w:r w:rsidR="00015EC4">
        <w:rPr>
          <w:rFonts w:ascii="Times New Roman" w:hAnsi="Times New Roman"/>
          <w:b/>
          <w:bCs/>
          <w:i/>
          <w:iCs/>
          <w:sz w:val="28"/>
          <w:szCs w:val="28"/>
        </w:rPr>
        <w:t>)</w:t>
      </w:r>
    </w:p>
    <w:p w14:paraId="4239905F" w14:textId="77777777" w:rsidR="00274229" w:rsidRDefault="00274229" w:rsidP="00274229">
      <w:pPr>
        <w:rPr>
          <w:rFonts w:ascii="Times New Roman" w:hAnsi="Times New Roman"/>
          <w:sz w:val="24"/>
          <w:szCs w:val="24"/>
        </w:rPr>
      </w:pPr>
      <w:r w:rsidRPr="00274229">
        <w:rPr>
          <w:rFonts w:ascii="Times New Roman" w:hAnsi="Times New Roman"/>
          <w:sz w:val="24"/>
          <w:szCs w:val="24"/>
        </w:rPr>
        <w:t>Upriver migrating adult steelhead, spring/summer Chinook salmon, and sockeye salmon are collected from the adult trap from April 4 through December 15. The goal is to collect 5–20% of adult steelhead, spring/summer Chinook salmon, and sockeye salmon ascending the ladder. Data collection includes fish scales, genetics tissue, sex and length, wild/hatchery composition, and non-adipose clipped hatchery fish assessment. All natural-origin adult steelhead and spring/summer Chinook salmon trapped will be PIT-tagged to estimate headwater tributary escapement. Sockeye salmon may be PIT-tagged in the future to estimate metrics regarding conversion rates. Some steelhead and spring/summer Chinook salmon may be radio-tagged or spaghetti-tagged. This information on adult fish forms the basis for status information used in several forums including BiOp-RPA identified needs</w:t>
      </w:r>
      <w:r>
        <w:rPr>
          <w:rFonts w:ascii="Times New Roman" w:hAnsi="Times New Roman"/>
          <w:sz w:val="24"/>
          <w:szCs w:val="24"/>
        </w:rPr>
        <w:t>.</w:t>
      </w:r>
    </w:p>
    <w:p w14:paraId="35645F02" w14:textId="77777777" w:rsidR="00274229" w:rsidRPr="00876633" w:rsidRDefault="00274229" w:rsidP="00274229">
      <w:pPr>
        <w:keepNext/>
        <w:numPr>
          <w:ilvl w:val="3"/>
          <w:numId w:val="1"/>
        </w:numPr>
        <w:spacing w:before="240" w:after="240" w:line="240" w:lineRule="auto"/>
        <w:outlineLvl w:val="1"/>
        <w:rPr>
          <w:rFonts w:ascii="Times New Roman" w:hAnsi="Times New Roman"/>
          <w:b/>
          <w:bCs/>
          <w:i/>
          <w:iCs/>
          <w:sz w:val="28"/>
          <w:szCs w:val="28"/>
        </w:rPr>
      </w:pPr>
      <w:r w:rsidRPr="00274229">
        <w:rPr>
          <w:rFonts w:ascii="Times New Roman" w:hAnsi="Times New Roman"/>
          <w:b/>
          <w:bCs/>
          <w:i/>
          <w:iCs/>
          <w:sz w:val="28"/>
          <w:szCs w:val="28"/>
        </w:rPr>
        <w:t>Bull Trout PIT-Tagging and Genetic Sample Collection for USFWS</w:t>
      </w:r>
    </w:p>
    <w:p w14:paraId="669DA90A" w14:textId="77777777" w:rsidR="00274229" w:rsidRDefault="00274229" w:rsidP="00274229">
      <w:pPr>
        <w:rPr>
          <w:rFonts w:ascii="Times New Roman" w:hAnsi="Times New Roman"/>
          <w:sz w:val="24"/>
          <w:szCs w:val="24"/>
        </w:rPr>
      </w:pPr>
      <w:r w:rsidRPr="00274229">
        <w:rPr>
          <w:rFonts w:ascii="Times New Roman" w:hAnsi="Times New Roman"/>
          <w:sz w:val="24"/>
          <w:szCs w:val="24"/>
        </w:rPr>
        <w:t>Bull trout will be collected as part of the normal adult trap daily sample and using the adult sort-by-code (</w:t>
      </w:r>
      <w:proofErr w:type="spellStart"/>
      <w:r w:rsidRPr="00274229">
        <w:rPr>
          <w:rFonts w:ascii="Times New Roman" w:hAnsi="Times New Roman"/>
          <w:sz w:val="24"/>
          <w:szCs w:val="24"/>
        </w:rPr>
        <w:t>SbyC</w:t>
      </w:r>
      <w:proofErr w:type="spellEnd"/>
      <w:r w:rsidRPr="00274229">
        <w:rPr>
          <w:rFonts w:ascii="Times New Roman" w:hAnsi="Times New Roman"/>
          <w:sz w:val="24"/>
          <w:szCs w:val="24"/>
        </w:rPr>
        <w:t>) system to recapture previously PIT-tagged fish. Untagged bull trout will be PIT-tagged, fin clipped for genetic analysis, and have morphometric data collected including weight and length, etc. Fin clips will be sent to USFWS to determine the fish’s origin. Previously PIT-tagged bull trout will only have morphometric data collected. All fish will be released back into the adult fish ladder.</w:t>
      </w:r>
    </w:p>
    <w:p w14:paraId="496AD241" w14:textId="77777777" w:rsidR="00274229" w:rsidRPr="00876633" w:rsidRDefault="00274229" w:rsidP="00274229">
      <w:pPr>
        <w:keepNext/>
        <w:numPr>
          <w:ilvl w:val="3"/>
          <w:numId w:val="1"/>
        </w:numPr>
        <w:spacing w:before="240" w:after="240" w:line="240" w:lineRule="auto"/>
        <w:outlineLvl w:val="1"/>
        <w:rPr>
          <w:rFonts w:ascii="Times New Roman" w:hAnsi="Times New Roman"/>
          <w:b/>
          <w:bCs/>
          <w:i/>
          <w:iCs/>
          <w:sz w:val="28"/>
          <w:szCs w:val="28"/>
        </w:rPr>
      </w:pPr>
      <w:proofErr w:type="spellStart"/>
      <w:r w:rsidRPr="00274229">
        <w:rPr>
          <w:rFonts w:ascii="Times New Roman" w:hAnsi="Times New Roman"/>
          <w:b/>
          <w:bCs/>
          <w:i/>
          <w:iCs/>
          <w:sz w:val="28"/>
          <w:szCs w:val="28"/>
        </w:rPr>
        <w:t>Subyearling</w:t>
      </w:r>
      <w:proofErr w:type="spellEnd"/>
      <w:r w:rsidRPr="00274229">
        <w:rPr>
          <w:rFonts w:ascii="Times New Roman" w:hAnsi="Times New Roman"/>
          <w:b/>
          <w:bCs/>
          <w:i/>
          <w:iCs/>
          <w:sz w:val="28"/>
          <w:szCs w:val="28"/>
        </w:rPr>
        <w:t xml:space="preserve"> Chinook Parentage-Based Tagging (USGS)</w:t>
      </w:r>
    </w:p>
    <w:p w14:paraId="2210D77D" w14:textId="77777777" w:rsidR="00015EC4" w:rsidRDefault="00015EC4" w:rsidP="00274229">
      <w:pPr>
        <w:rPr>
          <w:rFonts w:ascii="Times New Roman" w:hAnsi="Times New Roman"/>
          <w:sz w:val="24"/>
          <w:szCs w:val="24"/>
        </w:rPr>
      </w:pPr>
      <w:r w:rsidRPr="00015EC4">
        <w:rPr>
          <w:rFonts w:ascii="Times New Roman" w:hAnsi="Times New Roman"/>
          <w:sz w:val="24"/>
          <w:szCs w:val="24"/>
        </w:rPr>
        <w:t xml:space="preserve">The goal of this project is to determine the abundance of unmarked, untagged, natural- and hatchery-origin </w:t>
      </w:r>
      <w:proofErr w:type="spellStart"/>
      <w:r w:rsidRPr="00015EC4">
        <w:rPr>
          <w:rFonts w:ascii="Times New Roman" w:hAnsi="Times New Roman"/>
          <w:sz w:val="24"/>
          <w:szCs w:val="24"/>
        </w:rPr>
        <w:t>subyearling</w:t>
      </w:r>
      <w:proofErr w:type="spellEnd"/>
      <w:r w:rsidRPr="00015EC4">
        <w:rPr>
          <w:rFonts w:ascii="Times New Roman" w:hAnsi="Times New Roman"/>
          <w:sz w:val="24"/>
          <w:szCs w:val="24"/>
        </w:rPr>
        <w:t xml:space="preserve"> Chinook salmon in Lower Granite sample collection. Fin clips will be taken from 30 unclipped, untagged </w:t>
      </w:r>
      <w:proofErr w:type="spellStart"/>
      <w:r w:rsidRPr="00015EC4">
        <w:rPr>
          <w:rFonts w:ascii="Times New Roman" w:hAnsi="Times New Roman"/>
          <w:sz w:val="24"/>
          <w:szCs w:val="24"/>
        </w:rPr>
        <w:t>subyearling</w:t>
      </w:r>
      <w:proofErr w:type="spellEnd"/>
      <w:r w:rsidRPr="00015EC4">
        <w:rPr>
          <w:rFonts w:ascii="Times New Roman" w:hAnsi="Times New Roman"/>
          <w:sz w:val="24"/>
          <w:szCs w:val="24"/>
        </w:rPr>
        <w:t xml:space="preserve"> Chinook each day from June 1-15 and for another two weeks in July depending in fish passage numbers.</w:t>
      </w:r>
    </w:p>
    <w:p w14:paraId="7B27A202" w14:textId="77777777" w:rsidR="00274229" w:rsidRPr="00876633" w:rsidRDefault="00015EC4" w:rsidP="00274229">
      <w:pPr>
        <w:keepNext/>
        <w:numPr>
          <w:ilvl w:val="3"/>
          <w:numId w:val="1"/>
        </w:numPr>
        <w:spacing w:before="240" w:after="240" w:line="240" w:lineRule="auto"/>
        <w:outlineLvl w:val="1"/>
        <w:rPr>
          <w:rFonts w:ascii="Times New Roman" w:hAnsi="Times New Roman"/>
          <w:b/>
          <w:bCs/>
          <w:i/>
          <w:iCs/>
          <w:sz w:val="28"/>
          <w:szCs w:val="28"/>
        </w:rPr>
      </w:pPr>
      <w:r w:rsidRPr="00015EC4">
        <w:rPr>
          <w:rFonts w:ascii="Times New Roman" w:hAnsi="Times New Roman"/>
          <w:b/>
          <w:bCs/>
          <w:i/>
          <w:iCs/>
          <w:sz w:val="28"/>
          <w:szCs w:val="28"/>
        </w:rPr>
        <w:t xml:space="preserve">Collection of Adult Fall Chinook and Coho for Hatchery </w:t>
      </w:r>
      <w:proofErr w:type="spellStart"/>
      <w:r w:rsidRPr="00015EC4">
        <w:rPr>
          <w:rFonts w:ascii="Times New Roman" w:hAnsi="Times New Roman"/>
          <w:b/>
          <w:bCs/>
          <w:i/>
          <w:iCs/>
          <w:sz w:val="28"/>
          <w:szCs w:val="28"/>
        </w:rPr>
        <w:t>Broodstock</w:t>
      </w:r>
      <w:proofErr w:type="spellEnd"/>
      <w:r w:rsidRPr="00015EC4">
        <w:rPr>
          <w:rFonts w:ascii="Times New Roman" w:hAnsi="Times New Roman"/>
          <w:b/>
          <w:bCs/>
          <w:i/>
          <w:iCs/>
          <w:sz w:val="28"/>
          <w:szCs w:val="28"/>
        </w:rPr>
        <w:t xml:space="preserve"> – (WDFW and Nez Perce Tribe</w:t>
      </w:r>
      <w:r>
        <w:rPr>
          <w:rFonts w:ascii="Times New Roman" w:hAnsi="Times New Roman"/>
          <w:b/>
          <w:bCs/>
          <w:i/>
          <w:iCs/>
          <w:sz w:val="28"/>
          <w:szCs w:val="28"/>
        </w:rPr>
        <w:t>)</w:t>
      </w:r>
    </w:p>
    <w:p w14:paraId="3A7F317F" w14:textId="77777777" w:rsidR="00015EC4" w:rsidRDefault="00015EC4" w:rsidP="00274229">
      <w:pPr>
        <w:rPr>
          <w:rFonts w:ascii="Times New Roman" w:hAnsi="Times New Roman"/>
          <w:sz w:val="24"/>
          <w:szCs w:val="24"/>
        </w:rPr>
      </w:pPr>
      <w:r w:rsidRPr="00015EC4">
        <w:rPr>
          <w:rFonts w:ascii="Times New Roman" w:hAnsi="Times New Roman"/>
          <w:sz w:val="24"/>
          <w:szCs w:val="24"/>
        </w:rPr>
        <w:t>Adult fish are collected in the adult trap. Fall Chinook are transported by WDFW employees to Lyons Ferry hatchery and by NPT employees to Dworshak hatchery. Coho are transported by NPT and transported to Dworshak hatchery.</w:t>
      </w:r>
    </w:p>
    <w:sectPr w:rsidR="00015EC4" w:rsidSect="0097345C">
      <w:footerReference w:type="default" r:id="rId42"/>
      <w:pgSz w:w="12240" w:h="15840"/>
      <w:pgMar w:top="1440" w:right="1440" w:bottom="1440" w:left="1440" w:header="720" w:footer="720" w:gutter="0"/>
      <w:pgBorders w:offsetFrom="page">
        <w:left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E0D7F3" w14:textId="77777777" w:rsidR="00EA6A47" w:rsidRDefault="00EA6A47" w:rsidP="00C445A1">
      <w:pPr>
        <w:spacing w:after="0" w:line="240" w:lineRule="auto"/>
      </w:pPr>
      <w:r>
        <w:separator/>
      </w:r>
    </w:p>
  </w:endnote>
  <w:endnote w:type="continuationSeparator" w:id="0">
    <w:p w14:paraId="5C22784C" w14:textId="77777777" w:rsidR="00EA6A47" w:rsidRDefault="00EA6A47" w:rsidP="00C445A1">
      <w:pPr>
        <w:spacing w:after="0" w:line="240" w:lineRule="auto"/>
      </w:pPr>
      <w:r>
        <w:continuationSeparator/>
      </w:r>
    </w:p>
  </w:endnote>
  <w:endnote w:type="continuationNotice" w:id="1">
    <w:p w14:paraId="607C8D99" w14:textId="77777777" w:rsidR="00EA6A47" w:rsidRDefault="00EA6A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4D25A" w14:textId="21A1A0BA" w:rsidR="00EA6A47" w:rsidRPr="00C445A1" w:rsidRDefault="00EA6A47" w:rsidP="00F55701">
    <w:pPr>
      <w:pStyle w:val="Footer"/>
      <w:pBdr>
        <w:top w:val="thinThickSmallGap" w:sz="24" w:space="1" w:color="622423"/>
      </w:pBdr>
      <w:tabs>
        <w:tab w:val="clear" w:pos="4680"/>
      </w:tabs>
      <w:rPr>
        <w:rFonts w:ascii="Times New Roman" w:hAnsi="Times New Roman"/>
      </w:rPr>
    </w:pPr>
    <w:r>
      <w:rPr>
        <w:rFonts w:ascii="Times New Roman" w:hAnsi="Times New Roman"/>
      </w:rPr>
      <w:t xml:space="preserve">2021 </w:t>
    </w:r>
    <w:r w:rsidRPr="00C445A1">
      <w:rPr>
        <w:rFonts w:ascii="Times New Roman" w:hAnsi="Times New Roman"/>
      </w:rPr>
      <w:t xml:space="preserve">Water Management Plan – Seasonal </w:t>
    </w:r>
    <w:r>
      <w:rPr>
        <w:rFonts w:ascii="Times New Roman" w:hAnsi="Times New Roman"/>
      </w:rPr>
      <w:t>Update, November 22, 2021</w:t>
    </w:r>
    <w:r w:rsidRPr="00C445A1">
      <w:rPr>
        <w:rFonts w:ascii="Times New Roman" w:hAnsi="Times New Roman"/>
      </w:rPr>
      <w:tab/>
      <w:t xml:space="preserve">Page </w:t>
    </w:r>
    <w:r w:rsidRPr="00C445A1">
      <w:rPr>
        <w:rFonts w:ascii="Times New Roman" w:hAnsi="Times New Roman"/>
      </w:rPr>
      <w:fldChar w:fldCharType="begin"/>
    </w:r>
    <w:r w:rsidRPr="00C445A1">
      <w:rPr>
        <w:rFonts w:ascii="Times New Roman" w:hAnsi="Times New Roman"/>
      </w:rPr>
      <w:instrText xml:space="preserve"> PAGE   \* MERGEFORMAT </w:instrText>
    </w:r>
    <w:r w:rsidRPr="00C445A1">
      <w:rPr>
        <w:rFonts w:ascii="Times New Roman" w:hAnsi="Times New Roman"/>
      </w:rPr>
      <w:fldChar w:fldCharType="separate"/>
    </w:r>
    <w:r>
      <w:rPr>
        <w:rFonts w:ascii="Times New Roman" w:hAnsi="Times New Roman"/>
        <w:noProof/>
      </w:rPr>
      <w:t>42</w:t>
    </w:r>
    <w:r w:rsidRPr="00C445A1">
      <w:rPr>
        <w:rFonts w:ascii="Times New Roman" w:hAnsi="Times New Roman"/>
      </w:rPr>
      <w:fldChar w:fldCharType="end"/>
    </w:r>
  </w:p>
  <w:p w14:paraId="6F56864F" w14:textId="77777777" w:rsidR="00EA6A47" w:rsidRDefault="00EA6A47">
    <w:pPr>
      <w:pStyle w:val="Footer"/>
    </w:pPr>
  </w:p>
  <w:p w14:paraId="656B66B4" w14:textId="77777777" w:rsidR="00EA6A47" w:rsidRDefault="00EA6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AD5F85" w14:textId="77777777" w:rsidR="00EA6A47" w:rsidRDefault="00EA6A47" w:rsidP="00C445A1">
      <w:pPr>
        <w:spacing w:after="0" w:line="240" w:lineRule="auto"/>
      </w:pPr>
      <w:r>
        <w:separator/>
      </w:r>
    </w:p>
  </w:footnote>
  <w:footnote w:type="continuationSeparator" w:id="0">
    <w:p w14:paraId="0B61610E" w14:textId="77777777" w:rsidR="00EA6A47" w:rsidRDefault="00EA6A47" w:rsidP="00C445A1">
      <w:pPr>
        <w:spacing w:after="0" w:line="240" w:lineRule="auto"/>
      </w:pPr>
      <w:r>
        <w:continuationSeparator/>
      </w:r>
    </w:p>
  </w:footnote>
  <w:footnote w:type="continuationNotice" w:id="1">
    <w:p w14:paraId="53C8B766" w14:textId="77777777" w:rsidR="00EA6A47" w:rsidRDefault="00EA6A4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5337C"/>
    <w:multiLevelType w:val="hybridMultilevel"/>
    <w:tmpl w:val="B81A50DC"/>
    <w:lvl w:ilvl="0" w:tplc="04090001">
      <w:start w:val="1"/>
      <w:numFmt w:val="bullet"/>
      <w:lvlText w:val=""/>
      <w:lvlJc w:val="left"/>
      <w:pPr>
        <w:ind w:left="1558" w:hanging="360"/>
      </w:pPr>
      <w:rPr>
        <w:rFonts w:ascii="Symbol" w:hAnsi="Symbol" w:hint="default"/>
      </w:rPr>
    </w:lvl>
    <w:lvl w:ilvl="1" w:tplc="04090003" w:tentative="1">
      <w:start w:val="1"/>
      <w:numFmt w:val="bullet"/>
      <w:lvlText w:val="o"/>
      <w:lvlJc w:val="left"/>
      <w:pPr>
        <w:ind w:left="2278" w:hanging="360"/>
      </w:pPr>
      <w:rPr>
        <w:rFonts w:ascii="Courier New" w:hAnsi="Courier New" w:cs="Courier New" w:hint="default"/>
      </w:rPr>
    </w:lvl>
    <w:lvl w:ilvl="2" w:tplc="04090005" w:tentative="1">
      <w:start w:val="1"/>
      <w:numFmt w:val="bullet"/>
      <w:lvlText w:val=""/>
      <w:lvlJc w:val="left"/>
      <w:pPr>
        <w:ind w:left="2998" w:hanging="360"/>
      </w:pPr>
      <w:rPr>
        <w:rFonts w:ascii="Wingdings" w:hAnsi="Wingdings" w:hint="default"/>
      </w:rPr>
    </w:lvl>
    <w:lvl w:ilvl="3" w:tplc="04090001" w:tentative="1">
      <w:start w:val="1"/>
      <w:numFmt w:val="bullet"/>
      <w:lvlText w:val=""/>
      <w:lvlJc w:val="left"/>
      <w:pPr>
        <w:ind w:left="3718" w:hanging="360"/>
      </w:pPr>
      <w:rPr>
        <w:rFonts w:ascii="Symbol" w:hAnsi="Symbol" w:hint="default"/>
      </w:rPr>
    </w:lvl>
    <w:lvl w:ilvl="4" w:tplc="04090003" w:tentative="1">
      <w:start w:val="1"/>
      <w:numFmt w:val="bullet"/>
      <w:lvlText w:val="o"/>
      <w:lvlJc w:val="left"/>
      <w:pPr>
        <w:ind w:left="4438" w:hanging="360"/>
      </w:pPr>
      <w:rPr>
        <w:rFonts w:ascii="Courier New" w:hAnsi="Courier New" w:cs="Courier New" w:hint="default"/>
      </w:rPr>
    </w:lvl>
    <w:lvl w:ilvl="5" w:tplc="04090005" w:tentative="1">
      <w:start w:val="1"/>
      <w:numFmt w:val="bullet"/>
      <w:lvlText w:val=""/>
      <w:lvlJc w:val="left"/>
      <w:pPr>
        <w:ind w:left="5158" w:hanging="360"/>
      </w:pPr>
      <w:rPr>
        <w:rFonts w:ascii="Wingdings" w:hAnsi="Wingdings" w:hint="default"/>
      </w:rPr>
    </w:lvl>
    <w:lvl w:ilvl="6" w:tplc="04090001" w:tentative="1">
      <w:start w:val="1"/>
      <w:numFmt w:val="bullet"/>
      <w:lvlText w:val=""/>
      <w:lvlJc w:val="left"/>
      <w:pPr>
        <w:ind w:left="5878" w:hanging="360"/>
      </w:pPr>
      <w:rPr>
        <w:rFonts w:ascii="Symbol" w:hAnsi="Symbol" w:hint="default"/>
      </w:rPr>
    </w:lvl>
    <w:lvl w:ilvl="7" w:tplc="04090003" w:tentative="1">
      <w:start w:val="1"/>
      <w:numFmt w:val="bullet"/>
      <w:lvlText w:val="o"/>
      <w:lvlJc w:val="left"/>
      <w:pPr>
        <w:ind w:left="6598" w:hanging="360"/>
      </w:pPr>
      <w:rPr>
        <w:rFonts w:ascii="Courier New" w:hAnsi="Courier New" w:cs="Courier New" w:hint="default"/>
      </w:rPr>
    </w:lvl>
    <w:lvl w:ilvl="8" w:tplc="04090005" w:tentative="1">
      <w:start w:val="1"/>
      <w:numFmt w:val="bullet"/>
      <w:lvlText w:val=""/>
      <w:lvlJc w:val="left"/>
      <w:pPr>
        <w:ind w:left="7318" w:hanging="360"/>
      </w:pPr>
      <w:rPr>
        <w:rFonts w:ascii="Wingdings" w:hAnsi="Wingdings" w:hint="default"/>
      </w:rPr>
    </w:lvl>
  </w:abstractNum>
  <w:abstractNum w:abstractNumId="1" w15:restartNumberingAfterBreak="0">
    <w:nsid w:val="03A449B5"/>
    <w:multiLevelType w:val="hybridMultilevel"/>
    <w:tmpl w:val="2B5E3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2326"/>
    <w:multiLevelType w:val="hybridMultilevel"/>
    <w:tmpl w:val="B2BA13DA"/>
    <w:lvl w:ilvl="0" w:tplc="DA00CB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3248A2"/>
    <w:multiLevelType w:val="hybridMultilevel"/>
    <w:tmpl w:val="80C47E3A"/>
    <w:lvl w:ilvl="0" w:tplc="4DF8B0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6A013F"/>
    <w:multiLevelType w:val="hybridMultilevel"/>
    <w:tmpl w:val="22B043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92272"/>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4F7071F"/>
    <w:multiLevelType w:val="hybridMultilevel"/>
    <w:tmpl w:val="B360F8B4"/>
    <w:lvl w:ilvl="0" w:tplc="DFFEB5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8065F65"/>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82C017A"/>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188E399E"/>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19271C7E"/>
    <w:multiLevelType w:val="hybridMultilevel"/>
    <w:tmpl w:val="9E2C7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37D5F"/>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1B536D3D"/>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22BE0FD1"/>
    <w:multiLevelType w:val="hybridMultilevel"/>
    <w:tmpl w:val="F5ECE3F6"/>
    <w:lvl w:ilvl="0" w:tplc="DFFEB5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50F5BC1"/>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25166562"/>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27080A28"/>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273C725C"/>
    <w:multiLevelType w:val="hybridMultilevel"/>
    <w:tmpl w:val="0BE837F0"/>
    <w:lvl w:ilvl="0" w:tplc="AC26DD06">
      <w:start w:val="1"/>
      <w:numFmt w:val="bullet"/>
      <w:suff w:val="space"/>
      <w:lvlText w:val=""/>
      <w:lvlJc w:val="left"/>
      <w:pPr>
        <w:ind w:left="144" w:hanging="144"/>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28E342F4"/>
    <w:multiLevelType w:val="hybridMultilevel"/>
    <w:tmpl w:val="A14A2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6A702A"/>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2A745150"/>
    <w:multiLevelType w:val="hybridMultilevel"/>
    <w:tmpl w:val="19F87F0A"/>
    <w:lvl w:ilvl="0" w:tplc="C4DCD182">
      <w:start w:val="1"/>
      <w:numFmt w:val="lowerRoman"/>
      <w:suff w:val="space"/>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2A9C662C"/>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2AB34A60"/>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2B4078CC"/>
    <w:multiLevelType w:val="multilevel"/>
    <w:tmpl w:val="98383358"/>
    <w:lvl w:ilvl="0">
      <w:start w:val="1"/>
      <w:numFmt w:val="decimal"/>
      <w:pStyle w:val="FPP1"/>
      <w:lvlText w:val="%1."/>
      <w:lvlJc w:val="left"/>
      <w:pPr>
        <w:ind w:left="0" w:firstLine="0"/>
      </w:pPr>
      <w:rPr>
        <w:rFonts w:hint="default"/>
        <w:b/>
        <w:i w:val="0"/>
      </w:rPr>
    </w:lvl>
    <w:lvl w:ilvl="1">
      <w:start w:val="1"/>
      <w:numFmt w:val="decimal"/>
      <w:pStyle w:val="FPP2"/>
      <w:suff w:val="space"/>
      <w:lvlText w:val="%1.%2."/>
      <w:lvlJc w:val="left"/>
      <w:pPr>
        <w:ind w:left="0" w:firstLine="0"/>
      </w:pPr>
      <w:rPr>
        <w:rFonts w:hint="default"/>
        <w:b/>
        <w:i w:val="0"/>
      </w:rPr>
    </w:lvl>
    <w:lvl w:ilvl="2">
      <w:start w:val="1"/>
      <w:numFmt w:val="decimal"/>
      <w:pStyle w:val="FPP3"/>
      <w:suff w:val="space"/>
      <w:lvlText w:val="%1.%2.%3."/>
      <w:lvlJc w:val="left"/>
      <w:pPr>
        <w:ind w:left="0" w:firstLine="360"/>
      </w:pPr>
      <w:rPr>
        <w:rFonts w:hint="default"/>
        <w:b/>
        <w:i w:val="0"/>
      </w:rPr>
    </w:lvl>
    <w:lvl w:ilvl="3">
      <w:start w:val="1"/>
      <w:numFmt w:val="lowerLetter"/>
      <w:suff w:val="space"/>
      <w:lvlText w:val="%1.%2.%3.%4."/>
      <w:lvlJc w:val="left"/>
      <w:pPr>
        <w:ind w:left="1080" w:firstLine="0"/>
      </w:pPr>
      <w:rPr>
        <w:rFonts w:hint="default"/>
        <w:b/>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D88715C"/>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2DFD777E"/>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2EA10872"/>
    <w:multiLevelType w:val="hybridMultilevel"/>
    <w:tmpl w:val="4AA4F2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4BB1D84"/>
    <w:multiLevelType w:val="hybridMultilevel"/>
    <w:tmpl w:val="CADA9D32"/>
    <w:lvl w:ilvl="0" w:tplc="DFFEB5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B114705"/>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3D3B50E4"/>
    <w:multiLevelType w:val="hybridMultilevel"/>
    <w:tmpl w:val="21DEC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A452E9"/>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3F096B5B"/>
    <w:multiLevelType w:val="hybridMultilevel"/>
    <w:tmpl w:val="A50C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B67D2F"/>
    <w:multiLevelType w:val="hybridMultilevel"/>
    <w:tmpl w:val="A01E2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C044A0"/>
    <w:multiLevelType w:val="hybridMultilevel"/>
    <w:tmpl w:val="FDEE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C57389"/>
    <w:multiLevelType w:val="hybridMultilevel"/>
    <w:tmpl w:val="2ECA6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EF7352"/>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15:restartNumberingAfterBreak="0">
    <w:nsid w:val="48C85C3F"/>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15:restartNumberingAfterBreak="0">
    <w:nsid w:val="4B844476"/>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4D197743"/>
    <w:multiLevelType w:val="hybridMultilevel"/>
    <w:tmpl w:val="3DCC058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D447052"/>
    <w:multiLevelType w:val="hybridMultilevel"/>
    <w:tmpl w:val="15CC8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DD7A06"/>
    <w:multiLevelType w:val="hybridMultilevel"/>
    <w:tmpl w:val="97A66B40"/>
    <w:lvl w:ilvl="0" w:tplc="4DF8B0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81C6AF3"/>
    <w:multiLevelType w:val="hybridMultilevel"/>
    <w:tmpl w:val="B2BA13DA"/>
    <w:lvl w:ilvl="0" w:tplc="DA00CB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9AA0AA4"/>
    <w:multiLevelType w:val="hybridMultilevel"/>
    <w:tmpl w:val="51EADF9A"/>
    <w:lvl w:ilvl="0" w:tplc="DFFEB5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5A5E1875"/>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15:restartNumberingAfterBreak="0">
    <w:nsid w:val="5B7F5D8C"/>
    <w:multiLevelType w:val="hybridMultilevel"/>
    <w:tmpl w:val="45DA3F8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E413E9F"/>
    <w:multiLevelType w:val="hybridMultilevel"/>
    <w:tmpl w:val="C9C2D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8B2B9E"/>
    <w:multiLevelType w:val="hybridMultilevel"/>
    <w:tmpl w:val="AE80FE3C"/>
    <w:lvl w:ilvl="0" w:tplc="DFFEB5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63212879"/>
    <w:multiLevelType w:val="hybridMultilevel"/>
    <w:tmpl w:val="A260E2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63587F33"/>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9" w15:restartNumberingAfterBreak="0">
    <w:nsid w:val="63AC1373"/>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0" w15:restartNumberingAfterBreak="0">
    <w:nsid w:val="646D06FA"/>
    <w:multiLevelType w:val="hybridMultilevel"/>
    <w:tmpl w:val="C05639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65C34182"/>
    <w:multiLevelType w:val="hybridMultilevel"/>
    <w:tmpl w:val="8FD0932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7E100C4"/>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3" w15:restartNumberingAfterBreak="0">
    <w:nsid w:val="697D2433"/>
    <w:multiLevelType w:val="hybridMultilevel"/>
    <w:tmpl w:val="D53E4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C561D9"/>
    <w:multiLevelType w:val="hybridMultilevel"/>
    <w:tmpl w:val="9A761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582F5F"/>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6" w15:restartNumberingAfterBreak="0">
    <w:nsid w:val="70EB40BA"/>
    <w:multiLevelType w:val="hybridMultilevel"/>
    <w:tmpl w:val="E796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1738D2"/>
    <w:multiLevelType w:val="hybridMultilevel"/>
    <w:tmpl w:val="8AE61AAC"/>
    <w:lvl w:ilvl="0" w:tplc="248C7D6E">
      <w:start w:val="1"/>
      <w:numFmt w:val="lowerRoman"/>
      <w:lvlText w:val="%1."/>
      <w:lvlJc w:val="left"/>
      <w:pPr>
        <w:ind w:left="1080" w:hanging="72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72E920E3"/>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9" w15:restartNumberingAfterBreak="0">
    <w:nsid w:val="78FD574A"/>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0" w15:restartNumberingAfterBreak="0">
    <w:nsid w:val="7A7C3DF2"/>
    <w:multiLevelType w:val="hybridMultilevel"/>
    <w:tmpl w:val="80166AE0"/>
    <w:lvl w:ilvl="0" w:tplc="977E4E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0"/>
  </w:num>
  <w:num w:numId="8">
    <w:abstractNumId w:val="32"/>
  </w:num>
  <w:num w:numId="9">
    <w:abstractNumId w:val="23"/>
  </w:num>
  <w:num w:numId="10">
    <w:abstractNumId w:val="45"/>
  </w:num>
  <w:num w:numId="11">
    <w:abstractNumId w:val="56"/>
  </w:num>
  <w:num w:numId="12">
    <w:abstractNumId w:val="18"/>
  </w:num>
  <w:num w:numId="13">
    <w:abstractNumId w:val="5"/>
  </w:num>
  <w:num w:numId="14">
    <w:abstractNumId w:val="4"/>
  </w:num>
  <w:num w:numId="15">
    <w:abstractNumId w:val="41"/>
  </w:num>
  <w:num w:numId="16">
    <w:abstractNumId w:val="2"/>
  </w:num>
  <w:num w:numId="17">
    <w:abstractNumId w:val="15"/>
  </w:num>
  <w:num w:numId="18">
    <w:abstractNumId w:val="30"/>
  </w:num>
  <w:num w:numId="19">
    <w:abstractNumId w:val="35"/>
  </w:num>
  <w:num w:numId="20">
    <w:abstractNumId w:val="24"/>
  </w:num>
  <w:num w:numId="21">
    <w:abstractNumId w:val="53"/>
  </w:num>
  <w:num w:numId="22">
    <w:abstractNumId w:val="28"/>
  </w:num>
  <w:num w:numId="23">
    <w:abstractNumId w:val="54"/>
  </w:num>
  <w:num w:numId="24">
    <w:abstractNumId w:val="59"/>
  </w:num>
  <w:num w:numId="25">
    <w:abstractNumId w:val="22"/>
  </w:num>
  <w:num w:numId="26">
    <w:abstractNumId w:val="1"/>
  </w:num>
  <w:num w:numId="27">
    <w:abstractNumId w:val="10"/>
  </w:num>
  <w:num w:numId="28">
    <w:abstractNumId w:val="0"/>
  </w:num>
  <w:num w:numId="29">
    <w:abstractNumId w:val="33"/>
  </w:num>
  <w:num w:numId="30">
    <w:abstractNumId w:val="29"/>
  </w:num>
  <w:num w:numId="31">
    <w:abstractNumId w:val="26"/>
  </w:num>
  <w:num w:numId="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46"/>
  </w:num>
  <w:num w:numId="35">
    <w:abstractNumId w:val="40"/>
  </w:num>
  <w:num w:numId="36">
    <w:abstractNumId w:val="3"/>
  </w:num>
  <w:num w:numId="37">
    <w:abstractNumId w:val="60"/>
  </w:num>
  <w:num w:numId="38">
    <w:abstractNumId w:val="38"/>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num>
  <w:num w:numId="41">
    <w:abstractNumId w:val="6"/>
  </w:num>
  <w:num w:numId="42">
    <w:abstractNumId w:val="50"/>
  </w:num>
  <w:num w:numId="43">
    <w:abstractNumId w:val="42"/>
  </w:num>
  <w:num w:numId="44">
    <w:abstractNumId w:val="27"/>
  </w:num>
  <w:num w:numId="45">
    <w:abstractNumId w:val="38"/>
  </w:num>
  <w:num w:numId="46">
    <w:abstractNumId w:val="25"/>
  </w:num>
  <w:num w:numId="47">
    <w:abstractNumId w:val="34"/>
  </w:num>
  <w:num w:numId="48">
    <w:abstractNumId w:val="39"/>
  </w:num>
  <w:num w:numId="49">
    <w:abstractNumId w:val="36"/>
  </w:num>
  <w:num w:numId="50">
    <w:abstractNumId w:val="31"/>
  </w:num>
  <w:num w:numId="51">
    <w:abstractNumId w:val="16"/>
  </w:num>
  <w:num w:numId="52">
    <w:abstractNumId w:val="7"/>
  </w:num>
  <w:num w:numId="53">
    <w:abstractNumId w:val="11"/>
  </w:num>
  <w:num w:numId="54">
    <w:abstractNumId w:val="43"/>
  </w:num>
  <w:num w:numId="55">
    <w:abstractNumId w:val="8"/>
  </w:num>
  <w:num w:numId="56">
    <w:abstractNumId w:val="58"/>
  </w:num>
  <w:num w:numId="57">
    <w:abstractNumId w:val="55"/>
  </w:num>
  <w:num w:numId="58">
    <w:abstractNumId w:val="9"/>
  </w:num>
  <w:num w:numId="59">
    <w:abstractNumId w:val="19"/>
  </w:num>
  <w:num w:numId="60">
    <w:abstractNumId w:val="52"/>
  </w:num>
  <w:num w:numId="61">
    <w:abstractNumId w:val="21"/>
  </w:num>
  <w:num w:numId="62">
    <w:abstractNumId w:val="49"/>
  </w:num>
  <w:num w:numId="63">
    <w:abstractNumId w:val="48"/>
  </w:num>
  <w:num w:numId="64">
    <w:abstractNumId w:val="14"/>
  </w:num>
  <w:num w:numId="65">
    <w:abstractNumId w:val="3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57B"/>
    <w:rsid w:val="00001595"/>
    <w:rsid w:val="00003319"/>
    <w:rsid w:val="00004FB0"/>
    <w:rsid w:val="00010D9B"/>
    <w:rsid w:val="00011879"/>
    <w:rsid w:val="0001425A"/>
    <w:rsid w:val="000146AF"/>
    <w:rsid w:val="00015D2E"/>
    <w:rsid w:val="00015EC4"/>
    <w:rsid w:val="00017E93"/>
    <w:rsid w:val="0003305F"/>
    <w:rsid w:val="000334B1"/>
    <w:rsid w:val="00033822"/>
    <w:rsid w:val="0003382F"/>
    <w:rsid w:val="00036A10"/>
    <w:rsid w:val="00040F40"/>
    <w:rsid w:val="00043F04"/>
    <w:rsid w:val="00044A47"/>
    <w:rsid w:val="00044FD2"/>
    <w:rsid w:val="00047A70"/>
    <w:rsid w:val="00050602"/>
    <w:rsid w:val="00050BB6"/>
    <w:rsid w:val="00052AAF"/>
    <w:rsid w:val="00052F52"/>
    <w:rsid w:val="000531D7"/>
    <w:rsid w:val="000577AE"/>
    <w:rsid w:val="00057CD5"/>
    <w:rsid w:val="00062AB8"/>
    <w:rsid w:val="000660F0"/>
    <w:rsid w:val="000701EE"/>
    <w:rsid w:val="000730D4"/>
    <w:rsid w:val="00073DB0"/>
    <w:rsid w:val="00075B67"/>
    <w:rsid w:val="000766CA"/>
    <w:rsid w:val="00076F24"/>
    <w:rsid w:val="000828B6"/>
    <w:rsid w:val="00084BCB"/>
    <w:rsid w:val="0008579F"/>
    <w:rsid w:val="00085E4C"/>
    <w:rsid w:val="00085FD4"/>
    <w:rsid w:val="00086189"/>
    <w:rsid w:val="00086C8C"/>
    <w:rsid w:val="00091F05"/>
    <w:rsid w:val="00092041"/>
    <w:rsid w:val="00092E6B"/>
    <w:rsid w:val="000975B3"/>
    <w:rsid w:val="000B0203"/>
    <w:rsid w:val="000B0EC7"/>
    <w:rsid w:val="000B47DF"/>
    <w:rsid w:val="000B5CCE"/>
    <w:rsid w:val="000B6B81"/>
    <w:rsid w:val="000C211B"/>
    <w:rsid w:val="000C5D82"/>
    <w:rsid w:val="000D1203"/>
    <w:rsid w:val="000D1BFD"/>
    <w:rsid w:val="000D473D"/>
    <w:rsid w:val="000E0BF4"/>
    <w:rsid w:val="000E1E10"/>
    <w:rsid w:val="000E5326"/>
    <w:rsid w:val="000E599F"/>
    <w:rsid w:val="000E7567"/>
    <w:rsid w:val="000E7F2C"/>
    <w:rsid w:val="000F1723"/>
    <w:rsid w:val="000F27A3"/>
    <w:rsid w:val="000F4A55"/>
    <w:rsid w:val="000F6598"/>
    <w:rsid w:val="000F6D58"/>
    <w:rsid w:val="00100265"/>
    <w:rsid w:val="00104E11"/>
    <w:rsid w:val="001051C7"/>
    <w:rsid w:val="00105E20"/>
    <w:rsid w:val="001110E6"/>
    <w:rsid w:val="00112234"/>
    <w:rsid w:val="001124D3"/>
    <w:rsid w:val="0011338B"/>
    <w:rsid w:val="00114C8F"/>
    <w:rsid w:val="00120F36"/>
    <w:rsid w:val="00121DD4"/>
    <w:rsid w:val="00122C61"/>
    <w:rsid w:val="0012506D"/>
    <w:rsid w:val="001326EF"/>
    <w:rsid w:val="001333C0"/>
    <w:rsid w:val="001336A9"/>
    <w:rsid w:val="001415D2"/>
    <w:rsid w:val="00145983"/>
    <w:rsid w:val="0014757E"/>
    <w:rsid w:val="0015019D"/>
    <w:rsid w:val="0015395A"/>
    <w:rsid w:val="00155260"/>
    <w:rsid w:val="001559EF"/>
    <w:rsid w:val="001606C0"/>
    <w:rsid w:val="00160B0A"/>
    <w:rsid w:val="001668F8"/>
    <w:rsid w:val="00166CEF"/>
    <w:rsid w:val="00171B18"/>
    <w:rsid w:val="00173EBB"/>
    <w:rsid w:val="00174741"/>
    <w:rsid w:val="00174F77"/>
    <w:rsid w:val="00180166"/>
    <w:rsid w:val="001831C6"/>
    <w:rsid w:val="001850FA"/>
    <w:rsid w:val="001866C1"/>
    <w:rsid w:val="00187608"/>
    <w:rsid w:val="00191132"/>
    <w:rsid w:val="00191E88"/>
    <w:rsid w:val="00193044"/>
    <w:rsid w:val="001952F6"/>
    <w:rsid w:val="00195E20"/>
    <w:rsid w:val="00197CF4"/>
    <w:rsid w:val="001A14DC"/>
    <w:rsid w:val="001A1829"/>
    <w:rsid w:val="001A5586"/>
    <w:rsid w:val="001A5A31"/>
    <w:rsid w:val="001A70F1"/>
    <w:rsid w:val="001B62F6"/>
    <w:rsid w:val="001B7BA9"/>
    <w:rsid w:val="001C2E34"/>
    <w:rsid w:val="001C4AA1"/>
    <w:rsid w:val="001C5B0F"/>
    <w:rsid w:val="001C661C"/>
    <w:rsid w:val="001D3EA4"/>
    <w:rsid w:val="001D40A1"/>
    <w:rsid w:val="001D4916"/>
    <w:rsid w:val="001D6D5F"/>
    <w:rsid w:val="001E1A34"/>
    <w:rsid w:val="001E2A03"/>
    <w:rsid w:val="001E33A7"/>
    <w:rsid w:val="001E4515"/>
    <w:rsid w:val="001E59FE"/>
    <w:rsid w:val="001F046B"/>
    <w:rsid w:val="001F13F6"/>
    <w:rsid w:val="001F1E62"/>
    <w:rsid w:val="001F2F55"/>
    <w:rsid w:val="001F573E"/>
    <w:rsid w:val="001F6951"/>
    <w:rsid w:val="001F738B"/>
    <w:rsid w:val="001F7FEA"/>
    <w:rsid w:val="00200105"/>
    <w:rsid w:val="00202EB5"/>
    <w:rsid w:val="00205890"/>
    <w:rsid w:val="00206186"/>
    <w:rsid w:val="0020707B"/>
    <w:rsid w:val="00210138"/>
    <w:rsid w:val="002139DB"/>
    <w:rsid w:val="00216A7B"/>
    <w:rsid w:val="00221B7A"/>
    <w:rsid w:val="00223AB1"/>
    <w:rsid w:val="00230D37"/>
    <w:rsid w:val="00231658"/>
    <w:rsid w:val="00232ED1"/>
    <w:rsid w:val="00233795"/>
    <w:rsid w:val="00235E11"/>
    <w:rsid w:val="00236B5F"/>
    <w:rsid w:val="00237960"/>
    <w:rsid w:val="0024018C"/>
    <w:rsid w:val="00240248"/>
    <w:rsid w:val="002444B4"/>
    <w:rsid w:val="00244B0F"/>
    <w:rsid w:val="00244F83"/>
    <w:rsid w:val="0024728F"/>
    <w:rsid w:val="002511E0"/>
    <w:rsid w:val="002512B7"/>
    <w:rsid w:val="00251503"/>
    <w:rsid w:val="00252140"/>
    <w:rsid w:val="00256CC6"/>
    <w:rsid w:val="00257692"/>
    <w:rsid w:val="002612C9"/>
    <w:rsid w:val="00261315"/>
    <w:rsid w:val="00262098"/>
    <w:rsid w:val="00264F64"/>
    <w:rsid w:val="002653D3"/>
    <w:rsid w:val="0026754D"/>
    <w:rsid w:val="00271669"/>
    <w:rsid w:val="00271AE1"/>
    <w:rsid w:val="0027362D"/>
    <w:rsid w:val="00274229"/>
    <w:rsid w:val="0027449A"/>
    <w:rsid w:val="0027596C"/>
    <w:rsid w:val="00275B51"/>
    <w:rsid w:val="00275E98"/>
    <w:rsid w:val="00276B2B"/>
    <w:rsid w:val="00276F73"/>
    <w:rsid w:val="00280100"/>
    <w:rsid w:val="002817BD"/>
    <w:rsid w:val="00282BEB"/>
    <w:rsid w:val="00287631"/>
    <w:rsid w:val="002908A5"/>
    <w:rsid w:val="0029172E"/>
    <w:rsid w:val="002919F7"/>
    <w:rsid w:val="0029313C"/>
    <w:rsid w:val="0029514D"/>
    <w:rsid w:val="00295FB8"/>
    <w:rsid w:val="002A08CA"/>
    <w:rsid w:val="002A263A"/>
    <w:rsid w:val="002A4BF0"/>
    <w:rsid w:val="002A4DB1"/>
    <w:rsid w:val="002A75B5"/>
    <w:rsid w:val="002A7FAE"/>
    <w:rsid w:val="002B03A9"/>
    <w:rsid w:val="002B1231"/>
    <w:rsid w:val="002B4D10"/>
    <w:rsid w:val="002B73AA"/>
    <w:rsid w:val="002C1915"/>
    <w:rsid w:val="002C1943"/>
    <w:rsid w:val="002C3168"/>
    <w:rsid w:val="002D060C"/>
    <w:rsid w:val="002D090D"/>
    <w:rsid w:val="002D1C16"/>
    <w:rsid w:val="002D7715"/>
    <w:rsid w:val="002E3453"/>
    <w:rsid w:val="002E4E7E"/>
    <w:rsid w:val="002E5521"/>
    <w:rsid w:val="002E7B92"/>
    <w:rsid w:val="002E7F6B"/>
    <w:rsid w:val="002F06A6"/>
    <w:rsid w:val="002F1AFC"/>
    <w:rsid w:val="002F3C25"/>
    <w:rsid w:val="002F5A96"/>
    <w:rsid w:val="002F6783"/>
    <w:rsid w:val="002F7780"/>
    <w:rsid w:val="002F7AFA"/>
    <w:rsid w:val="00300F39"/>
    <w:rsid w:val="00302ABE"/>
    <w:rsid w:val="0030429E"/>
    <w:rsid w:val="00313C91"/>
    <w:rsid w:val="003141CB"/>
    <w:rsid w:val="00314A98"/>
    <w:rsid w:val="00315454"/>
    <w:rsid w:val="00315C59"/>
    <w:rsid w:val="00323DAD"/>
    <w:rsid w:val="0033307E"/>
    <w:rsid w:val="00333923"/>
    <w:rsid w:val="003367B0"/>
    <w:rsid w:val="003376B3"/>
    <w:rsid w:val="00337D4B"/>
    <w:rsid w:val="00340B62"/>
    <w:rsid w:val="003410F4"/>
    <w:rsid w:val="00344F16"/>
    <w:rsid w:val="00345883"/>
    <w:rsid w:val="00347920"/>
    <w:rsid w:val="003504CF"/>
    <w:rsid w:val="00350723"/>
    <w:rsid w:val="00352EC7"/>
    <w:rsid w:val="00353080"/>
    <w:rsid w:val="00353F23"/>
    <w:rsid w:val="003558BD"/>
    <w:rsid w:val="00360E3A"/>
    <w:rsid w:val="00360EE2"/>
    <w:rsid w:val="00363B89"/>
    <w:rsid w:val="0036496B"/>
    <w:rsid w:val="003714B8"/>
    <w:rsid w:val="0037183E"/>
    <w:rsid w:val="0037292F"/>
    <w:rsid w:val="003741EA"/>
    <w:rsid w:val="00376C55"/>
    <w:rsid w:val="003771D8"/>
    <w:rsid w:val="00377425"/>
    <w:rsid w:val="003802BD"/>
    <w:rsid w:val="0038097F"/>
    <w:rsid w:val="00381ED6"/>
    <w:rsid w:val="0038258E"/>
    <w:rsid w:val="00384AE2"/>
    <w:rsid w:val="00385354"/>
    <w:rsid w:val="003856F0"/>
    <w:rsid w:val="00385DAF"/>
    <w:rsid w:val="00391DB0"/>
    <w:rsid w:val="00395AA9"/>
    <w:rsid w:val="0039657B"/>
    <w:rsid w:val="003A010B"/>
    <w:rsid w:val="003A0E63"/>
    <w:rsid w:val="003A57B3"/>
    <w:rsid w:val="003A6798"/>
    <w:rsid w:val="003A6AEA"/>
    <w:rsid w:val="003B1649"/>
    <w:rsid w:val="003B16F5"/>
    <w:rsid w:val="003B1D02"/>
    <w:rsid w:val="003B2595"/>
    <w:rsid w:val="003B3DB3"/>
    <w:rsid w:val="003B4F59"/>
    <w:rsid w:val="003B5B61"/>
    <w:rsid w:val="003B696B"/>
    <w:rsid w:val="003B6998"/>
    <w:rsid w:val="003B73A0"/>
    <w:rsid w:val="003B7733"/>
    <w:rsid w:val="003C1265"/>
    <w:rsid w:val="003C41D4"/>
    <w:rsid w:val="003C44DF"/>
    <w:rsid w:val="003D158C"/>
    <w:rsid w:val="003D1767"/>
    <w:rsid w:val="003D2008"/>
    <w:rsid w:val="003D36DC"/>
    <w:rsid w:val="003D40AF"/>
    <w:rsid w:val="003D59C7"/>
    <w:rsid w:val="003E00BB"/>
    <w:rsid w:val="003E00DF"/>
    <w:rsid w:val="003E09BF"/>
    <w:rsid w:val="003E42E9"/>
    <w:rsid w:val="003E508C"/>
    <w:rsid w:val="003E5A75"/>
    <w:rsid w:val="003E60A6"/>
    <w:rsid w:val="003E7727"/>
    <w:rsid w:val="003F04CD"/>
    <w:rsid w:val="003F14BE"/>
    <w:rsid w:val="003F2BB3"/>
    <w:rsid w:val="003F31AA"/>
    <w:rsid w:val="00400BD6"/>
    <w:rsid w:val="004013B1"/>
    <w:rsid w:val="0040319F"/>
    <w:rsid w:val="004062A4"/>
    <w:rsid w:val="004124D3"/>
    <w:rsid w:val="004138FE"/>
    <w:rsid w:val="004169AE"/>
    <w:rsid w:val="004214F5"/>
    <w:rsid w:val="0042199B"/>
    <w:rsid w:val="004227D5"/>
    <w:rsid w:val="00422894"/>
    <w:rsid w:val="00425158"/>
    <w:rsid w:val="00426904"/>
    <w:rsid w:val="00432A4C"/>
    <w:rsid w:val="004333BA"/>
    <w:rsid w:val="00443085"/>
    <w:rsid w:val="00453965"/>
    <w:rsid w:val="00455A97"/>
    <w:rsid w:val="004575CC"/>
    <w:rsid w:val="0046300F"/>
    <w:rsid w:val="0046428A"/>
    <w:rsid w:val="00464CE3"/>
    <w:rsid w:val="00465453"/>
    <w:rsid w:val="0046792B"/>
    <w:rsid w:val="00472BC5"/>
    <w:rsid w:val="00475614"/>
    <w:rsid w:val="00477E9F"/>
    <w:rsid w:val="00481388"/>
    <w:rsid w:val="004818B8"/>
    <w:rsid w:val="00485DA7"/>
    <w:rsid w:val="00495E63"/>
    <w:rsid w:val="0049731F"/>
    <w:rsid w:val="004A6128"/>
    <w:rsid w:val="004A6C43"/>
    <w:rsid w:val="004A784C"/>
    <w:rsid w:val="004B042C"/>
    <w:rsid w:val="004B0A55"/>
    <w:rsid w:val="004B1BB6"/>
    <w:rsid w:val="004B4E4E"/>
    <w:rsid w:val="004B730D"/>
    <w:rsid w:val="004B7551"/>
    <w:rsid w:val="004B7B16"/>
    <w:rsid w:val="004C04D8"/>
    <w:rsid w:val="004C209B"/>
    <w:rsid w:val="004C4F63"/>
    <w:rsid w:val="004C55B7"/>
    <w:rsid w:val="004C5A52"/>
    <w:rsid w:val="004C6ADB"/>
    <w:rsid w:val="004D4E21"/>
    <w:rsid w:val="004D5AC6"/>
    <w:rsid w:val="004D6F1D"/>
    <w:rsid w:val="004E0BE0"/>
    <w:rsid w:val="004E349E"/>
    <w:rsid w:val="004E5CF9"/>
    <w:rsid w:val="004E6B7A"/>
    <w:rsid w:val="004E6C04"/>
    <w:rsid w:val="004F2D42"/>
    <w:rsid w:val="004F6717"/>
    <w:rsid w:val="004F7379"/>
    <w:rsid w:val="004F7CC7"/>
    <w:rsid w:val="0050002F"/>
    <w:rsid w:val="00500170"/>
    <w:rsid w:val="00503DEF"/>
    <w:rsid w:val="00504C44"/>
    <w:rsid w:val="0050698B"/>
    <w:rsid w:val="00507830"/>
    <w:rsid w:val="00510733"/>
    <w:rsid w:val="00510A01"/>
    <w:rsid w:val="00516C7D"/>
    <w:rsid w:val="00516F33"/>
    <w:rsid w:val="00521A4D"/>
    <w:rsid w:val="00522280"/>
    <w:rsid w:val="00524266"/>
    <w:rsid w:val="00525C5F"/>
    <w:rsid w:val="0053126D"/>
    <w:rsid w:val="00534DF7"/>
    <w:rsid w:val="00537174"/>
    <w:rsid w:val="00537A35"/>
    <w:rsid w:val="00541941"/>
    <w:rsid w:val="0054200C"/>
    <w:rsid w:val="00542098"/>
    <w:rsid w:val="00542EB7"/>
    <w:rsid w:val="00546E79"/>
    <w:rsid w:val="00547C3F"/>
    <w:rsid w:val="00550049"/>
    <w:rsid w:val="005505BD"/>
    <w:rsid w:val="005566BB"/>
    <w:rsid w:val="00557814"/>
    <w:rsid w:val="00560C07"/>
    <w:rsid w:val="005610A9"/>
    <w:rsid w:val="005618E0"/>
    <w:rsid w:val="00562AB8"/>
    <w:rsid w:val="005719D6"/>
    <w:rsid w:val="00572867"/>
    <w:rsid w:val="0057656D"/>
    <w:rsid w:val="005770C7"/>
    <w:rsid w:val="00582FC7"/>
    <w:rsid w:val="00583997"/>
    <w:rsid w:val="00584CE6"/>
    <w:rsid w:val="00591185"/>
    <w:rsid w:val="00597A6B"/>
    <w:rsid w:val="005A074C"/>
    <w:rsid w:val="005A10BB"/>
    <w:rsid w:val="005A4D21"/>
    <w:rsid w:val="005B0287"/>
    <w:rsid w:val="005B05B7"/>
    <w:rsid w:val="005B1069"/>
    <w:rsid w:val="005B24CD"/>
    <w:rsid w:val="005B2F9E"/>
    <w:rsid w:val="005B5C61"/>
    <w:rsid w:val="005B6504"/>
    <w:rsid w:val="005D1524"/>
    <w:rsid w:val="005D3FC7"/>
    <w:rsid w:val="005D4D05"/>
    <w:rsid w:val="005D5A4D"/>
    <w:rsid w:val="005E1FBE"/>
    <w:rsid w:val="005E70D9"/>
    <w:rsid w:val="005F10C6"/>
    <w:rsid w:val="005F1CFC"/>
    <w:rsid w:val="005F5082"/>
    <w:rsid w:val="005F7697"/>
    <w:rsid w:val="00600CC2"/>
    <w:rsid w:val="006012C8"/>
    <w:rsid w:val="00604A17"/>
    <w:rsid w:val="00605583"/>
    <w:rsid w:val="00606EF8"/>
    <w:rsid w:val="006109F8"/>
    <w:rsid w:val="0061116B"/>
    <w:rsid w:val="00611A1E"/>
    <w:rsid w:val="00611AB6"/>
    <w:rsid w:val="00612C31"/>
    <w:rsid w:val="00616FD7"/>
    <w:rsid w:val="00617F63"/>
    <w:rsid w:val="00620A71"/>
    <w:rsid w:val="00621449"/>
    <w:rsid w:val="0062154D"/>
    <w:rsid w:val="00623458"/>
    <w:rsid w:val="006244B1"/>
    <w:rsid w:val="006244F8"/>
    <w:rsid w:val="00624591"/>
    <w:rsid w:val="006257A3"/>
    <w:rsid w:val="00627084"/>
    <w:rsid w:val="00627F0E"/>
    <w:rsid w:val="006342CC"/>
    <w:rsid w:val="0063430E"/>
    <w:rsid w:val="00636856"/>
    <w:rsid w:val="00643B8B"/>
    <w:rsid w:val="00644975"/>
    <w:rsid w:val="00644B70"/>
    <w:rsid w:val="00644C56"/>
    <w:rsid w:val="006457B5"/>
    <w:rsid w:val="00645C13"/>
    <w:rsid w:val="00650FE1"/>
    <w:rsid w:val="00652421"/>
    <w:rsid w:val="00654FBF"/>
    <w:rsid w:val="00656BC5"/>
    <w:rsid w:val="00661A9A"/>
    <w:rsid w:val="006660D3"/>
    <w:rsid w:val="00672133"/>
    <w:rsid w:val="0067433C"/>
    <w:rsid w:val="00677CA6"/>
    <w:rsid w:val="006829CC"/>
    <w:rsid w:val="00682B38"/>
    <w:rsid w:val="0068387E"/>
    <w:rsid w:val="006844E6"/>
    <w:rsid w:val="00687D3D"/>
    <w:rsid w:val="00691422"/>
    <w:rsid w:val="00693D5C"/>
    <w:rsid w:val="0069543E"/>
    <w:rsid w:val="006972FD"/>
    <w:rsid w:val="006A3D0E"/>
    <w:rsid w:val="006A6562"/>
    <w:rsid w:val="006A751B"/>
    <w:rsid w:val="006B195E"/>
    <w:rsid w:val="006B2157"/>
    <w:rsid w:val="006B6553"/>
    <w:rsid w:val="006C5B80"/>
    <w:rsid w:val="006D0804"/>
    <w:rsid w:val="006D0859"/>
    <w:rsid w:val="006D2776"/>
    <w:rsid w:val="006D3A5A"/>
    <w:rsid w:val="006D3E95"/>
    <w:rsid w:val="006D43FA"/>
    <w:rsid w:val="006D50BA"/>
    <w:rsid w:val="006D607C"/>
    <w:rsid w:val="006D7EC7"/>
    <w:rsid w:val="006E5304"/>
    <w:rsid w:val="006F0FEE"/>
    <w:rsid w:val="006F19A2"/>
    <w:rsid w:val="006F2759"/>
    <w:rsid w:val="006F3840"/>
    <w:rsid w:val="00703841"/>
    <w:rsid w:val="00703874"/>
    <w:rsid w:val="00710C0A"/>
    <w:rsid w:val="007177B5"/>
    <w:rsid w:val="00717871"/>
    <w:rsid w:val="00717CCA"/>
    <w:rsid w:val="00717F3A"/>
    <w:rsid w:val="0072038C"/>
    <w:rsid w:val="00722C3C"/>
    <w:rsid w:val="0072404E"/>
    <w:rsid w:val="00725AF4"/>
    <w:rsid w:val="007316AA"/>
    <w:rsid w:val="00733771"/>
    <w:rsid w:val="0074503D"/>
    <w:rsid w:val="00747017"/>
    <w:rsid w:val="007516C5"/>
    <w:rsid w:val="0075460B"/>
    <w:rsid w:val="00755A8D"/>
    <w:rsid w:val="00756374"/>
    <w:rsid w:val="007610E6"/>
    <w:rsid w:val="00761EC5"/>
    <w:rsid w:val="0076252E"/>
    <w:rsid w:val="00765ED9"/>
    <w:rsid w:val="00766D12"/>
    <w:rsid w:val="007671BB"/>
    <w:rsid w:val="00772993"/>
    <w:rsid w:val="00776372"/>
    <w:rsid w:val="007809CB"/>
    <w:rsid w:val="00781A5A"/>
    <w:rsid w:val="00782B3D"/>
    <w:rsid w:val="0078368C"/>
    <w:rsid w:val="0078570A"/>
    <w:rsid w:val="00785E61"/>
    <w:rsid w:val="0078632B"/>
    <w:rsid w:val="0079113A"/>
    <w:rsid w:val="00793BB2"/>
    <w:rsid w:val="00793DBE"/>
    <w:rsid w:val="00797FB1"/>
    <w:rsid w:val="007A1A06"/>
    <w:rsid w:val="007A2118"/>
    <w:rsid w:val="007A3BB0"/>
    <w:rsid w:val="007A3D53"/>
    <w:rsid w:val="007A4E15"/>
    <w:rsid w:val="007A59A5"/>
    <w:rsid w:val="007A72B4"/>
    <w:rsid w:val="007B009B"/>
    <w:rsid w:val="007B0D32"/>
    <w:rsid w:val="007B2D3A"/>
    <w:rsid w:val="007B368C"/>
    <w:rsid w:val="007C03F3"/>
    <w:rsid w:val="007C30FB"/>
    <w:rsid w:val="007C38E9"/>
    <w:rsid w:val="007D0201"/>
    <w:rsid w:val="007D0504"/>
    <w:rsid w:val="007D3E32"/>
    <w:rsid w:val="007D4F6E"/>
    <w:rsid w:val="007D7132"/>
    <w:rsid w:val="007E667F"/>
    <w:rsid w:val="007E7122"/>
    <w:rsid w:val="007F62D1"/>
    <w:rsid w:val="007F6CE1"/>
    <w:rsid w:val="0080005F"/>
    <w:rsid w:val="0080530D"/>
    <w:rsid w:val="0081036C"/>
    <w:rsid w:val="00811B8F"/>
    <w:rsid w:val="00813DEC"/>
    <w:rsid w:val="00814D32"/>
    <w:rsid w:val="00820B42"/>
    <w:rsid w:val="00820E41"/>
    <w:rsid w:val="00822F2F"/>
    <w:rsid w:val="00823C1F"/>
    <w:rsid w:val="00825BCC"/>
    <w:rsid w:val="00826276"/>
    <w:rsid w:val="00826BDF"/>
    <w:rsid w:val="00827F55"/>
    <w:rsid w:val="008320A3"/>
    <w:rsid w:val="00836A93"/>
    <w:rsid w:val="008401C5"/>
    <w:rsid w:val="008418FF"/>
    <w:rsid w:val="008425FC"/>
    <w:rsid w:val="00842C1C"/>
    <w:rsid w:val="0084557C"/>
    <w:rsid w:val="0084625E"/>
    <w:rsid w:val="00850033"/>
    <w:rsid w:val="00852EDC"/>
    <w:rsid w:val="008533A7"/>
    <w:rsid w:val="00857090"/>
    <w:rsid w:val="00860721"/>
    <w:rsid w:val="008626B1"/>
    <w:rsid w:val="00865245"/>
    <w:rsid w:val="00867C59"/>
    <w:rsid w:val="00871B5A"/>
    <w:rsid w:val="00872387"/>
    <w:rsid w:val="008743D3"/>
    <w:rsid w:val="00876633"/>
    <w:rsid w:val="00876DDC"/>
    <w:rsid w:val="00880B02"/>
    <w:rsid w:val="00881329"/>
    <w:rsid w:val="00881638"/>
    <w:rsid w:val="0088280D"/>
    <w:rsid w:val="00884735"/>
    <w:rsid w:val="00887E61"/>
    <w:rsid w:val="00891DE3"/>
    <w:rsid w:val="00891F28"/>
    <w:rsid w:val="008956C5"/>
    <w:rsid w:val="008A10B8"/>
    <w:rsid w:val="008A1476"/>
    <w:rsid w:val="008A2DD9"/>
    <w:rsid w:val="008A42CC"/>
    <w:rsid w:val="008A6D98"/>
    <w:rsid w:val="008B1981"/>
    <w:rsid w:val="008B5340"/>
    <w:rsid w:val="008B6557"/>
    <w:rsid w:val="008B6637"/>
    <w:rsid w:val="008C78E9"/>
    <w:rsid w:val="008D07A2"/>
    <w:rsid w:val="008D0D98"/>
    <w:rsid w:val="008D1255"/>
    <w:rsid w:val="008D357A"/>
    <w:rsid w:val="008D4348"/>
    <w:rsid w:val="008D6EE7"/>
    <w:rsid w:val="008D7FD6"/>
    <w:rsid w:val="008E010B"/>
    <w:rsid w:val="008E0564"/>
    <w:rsid w:val="008E1930"/>
    <w:rsid w:val="008E370A"/>
    <w:rsid w:val="008E4248"/>
    <w:rsid w:val="008E47DA"/>
    <w:rsid w:val="008F0D94"/>
    <w:rsid w:val="008F4256"/>
    <w:rsid w:val="008F5DC8"/>
    <w:rsid w:val="008F66A6"/>
    <w:rsid w:val="009034A7"/>
    <w:rsid w:val="00903763"/>
    <w:rsid w:val="0090541F"/>
    <w:rsid w:val="0090622E"/>
    <w:rsid w:val="00906B6E"/>
    <w:rsid w:val="00906B96"/>
    <w:rsid w:val="0090769E"/>
    <w:rsid w:val="0091002B"/>
    <w:rsid w:val="00912A9A"/>
    <w:rsid w:val="00917CE8"/>
    <w:rsid w:val="00921B61"/>
    <w:rsid w:val="009236DA"/>
    <w:rsid w:val="00926B66"/>
    <w:rsid w:val="00931DCD"/>
    <w:rsid w:val="00933E03"/>
    <w:rsid w:val="00940743"/>
    <w:rsid w:val="0094206A"/>
    <w:rsid w:val="00943256"/>
    <w:rsid w:val="00947C4E"/>
    <w:rsid w:val="00951620"/>
    <w:rsid w:val="00954501"/>
    <w:rsid w:val="00954A42"/>
    <w:rsid w:val="00960747"/>
    <w:rsid w:val="00966304"/>
    <w:rsid w:val="0097345C"/>
    <w:rsid w:val="00984C28"/>
    <w:rsid w:val="0098615A"/>
    <w:rsid w:val="00986458"/>
    <w:rsid w:val="00993003"/>
    <w:rsid w:val="009934E6"/>
    <w:rsid w:val="009A4ABC"/>
    <w:rsid w:val="009A4BB6"/>
    <w:rsid w:val="009B5DE2"/>
    <w:rsid w:val="009B741E"/>
    <w:rsid w:val="009B75EA"/>
    <w:rsid w:val="009C103F"/>
    <w:rsid w:val="009C3711"/>
    <w:rsid w:val="009C3FFF"/>
    <w:rsid w:val="009C503E"/>
    <w:rsid w:val="009C6E14"/>
    <w:rsid w:val="009D3FE5"/>
    <w:rsid w:val="009D5169"/>
    <w:rsid w:val="009E02B0"/>
    <w:rsid w:val="009E24F2"/>
    <w:rsid w:val="009E2B69"/>
    <w:rsid w:val="009E31A4"/>
    <w:rsid w:val="009F0B01"/>
    <w:rsid w:val="009F1686"/>
    <w:rsid w:val="009F4764"/>
    <w:rsid w:val="009F65F7"/>
    <w:rsid w:val="009F7CD7"/>
    <w:rsid w:val="00A043DF"/>
    <w:rsid w:val="00A04431"/>
    <w:rsid w:val="00A049D4"/>
    <w:rsid w:val="00A059AA"/>
    <w:rsid w:val="00A117E3"/>
    <w:rsid w:val="00A11EED"/>
    <w:rsid w:val="00A12D6F"/>
    <w:rsid w:val="00A13046"/>
    <w:rsid w:val="00A1708C"/>
    <w:rsid w:val="00A17E5A"/>
    <w:rsid w:val="00A209A6"/>
    <w:rsid w:val="00A217FE"/>
    <w:rsid w:val="00A21BD2"/>
    <w:rsid w:val="00A249DD"/>
    <w:rsid w:val="00A25407"/>
    <w:rsid w:val="00A277FB"/>
    <w:rsid w:val="00A31D43"/>
    <w:rsid w:val="00A34116"/>
    <w:rsid w:val="00A40915"/>
    <w:rsid w:val="00A41FC6"/>
    <w:rsid w:val="00A42A27"/>
    <w:rsid w:val="00A43070"/>
    <w:rsid w:val="00A4714E"/>
    <w:rsid w:val="00A54056"/>
    <w:rsid w:val="00A544C0"/>
    <w:rsid w:val="00A54982"/>
    <w:rsid w:val="00A54D5F"/>
    <w:rsid w:val="00A554E7"/>
    <w:rsid w:val="00A55B05"/>
    <w:rsid w:val="00A636ED"/>
    <w:rsid w:val="00A6423A"/>
    <w:rsid w:val="00A65675"/>
    <w:rsid w:val="00A657C3"/>
    <w:rsid w:val="00A66895"/>
    <w:rsid w:val="00A676DB"/>
    <w:rsid w:val="00A721BB"/>
    <w:rsid w:val="00A73092"/>
    <w:rsid w:val="00A76E40"/>
    <w:rsid w:val="00A85574"/>
    <w:rsid w:val="00A91CE0"/>
    <w:rsid w:val="00A97C13"/>
    <w:rsid w:val="00AA3789"/>
    <w:rsid w:val="00AB0DA4"/>
    <w:rsid w:val="00AB3558"/>
    <w:rsid w:val="00AB607D"/>
    <w:rsid w:val="00AC1138"/>
    <w:rsid w:val="00AC11B3"/>
    <w:rsid w:val="00AC422B"/>
    <w:rsid w:val="00AC7BA5"/>
    <w:rsid w:val="00AD0CAC"/>
    <w:rsid w:val="00AD2C3A"/>
    <w:rsid w:val="00AD3D30"/>
    <w:rsid w:val="00AE01DE"/>
    <w:rsid w:val="00AE0891"/>
    <w:rsid w:val="00AE0CD6"/>
    <w:rsid w:val="00AE32CB"/>
    <w:rsid w:val="00AE5788"/>
    <w:rsid w:val="00AE57FD"/>
    <w:rsid w:val="00AF147C"/>
    <w:rsid w:val="00AF2271"/>
    <w:rsid w:val="00AF2445"/>
    <w:rsid w:val="00AF4839"/>
    <w:rsid w:val="00AF624F"/>
    <w:rsid w:val="00AF7790"/>
    <w:rsid w:val="00B01AC2"/>
    <w:rsid w:val="00B04C82"/>
    <w:rsid w:val="00B04EFF"/>
    <w:rsid w:val="00B1074B"/>
    <w:rsid w:val="00B12DB9"/>
    <w:rsid w:val="00B14D6F"/>
    <w:rsid w:val="00B14FAD"/>
    <w:rsid w:val="00B16F90"/>
    <w:rsid w:val="00B21988"/>
    <w:rsid w:val="00B24C91"/>
    <w:rsid w:val="00B2521C"/>
    <w:rsid w:val="00B2525E"/>
    <w:rsid w:val="00B27A69"/>
    <w:rsid w:val="00B31F45"/>
    <w:rsid w:val="00B33518"/>
    <w:rsid w:val="00B33586"/>
    <w:rsid w:val="00B343CE"/>
    <w:rsid w:val="00B37321"/>
    <w:rsid w:val="00B40255"/>
    <w:rsid w:val="00B4072C"/>
    <w:rsid w:val="00B42CAF"/>
    <w:rsid w:val="00B449B2"/>
    <w:rsid w:val="00B46DE0"/>
    <w:rsid w:val="00B55B05"/>
    <w:rsid w:val="00B56427"/>
    <w:rsid w:val="00B57A01"/>
    <w:rsid w:val="00B62134"/>
    <w:rsid w:val="00B62AE1"/>
    <w:rsid w:val="00B6314B"/>
    <w:rsid w:val="00B6468F"/>
    <w:rsid w:val="00B64D0D"/>
    <w:rsid w:val="00B655A2"/>
    <w:rsid w:val="00B671BC"/>
    <w:rsid w:val="00B7029A"/>
    <w:rsid w:val="00B706F8"/>
    <w:rsid w:val="00B709DF"/>
    <w:rsid w:val="00B709F3"/>
    <w:rsid w:val="00B7137E"/>
    <w:rsid w:val="00B742FE"/>
    <w:rsid w:val="00B744FA"/>
    <w:rsid w:val="00B76F6A"/>
    <w:rsid w:val="00B81DB4"/>
    <w:rsid w:val="00B81EC6"/>
    <w:rsid w:val="00B82201"/>
    <w:rsid w:val="00B82AE3"/>
    <w:rsid w:val="00B86CF1"/>
    <w:rsid w:val="00B909D0"/>
    <w:rsid w:val="00B90DEB"/>
    <w:rsid w:val="00B91428"/>
    <w:rsid w:val="00B94D76"/>
    <w:rsid w:val="00B951A7"/>
    <w:rsid w:val="00BA14AC"/>
    <w:rsid w:val="00BA7E12"/>
    <w:rsid w:val="00BB1504"/>
    <w:rsid w:val="00BB18BF"/>
    <w:rsid w:val="00BB29F8"/>
    <w:rsid w:val="00BB39F1"/>
    <w:rsid w:val="00BB6937"/>
    <w:rsid w:val="00BB7DB6"/>
    <w:rsid w:val="00BC08F4"/>
    <w:rsid w:val="00BC2613"/>
    <w:rsid w:val="00BC4A6C"/>
    <w:rsid w:val="00BC4A9C"/>
    <w:rsid w:val="00BC4ECE"/>
    <w:rsid w:val="00BC4FEE"/>
    <w:rsid w:val="00BC5AC4"/>
    <w:rsid w:val="00BC6F59"/>
    <w:rsid w:val="00BC7108"/>
    <w:rsid w:val="00BD2645"/>
    <w:rsid w:val="00BD3D09"/>
    <w:rsid w:val="00BD4284"/>
    <w:rsid w:val="00BD5B2F"/>
    <w:rsid w:val="00BD6183"/>
    <w:rsid w:val="00BE0541"/>
    <w:rsid w:val="00BE27E7"/>
    <w:rsid w:val="00BE4B12"/>
    <w:rsid w:val="00BE4FD2"/>
    <w:rsid w:val="00BF100F"/>
    <w:rsid w:val="00BF1795"/>
    <w:rsid w:val="00BF2499"/>
    <w:rsid w:val="00BF479B"/>
    <w:rsid w:val="00BF5138"/>
    <w:rsid w:val="00BF543E"/>
    <w:rsid w:val="00C015B2"/>
    <w:rsid w:val="00C0443E"/>
    <w:rsid w:val="00C04537"/>
    <w:rsid w:val="00C04998"/>
    <w:rsid w:val="00C069CE"/>
    <w:rsid w:val="00C07208"/>
    <w:rsid w:val="00C220D8"/>
    <w:rsid w:val="00C22315"/>
    <w:rsid w:val="00C252DC"/>
    <w:rsid w:val="00C31B52"/>
    <w:rsid w:val="00C31E70"/>
    <w:rsid w:val="00C32FB2"/>
    <w:rsid w:val="00C3462D"/>
    <w:rsid w:val="00C4023A"/>
    <w:rsid w:val="00C42852"/>
    <w:rsid w:val="00C445A1"/>
    <w:rsid w:val="00C50E15"/>
    <w:rsid w:val="00C50E33"/>
    <w:rsid w:val="00C52881"/>
    <w:rsid w:val="00C54C4C"/>
    <w:rsid w:val="00C5710A"/>
    <w:rsid w:val="00C62A8F"/>
    <w:rsid w:val="00C64CC5"/>
    <w:rsid w:val="00C6506C"/>
    <w:rsid w:val="00C65299"/>
    <w:rsid w:val="00C653A5"/>
    <w:rsid w:val="00C725A8"/>
    <w:rsid w:val="00C75469"/>
    <w:rsid w:val="00C77155"/>
    <w:rsid w:val="00C819B9"/>
    <w:rsid w:val="00C81F6C"/>
    <w:rsid w:val="00C849E0"/>
    <w:rsid w:val="00C85227"/>
    <w:rsid w:val="00C85EF6"/>
    <w:rsid w:val="00C85F60"/>
    <w:rsid w:val="00C87728"/>
    <w:rsid w:val="00C906D5"/>
    <w:rsid w:val="00C91B96"/>
    <w:rsid w:val="00C92D6D"/>
    <w:rsid w:val="00CA1FCB"/>
    <w:rsid w:val="00CA4889"/>
    <w:rsid w:val="00CA72B9"/>
    <w:rsid w:val="00CB39C9"/>
    <w:rsid w:val="00CB5E7F"/>
    <w:rsid w:val="00CB7E26"/>
    <w:rsid w:val="00CB7E86"/>
    <w:rsid w:val="00CC06E7"/>
    <w:rsid w:val="00CC0866"/>
    <w:rsid w:val="00CC0DE7"/>
    <w:rsid w:val="00CC4422"/>
    <w:rsid w:val="00CD06F7"/>
    <w:rsid w:val="00CD2BA6"/>
    <w:rsid w:val="00CD3C0C"/>
    <w:rsid w:val="00CD6A87"/>
    <w:rsid w:val="00CD6DCC"/>
    <w:rsid w:val="00CD7773"/>
    <w:rsid w:val="00CE3DA5"/>
    <w:rsid w:val="00CE5885"/>
    <w:rsid w:val="00CE66CA"/>
    <w:rsid w:val="00CE7024"/>
    <w:rsid w:val="00CE7CFF"/>
    <w:rsid w:val="00CF0DD4"/>
    <w:rsid w:val="00CF1074"/>
    <w:rsid w:val="00CF3180"/>
    <w:rsid w:val="00CF4B98"/>
    <w:rsid w:val="00CF5BF8"/>
    <w:rsid w:val="00CF6250"/>
    <w:rsid w:val="00CF6619"/>
    <w:rsid w:val="00D1100C"/>
    <w:rsid w:val="00D136C7"/>
    <w:rsid w:val="00D153F5"/>
    <w:rsid w:val="00D15D0D"/>
    <w:rsid w:val="00D204CF"/>
    <w:rsid w:val="00D228CA"/>
    <w:rsid w:val="00D22FB5"/>
    <w:rsid w:val="00D22FF6"/>
    <w:rsid w:val="00D25C6B"/>
    <w:rsid w:val="00D26B42"/>
    <w:rsid w:val="00D27112"/>
    <w:rsid w:val="00D275BF"/>
    <w:rsid w:val="00D34364"/>
    <w:rsid w:val="00D37EE2"/>
    <w:rsid w:val="00D44C91"/>
    <w:rsid w:val="00D516FC"/>
    <w:rsid w:val="00D53202"/>
    <w:rsid w:val="00D541BC"/>
    <w:rsid w:val="00D5435C"/>
    <w:rsid w:val="00D62729"/>
    <w:rsid w:val="00D661F3"/>
    <w:rsid w:val="00D7103D"/>
    <w:rsid w:val="00D72E8E"/>
    <w:rsid w:val="00D76DFA"/>
    <w:rsid w:val="00D772D4"/>
    <w:rsid w:val="00D866ED"/>
    <w:rsid w:val="00D87F7A"/>
    <w:rsid w:val="00D911EA"/>
    <w:rsid w:val="00D91C61"/>
    <w:rsid w:val="00D92E54"/>
    <w:rsid w:val="00D93670"/>
    <w:rsid w:val="00D93CB3"/>
    <w:rsid w:val="00D96BCC"/>
    <w:rsid w:val="00D97D23"/>
    <w:rsid w:val="00DA119A"/>
    <w:rsid w:val="00DA2095"/>
    <w:rsid w:val="00DA3396"/>
    <w:rsid w:val="00DA58F0"/>
    <w:rsid w:val="00DA5969"/>
    <w:rsid w:val="00DA59C1"/>
    <w:rsid w:val="00DB0952"/>
    <w:rsid w:val="00DB1D4E"/>
    <w:rsid w:val="00DB38FB"/>
    <w:rsid w:val="00DB414F"/>
    <w:rsid w:val="00DB5B71"/>
    <w:rsid w:val="00DC2314"/>
    <w:rsid w:val="00DC3043"/>
    <w:rsid w:val="00DD7F09"/>
    <w:rsid w:val="00DE607C"/>
    <w:rsid w:val="00DF0CD6"/>
    <w:rsid w:val="00DF1D85"/>
    <w:rsid w:val="00DF20EF"/>
    <w:rsid w:val="00DF415C"/>
    <w:rsid w:val="00DF54F9"/>
    <w:rsid w:val="00DF602A"/>
    <w:rsid w:val="00E0044A"/>
    <w:rsid w:val="00E01246"/>
    <w:rsid w:val="00E0156F"/>
    <w:rsid w:val="00E07D1F"/>
    <w:rsid w:val="00E10B33"/>
    <w:rsid w:val="00E147C8"/>
    <w:rsid w:val="00E15125"/>
    <w:rsid w:val="00E15CC3"/>
    <w:rsid w:val="00E17538"/>
    <w:rsid w:val="00E17F60"/>
    <w:rsid w:val="00E201C8"/>
    <w:rsid w:val="00E26CF3"/>
    <w:rsid w:val="00E27D8F"/>
    <w:rsid w:val="00E302CF"/>
    <w:rsid w:val="00E331C8"/>
    <w:rsid w:val="00E35079"/>
    <w:rsid w:val="00E357CC"/>
    <w:rsid w:val="00E412F8"/>
    <w:rsid w:val="00E41550"/>
    <w:rsid w:val="00E422FE"/>
    <w:rsid w:val="00E43693"/>
    <w:rsid w:val="00E43762"/>
    <w:rsid w:val="00E446DF"/>
    <w:rsid w:val="00E44F5B"/>
    <w:rsid w:val="00E451D3"/>
    <w:rsid w:val="00E458B8"/>
    <w:rsid w:val="00E46911"/>
    <w:rsid w:val="00E474CF"/>
    <w:rsid w:val="00E53325"/>
    <w:rsid w:val="00E55EE1"/>
    <w:rsid w:val="00E563A0"/>
    <w:rsid w:val="00E62C4B"/>
    <w:rsid w:val="00E62F5F"/>
    <w:rsid w:val="00E63C17"/>
    <w:rsid w:val="00E661A0"/>
    <w:rsid w:val="00E67283"/>
    <w:rsid w:val="00E7114B"/>
    <w:rsid w:val="00E712A0"/>
    <w:rsid w:val="00E73A03"/>
    <w:rsid w:val="00E73D48"/>
    <w:rsid w:val="00E74B11"/>
    <w:rsid w:val="00E7773A"/>
    <w:rsid w:val="00E914FB"/>
    <w:rsid w:val="00E915B2"/>
    <w:rsid w:val="00E92446"/>
    <w:rsid w:val="00E95107"/>
    <w:rsid w:val="00E957B8"/>
    <w:rsid w:val="00E96603"/>
    <w:rsid w:val="00EA06E2"/>
    <w:rsid w:val="00EA29AF"/>
    <w:rsid w:val="00EA2DCB"/>
    <w:rsid w:val="00EA6A47"/>
    <w:rsid w:val="00EB00EF"/>
    <w:rsid w:val="00EB778D"/>
    <w:rsid w:val="00EC59DB"/>
    <w:rsid w:val="00EC6944"/>
    <w:rsid w:val="00EC73D0"/>
    <w:rsid w:val="00ED0B6E"/>
    <w:rsid w:val="00ED281A"/>
    <w:rsid w:val="00ED287A"/>
    <w:rsid w:val="00ED31B1"/>
    <w:rsid w:val="00ED4876"/>
    <w:rsid w:val="00ED5318"/>
    <w:rsid w:val="00EE1D47"/>
    <w:rsid w:val="00EE220D"/>
    <w:rsid w:val="00EE3B18"/>
    <w:rsid w:val="00EE41B5"/>
    <w:rsid w:val="00EE439F"/>
    <w:rsid w:val="00EE6376"/>
    <w:rsid w:val="00EE6A53"/>
    <w:rsid w:val="00EF03A3"/>
    <w:rsid w:val="00EF083A"/>
    <w:rsid w:val="00EF1D56"/>
    <w:rsid w:val="00EF2952"/>
    <w:rsid w:val="00EF4320"/>
    <w:rsid w:val="00EF66FC"/>
    <w:rsid w:val="00EF6C0A"/>
    <w:rsid w:val="00EF7175"/>
    <w:rsid w:val="00F0120B"/>
    <w:rsid w:val="00F018DD"/>
    <w:rsid w:val="00F029D7"/>
    <w:rsid w:val="00F042EF"/>
    <w:rsid w:val="00F04D85"/>
    <w:rsid w:val="00F05E09"/>
    <w:rsid w:val="00F0689C"/>
    <w:rsid w:val="00F06A14"/>
    <w:rsid w:val="00F07187"/>
    <w:rsid w:val="00F14648"/>
    <w:rsid w:val="00F23B9B"/>
    <w:rsid w:val="00F26E0D"/>
    <w:rsid w:val="00F26E8F"/>
    <w:rsid w:val="00F2781C"/>
    <w:rsid w:val="00F30B1D"/>
    <w:rsid w:val="00F33857"/>
    <w:rsid w:val="00F33AE1"/>
    <w:rsid w:val="00F36D5E"/>
    <w:rsid w:val="00F3719C"/>
    <w:rsid w:val="00F37D0B"/>
    <w:rsid w:val="00F40E03"/>
    <w:rsid w:val="00F43005"/>
    <w:rsid w:val="00F45F46"/>
    <w:rsid w:val="00F5491C"/>
    <w:rsid w:val="00F55422"/>
    <w:rsid w:val="00F55701"/>
    <w:rsid w:val="00F61918"/>
    <w:rsid w:val="00F62F83"/>
    <w:rsid w:val="00F631FE"/>
    <w:rsid w:val="00F635FA"/>
    <w:rsid w:val="00F64C27"/>
    <w:rsid w:val="00F74161"/>
    <w:rsid w:val="00F75152"/>
    <w:rsid w:val="00F75C31"/>
    <w:rsid w:val="00F76F2B"/>
    <w:rsid w:val="00F8025E"/>
    <w:rsid w:val="00F8203B"/>
    <w:rsid w:val="00F82DA6"/>
    <w:rsid w:val="00F83992"/>
    <w:rsid w:val="00F863A2"/>
    <w:rsid w:val="00F90A17"/>
    <w:rsid w:val="00F93284"/>
    <w:rsid w:val="00F94DA9"/>
    <w:rsid w:val="00F96B8E"/>
    <w:rsid w:val="00F979D1"/>
    <w:rsid w:val="00FA0B68"/>
    <w:rsid w:val="00FA4A63"/>
    <w:rsid w:val="00FB0021"/>
    <w:rsid w:val="00FB1397"/>
    <w:rsid w:val="00FB5430"/>
    <w:rsid w:val="00FB5BBC"/>
    <w:rsid w:val="00FC0BE1"/>
    <w:rsid w:val="00FC272B"/>
    <w:rsid w:val="00FC3510"/>
    <w:rsid w:val="00FC5FCE"/>
    <w:rsid w:val="00FC7DB7"/>
    <w:rsid w:val="00FD4FE3"/>
    <w:rsid w:val="00FE10DC"/>
    <w:rsid w:val="00FE38CC"/>
    <w:rsid w:val="00FE7074"/>
    <w:rsid w:val="00FF1331"/>
    <w:rsid w:val="00FF2892"/>
    <w:rsid w:val="00FF3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C1B6A7"/>
  <w15:chartTrackingRefBased/>
  <w15:docId w15:val="{57546D4D-6F64-49CE-9C3E-100259B4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14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9657B"/>
    <w:rPr>
      <w:color w:val="0000FF"/>
      <w:u w:val="single"/>
    </w:rPr>
  </w:style>
  <w:style w:type="paragraph" w:styleId="BalloonText">
    <w:name w:val="Balloon Text"/>
    <w:basedOn w:val="Normal"/>
    <w:link w:val="BalloonTextChar"/>
    <w:uiPriority w:val="99"/>
    <w:semiHidden/>
    <w:unhideWhenUsed/>
    <w:rsid w:val="0079113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9113A"/>
    <w:rPr>
      <w:rFonts w:ascii="Tahoma" w:hAnsi="Tahoma" w:cs="Tahoma"/>
      <w:sz w:val="16"/>
      <w:szCs w:val="16"/>
    </w:rPr>
  </w:style>
  <w:style w:type="paragraph" w:styleId="Header">
    <w:name w:val="header"/>
    <w:basedOn w:val="Normal"/>
    <w:link w:val="HeaderChar"/>
    <w:uiPriority w:val="99"/>
    <w:unhideWhenUsed/>
    <w:rsid w:val="00C445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5A1"/>
  </w:style>
  <w:style w:type="paragraph" w:styleId="Footer">
    <w:name w:val="footer"/>
    <w:basedOn w:val="Normal"/>
    <w:link w:val="FooterChar"/>
    <w:uiPriority w:val="99"/>
    <w:unhideWhenUsed/>
    <w:rsid w:val="00C445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5A1"/>
  </w:style>
  <w:style w:type="paragraph" w:styleId="ListParagraph">
    <w:name w:val="List Paragraph"/>
    <w:basedOn w:val="Normal"/>
    <w:uiPriority w:val="34"/>
    <w:qFormat/>
    <w:rsid w:val="008E0564"/>
    <w:pPr>
      <w:ind w:left="720"/>
      <w:contextualSpacing/>
    </w:pPr>
  </w:style>
  <w:style w:type="character" w:styleId="FollowedHyperlink">
    <w:name w:val="FollowedHyperlink"/>
    <w:uiPriority w:val="99"/>
    <w:semiHidden/>
    <w:unhideWhenUsed/>
    <w:rsid w:val="009C503E"/>
    <w:rPr>
      <w:color w:val="800080"/>
      <w:u w:val="single"/>
    </w:rPr>
  </w:style>
  <w:style w:type="character" w:styleId="CommentReference">
    <w:name w:val="annotation reference"/>
    <w:uiPriority w:val="99"/>
    <w:semiHidden/>
    <w:unhideWhenUsed/>
    <w:rsid w:val="009C503E"/>
    <w:rPr>
      <w:sz w:val="16"/>
      <w:szCs w:val="16"/>
    </w:rPr>
  </w:style>
  <w:style w:type="paragraph" w:styleId="CommentText">
    <w:name w:val="annotation text"/>
    <w:basedOn w:val="Normal"/>
    <w:link w:val="CommentTextChar"/>
    <w:uiPriority w:val="99"/>
    <w:unhideWhenUsed/>
    <w:rsid w:val="009C503E"/>
    <w:pPr>
      <w:spacing w:line="240" w:lineRule="auto"/>
    </w:pPr>
    <w:rPr>
      <w:sz w:val="20"/>
      <w:szCs w:val="20"/>
      <w:lang w:val="x-none" w:eastAsia="x-none"/>
    </w:rPr>
  </w:style>
  <w:style w:type="character" w:customStyle="1" w:styleId="CommentTextChar">
    <w:name w:val="Comment Text Char"/>
    <w:link w:val="CommentText"/>
    <w:uiPriority w:val="99"/>
    <w:rsid w:val="009C503E"/>
    <w:rPr>
      <w:sz w:val="20"/>
      <w:szCs w:val="20"/>
    </w:rPr>
  </w:style>
  <w:style w:type="paragraph" w:styleId="CommentSubject">
    <w:name w:val="annotation subject"/>
    <w:basedOn w:val="CommentText"/>
    <w:next w:val="CommentText"/>
    <w:link w:val="CommentSubjectChar"/>
    <w:uiPriority w:val="99"/>
    <w:semiHidden/>
    <w:unhideWhenUsed/>
    <w:rsid w:val="009C503E"/>
    <w:rPr>
      <w:b/>
      <w:bCs/>
    </w:rPr>
  </w:style>
  <w:style w:type="character" w:customStyle="1" w:styleId="CommentSubjectChar">
    <w:name w:val="Comment Subject Char"/>
    <w:link w:val="CommentSubject"/>
    <w:uiPriority w:val="99"/>
    <w:semiHidden/>
    <w:rsid w:val="009C503E"/>
    <w:rPr>
      <w:b/>
      <w:bCs/>
      <w:sz w:val="20"/>
      <w:szCs w:val="20"/>
    </w:rPr>
  </w:style>
  <w:style w:type="paragraph" w:customStyle="1" w:styleId="FPP1">
    <w:name w:val="FPP1"/>
    <w:basedOn w:val="ListParagraph"/>
    <w:qFormat/>
    <w:rsid w:val="00755A8D"/>
    <w:pPr>
      <w:keepNext/>
      <w:numPr>
        <w:numId w:val="9"/>
      </w:numPr>
      <w:shd w:val="clear" w:color="auto" w:fill="D9D9D9"/>
      <w:spacing w:after="240" w:line="240" w:lineRule="auto"/>
      <w:contextualSpacing w:val="0"/>
    </w:pPr>
    <w:rPr>
      <w:rFonts w:ascii="Times New Roman" w:hAnsi="Times New Roman"/>
      <w:b/>
      <w:sz w:val="24"/>
      <w:szCs w:val="20"/>
    </w:rPr>
  </w:style>
  <w:style w:type="paragraph" w:customStyle="1" w:styleId="FPP2">
    <w:name w:val="FPP2"/>
    <w:basedOn w:val="ListParagraph"/>
    <w:link w:val="FPP2Char"/>
    <w:qFormat/>
    <w:rsid w:val="00755A8D"/>
    <w:pPr>
      <w:keepNext/>
      <w:numPr>
        <w:ilvl w:val="1"/>
        <w:numId w:val="9"/>
      </w:numPr>
      <w:spacing w:after="240" w:line="240" w:lineRule="auto"/>
      <w:contextualSpacing w:val="0"/>
    </w:pPr>
    <w:rPr>
      <w:rFonts w:ascii="Times New Roman" w:hAnsi="Times New Roman"/>
      <w:b/>
      <w:sz w:val="24"/>
      <w:szCs w:val="20"/>
      <w:lang w:val="x-none" w:eastAsia="x-none"/>
    </w:rPr>
  </w:style>
  <w:style w:type="paragraph" w:customStyle="1" w:styleId="FPP3">
    <w:name w:val="FPP3"/>
    <w:basedOn w:val="FPP2"/>
    <w:link w:val="FPP3Char"/>
    <w:qFormat/>
    <w:rsid w:val="00755A8D"/>
    <w:pPr>
      <w:keepNext w:val="0"/>
      <w:numPr>
        <w:ilvl w:val="2"/>
      </w:numPr>
    </w:pPr>
    <w:rPr>
      <w:b w:val="0"/>
    </w:rPr>
  </w:style>
  <w:style w:type="character" w:customStyle="1" w:styleId="FPP2Char">
    <w:name w:val="FPP2 Char"/>
    <w:link w:val="FPP2"/>
    <w:rsid w:val="00755A8D"/>
    <w:rPr>
      <w:rFonts w:ascii="Times New Roman" w:eastAsia="Times New Roman" w:hAnsi="Times New Roman" w:cs="Times New Roman"/>
      <w:b/>
      <w:sz w:val="24"/>
      <w:szCs w:val="20"/>
    </w:rPr>
  </w:style>
  <w:style w:type="character" w:customStyle="1" w:styleId="FPP3Char">
    <w:name w:val="FPP3 Char"/>
    <w:link w:val="FPP3"/>
    <w:rsid w:val="00755A8D"/>
    <w:rPr>
      <w:rFonts w:ascii="Times New Roman" w:eastAsia="Times New Roman" w:hAnsi="Times New Roman" w:cs="Times New Roman"/>
      <w:b w:val="0"/>
      <w:sz w:val="24"/>
      <w:szCs w:val="20"/>
    </w:rPr>
  </w:style>
  <w:style w:type="paragraph" w:customStyle="1" w:styleId="Default">
    <w:name w:val="Default"/>
    <w:rsid w:val="005B2F9E"/>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99"/>
    <w:rsid w:val="00C72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60C07"/>
    <w:rPr>
      <w:sz w:val="22"/>
      <w:szCs w:val="22"/>
    </w:rPr>
  </w:style>
  <w:style w:type="paragraph" w:styleId="PlainText">
    <w:name w:val="Plain Text"/>
    <w:basedOn w:val="Normal"/>
    <w:link w:val="PlainTextChar"/>
    <w:uiPriority w:val="99"/>
    <w:unhideWhenUsed/>
    <w:rsid w:val="00010D9B"/>
    <w:pPr>
      <w:spacing w:after="0" w:line="240" w:lineRule="auto"/>
    </w:pPr>
    <w:rPr>
      <w:rFonts w:eastAsia="Calibri"/>
      <w:szCs w:val="21"/>
    </w:rPr>
  </w:style>
  <w:style w:type="character" w:customStyle="1" w:styleId="PlainTextChar">
    <w:name w:val="Plain Text Char"/>
    <w:link w:val="PlainText"/>
    <w:uiPriority w:val="99"/>
    <w:rsid w:val="00010D9B"/>
    <w:rPr>
      <w:rFonts w:eastAsia="Calibri"/>
      <w:sz w:val="22"/>
      <w:szCs w:val="21"/>
    </w:rPr>
  </w:style>
  <w:style w:type="paragraph" w:styleId="NoSpacing">
    <w:name w:val="No Spacing"/>
    <w:uiPriority w:val="1"/>
    <w:qFormat/>
    <w:rsid w:val="00722C3C"/>
    <w:rPr>
      <w:sz w:val="22"/>
      <w:szCs w:val="22"/>
    </w:rPr>
  </w:style>
  <w:style w:type="paragraph" w:styleId="Caption">
    <w:name w:val="caption"/>
    <w:basedOn w:val="Normal"/>
    <w:next w:val="Normal"/>
    <w:unhideWhenUsed/>
    <w:qFormat/>
    <w:rsid w:val="00011879"/>
    <w:pPr>
      <w:keepNext/>
      <w:spacing w:after="0" w:line="240" w:lineRule="auto"/>
    </w:pPr>
    <w:rPr>
      <w:rFonts w:ascii="Times New Roman" w:hAnsi="Times New Roman"/>
      <w:b/>
      <w:bCs/>
      <w:sz w:val="24"/>
      <w:szCs w:val="20"/>
    </w:rPr>
  </w:style>
  <w:style w:type="character" w:customStyle="1" w:styleId="UnresolvedMention1">
    <w:name w:val="Unresolved Mention1"/>
    <w:uiPriority w:val="99"/>
    <w:semiHidden/>
    <w:unhideWhenUsed/>
    <w:rsid w:val="00606EF8"/>
    <w:rPr>
      <w:color w:val="605E5C"/>
      <w:shd w:val="clear" w:color="auto" w:fill="E1DFDD"/>
    </w:rPr>
  </w:style>
  <w:style w:type="table" w:customStyle="1" w:styleId="TableGrid0">
    <w:name w:val="TableGrid"/>
    <w:rsid w:val="0099300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A6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47232">
      <w:bodyDiv w:val="1"/>
      <w:marLeft w:val="0"/>
      <w:marRight w:val="0"/>
      <w:marTop w:val="0"/>
      <w:marBottom w:val="0"/>
      <w:divBdr>
        <w:top w:val="none" w:sz="0" w:space="0" w:color="auto"/>
        <w:left w:val="none" w:sz="0" w:space="0" w:color="auto"/>
        <w:bottom w:val="none" w:sz="0" w:space="0" w:color="auto"/>
        <w:right w:val="none" w:sz="0" w:space="0" w:color="auto"/>
      </w:divBdr>
      <w:divsChild>
        <w:div w:id="12801628">
          <w:marLeft w:val="0"/>
          <w:marRight w:val="0"/>
          <w:marTop w:val="0"/>
          <w:marBottom w:val="0"/>
          <w:divBdr>
            <w:top w:val="none" w:sz="0" w:space="0" w:color="auto"/>
            <w:left w:val="none" w:sz="0" w:space="0" w:color="auto"/>
            <w:bottom w:val="none" w:sz="0" w:space="0" w:color="auto"/>
            <w:right w:val="none" w:sz="0" w:space="0" w:color="auto"/>
          </w:divBdr>
        </w:div>
        <w:div w:id="47922855">
          <w:marLeft w:val="0"/>
          <w:marRight w:val="0"/>
          <w:marTop w:val="0"/>
          <w:marBottom w:val="0"/>
          <w:divBdr>
            <w:top w:val="none" w:sz="0" w:space="0" w:color="auto"/>
            <w:left w:val="none" w:sz="0" w:space="0" w:color="auto"/>
            <w:bottom w:val="none" w:sz="0" w:space="0" w:color="auto"/>
            <w:right w:val="none" w:sz="0" w:space="0" w:color="auto"/>
          </w:divBdr>
        </w:div>
        <w:div w:id="48772276">
          <w:marLeft w:val="0"/>
          <w:marRight w:val="0"/>
          <w:marTop w:val="0"/>
          <w:marBottom w:val="0"/>
          <w:divBdr>
            <w:top w:val="none" w:sz="0" w:space="0" w:color="auto"/>
            <w:left w:val="none" w:sz="0" w:space="0" w:color="auto"/>
            <w:bottom w:val="none" w:sz="0" w:space="0" w:color="auto"/>
            <w:right w:val="none" w:sz="0" w:space="0" w:color="auto"/>
          </w:divBdr>
        </w:div>
        <w:div w:id="58334562">
          <w:marLeft w:val="0"/>
          <w:marRight w:val="0"/>
          <w:marTop w:val="0"/>
          <w:marBottom w:val="0"/>
          <w:divBdr>
            <w:top w:val="none" w:sz="0" w:space="0" w:color="auto"/>
            <w:left w:val="none" w:sz="0" w:space="0" w:color="auto"/>
            <w:bottom w:val="none" w:sz="0" w:space="0" w:color="auto"/>
            <w:right w:val="none" w:sz="0" w:space="0" w:color="auto"/>
          </w:divBdr>
        </w:div>
        <w:div w:id="353848156">
          <w:marLeft w:val="0"/>
          <w:marRight w:val="0"/>
          <w:marTop w:val="0"/>
          <w:marBottom w:val="0"/>
          <w:divBdr>
            <w:top w:val="none" w:sz="0" w:space="0" w:color="auto"/>
            <w:left w:val="none" w:sz="0" w:space="0" w:color="auto"/>
            <w:bottom w:val="none" w:sz="0" w:space="0" w:color="auto"/>
            <w:right w:val="none" w:sz="0" w:space="0" w:color="auto"/>
          </w:divBdr>
        </w:div>
        <w:div w:id="410465891">
          <w:marLeft w:val="0"/>
          <w:marRight w:val="0"/>
          <w:marTop w:val="0"/>
          <w:marBottom w:val="0"/>
          <w:divBdr>
            <w:top w:val="none" w:sz="0" w:space="0" w:color="auto"/>
            <w:left w:val="none" w:sz="0" w:space="0" w:color="auto"/>
            <w:bottom w:val="none" w:sz="0" w:space="0" w:color="auto"/>
            <w:right w:val="none" w:sz="0" w:space="0" w:color="auto"/>
          </w:divBdr>
        </w:div>
        <w:div w:id="423847010">
          <w:marLeft w:val="0"/>
          <w:marRight w:val="0"/>
          <w:marTop w:val="0"/>
          <w:marBottom w:val="0"/>
          <w:divBdr>
            <w:top w:val="none" w:sz="0" w:space="0" w:color="auto"/>
            <w:left w:val="none" w:sz="0" w:space="0" w:color="auto"/>
            <w:bottom w:val="none" w:sz="0" w:space="0" w:color="auto"/>
            <w:right w:val="none" w:sz="0" w:space="0" w:color="auto"/>
          </w:divBdr>
        </w:div>
        <w:div w:id="523328882">
          <w:marLeft w:val="0"/>
          <w:marRight w:val="0"/>
          <w:marTop w:val="0"/>
          <w:marBottom w:val="0"/>
          <w:divBdr>
            <w:top w:val="none" w:sz="0" w:space="0" w:color="auto"/>
            <w:left w:val="none" w:sz="0" w:space="0" w:color="auto"/>
            <w:bottom w:val="none" w:sz="0" w:space="0" w:color="auto"/>
            <w:right w:val="none" w:sz="0" w:space="0" w:color="auto"/>
          </w:divBdr>
        </w:div>
        <w:div w:id="720979583">
          <w:marLeft w:val="0"/>
          <w:marRight w:val="0"/>
          <w:marTop w:val="0"/>
          <w:marBottom w:val="0"/>
          <w:divBdr>
            <w:top w:val="none" w:sz="0" w:space="0" w:color="auto"/>
            <w:left w:val="none" w:sz="0" w:space="0" w:color="auto"/>
            <w:bottom w:val="none" w:sz="0" w:space="0" w:color="auto"/>
            <w:right w:val="none" w:sz="0" w:space="0" w:color="auto"/>
          </w:divBdr>
        </w:div>
        <w:div w:id="840895472">
          <w:marLeft w:val="0"/>
          <w:marRight w:val="0"/>
          <w:marTop w:val="0"/>
          <w:marBottom w:val="0"/>
          <w:divBdr>
            <w:top w:val="none" w:sz="0" w:space="0" w:color="auto"/>
            <w:left w:val="none" w:sz="0" w:space="0" w:color="auto"/>
            <w:bottom w:val="none" w:sz="0" w:space="0" w:color="auto"/>
            <w:right w:val="none" w:sz="0" w:space="0" w:color="auto"/>
          </w:divBdr>
        </w:div>
        <w:div w:id="886644216">
          <w:marLeft w:val="0"/>
          <w:marRight w:val="0"/>
          <w:marTop w:val="0"/>
          <w:marBottom w:val="0"/>
          <w:divBdr>
            <w:top w:val="none" w:sz="0" w:space="0" w:color="auto"/>
            <w:left w:val="none" w:sz="0" w:space="0" w:color="auto"/>
            <w:bottom w:val="none" w:sz="0" w:space="0" w:color="auto"/>
            <w:right w:val="none" w:sz="0" w:space="0" w:color="auto"/>
          </w:divBdr>
        </w:div>
        <w:div w:id="893659727">
          <w:marLeft w:val="0"/>
          <w:marRight w:val="0"/>
          <w:marTop w:val="0"/>
          <w:marBottom w:val="0"/>
          <w:divBdr>
            <w:top w:val="none" w:sz="0" w:space="0" w:color="auto"/>
            <w:left w:val="none" w:sz="0" w:space="0" w:color="auto"/>
            <w:bottom w:val="none" w:sz="0" w:space="0" w:color="auto"/>
            <w:right w:val="none" w:sz="0" w:space="0" w:color="auto"/>
          </w:divBdr>
        </w:div>
        <w:div w:id="925847327">
          <w:marLeft w:val="0"/>
          <w:marRight w:val="0"/>
          <w:marTop w:val="0"/>
          <w:marBottom w:val="0"/>
          <w:divBdr>
            <w:top w:val="none" w:sz="0" w:space="0" w:color="auto"/>
            <w:left w:val="none" w:sz="0" w:space="0" w:color="auto"/>
            <w:bottom w:val="none" w:sz="0" w:space="0" w:color="auto"/>
            <w:right w:val="none" w:sz="0" w:space="0" w:color="auto"/>
          </w:divBdr>
        </w:div>
        <w:div w:id="940844888">
          <w:marLeft w:val="0"/>
          <w:marRight w:val="0"/>
          <w:marTop w:val="0"/>
          <w:marBottom w:val="0"/>
          <w:divBdr>
            <w:top w:val="none" w:sz="0" w:space="0" w:color="auto"/>
            <w:left w:val="none" w:sz="0" w:space="0" w:color="auto"/>
            <w:bottom w:val="none" w:sz="0" w:space="0" w:color="auto"/>
            <w:right w:val="none" w:sz="0" w:space="0" w:color="auto"/>
          </w:divBdr>
        </w:div>
        <w:div w:id="975915968">
          <w:marLeft w:val="0"/>
          <w:marRight w:val="0"/>
          <w:marTop w:val="0"/>
          <w:marBottom w:val="0"/>
          <w:divBdr>
            <w:top w:val="none" w:sz="0" w:space="0" w:color="auto"/>
            <w:left w:val="none" w:sz="0" w:space="0" w:color="auto"/>
            <w:bottom w:val="none" w:sz="0" w:space="0" w:color="auto"/>
            <w:right w:val="none" w:sz="0" w:space="0" w:color="auto"/>
          </w:divBdr>
        </w:div>
        <w:div w:id="980620470">
          <w:marLeft w:val="0"/>
          <w:marRight w:val="0"/>
          <w:marTop w:val="0"/>
          <w:marBottom w:val="0"/>
          <w:divBdr>
            <w:top w:val="none" w:sz="0" w:space="0" w:color="auto"/>
            <w:left w:val="none" w:sz="0" w:space="0" w:color="auto"/>
            <w:bottom w:val="none" w:sz="0" w:space="0" w:color="auto"/>
            <w:right w:val="none" w:sz="0" w:space="0" w:color="auto"/>
          </w:divBdr>
        </w:div>
        <w:div w:id="1089156222">
          <w:marLeft w:val="0"/>
          <w:marRight w:val="0"/>
          <w:marTop w:val="0"/>
          <w:marBottom w:val="0"/>
          <w:divBdr>
            <w:top w:val="none" w:sz="0" w:space="0" w:color="auto"/>
            <w:left w:val="none" w:sz="0" w:space="0" w:color="auto"/>
            <w:bottom w:val="none" w:sz="0" w:space="0" w:color="auto"/>
            <w:right w:val="none" w:sz="0" w:space="0" w:color="auto"/>
          </w:divBdr>
        </w:div>
        <w:div w:id="1196654313">
          <w:marLeft w:val="0"/>
          <w:marRight w:val="0"/>
          <w:marTop w:val="0"/>
          <w:marBottom w:val="0"/>
          <w:divBdr>
            <w:top w:val="none" w:sz="0" w:space="0" w:color="auto"/>
            <w:left w:val="none" w:sz="0" w:space="0" w:color="auto"/>
            <w:bottom w:val="none" w:sz="0" w:space="0" w:color="auto"/>
            <w:right w:val="none" w:sz="0" w:space="0" w:color="auto"/>
          </w:divBdr>
        </w:div>
        <w:div w:id="1228347483">
          <w:marLeft w:val="0"/>
          <w:marRight w:val="0"/>
          <w:marTop w:val="0"/>
          <w:marBottom w:val="0"/>
          <w:divBdr>
            <w:top w:val="none" w:sz="0" w:space="0" w:color="auto"/>
            <w:left w:val="none" w:sz="0" w:space="0" w:color="auto"/>
            <w:bottom w:val="none" w:sz="0" w:space="0" w:color="auto"/>
            <w:right w:val="none" w:sz="0" w:space="0" w:color="auto"/>
          </w:divBdr>
        </w:div>
        <w:div w:id="1367100164">
          <w:marLeft w:val="0"/>
          <w:marRight w:val="0"/>
          <w:marTop w:val="0"/>
          <w:marBottom w:val="0"/>
          <w:divBdr>
            <w:top w:val="none" w:sz="0" w:space="0" w:color="auto"/>
            <w:left w:val="none" w:sz="0" w:space="0" w:color="auto"/>
            <w:bottom w:val="none" w:sz="0" w:space="0" w:color="auto"/>
            <w:right w:val="none" w:sz="0" w:space="0" w:color="auto"/>
          </w:divBdr>
        </w:div>
        <w:div w:id="1604848796">
          <w:marLeft w:val="0"/>
          <w:marRight w:val="0"/>
          <w:marTop w:val="0"/>
          <w:marBottom w:val="0"/>
          <w:divBdr>
            <w:top w:val="none" w:sz="0" w:space="0" w:color="auto"/>
            <w:left w:val="none" w:sz="0" w:space="0" w:color="auto"/>
            <w:bottom w:val="none" w:sz="0" w:space="0" w:color="auto"/>
            <w:right w:val="none" w:sz="0" w:space="0" w:color="auto"/>
          </w:divBdr>
        </w:div>
        <w:div w:id="1658025448">
          <w:marLeft w:val="0"/>
          <w:marRight w:val="0"/>
          <w:marTop w:val="0"/>
          <w:marBottom w:val="0"/>
          <w:divBdr>
            <w:top w:val="none" w:sz="0" w:space="0" w:color="auto"/>
            <w:left w:val="none" w:sz="0" w:space="0" w:color="auto"/>
            <w:bottom w:val="none" w:sz="0" w:space="0" w:color="auto"/>
            <w:right w:val="none" w:sz="0" w:space="0" w:color="auto"/>
          </w:divBdr>
        </w:div>
        <w:div w:id="1728140337">
          <w:marLeft w:val="0"/>
          <w:marRight w:val="0"/>
          <w:marTop w:val="0"/>
          <w:marBottom w:val="0"/>
          <w:divBdr>
            <w:top w:val="none" w:sz="0" w:space="0" w:color="auto"/>
            <w:left w:val="none" w:sz="0" w:space="0" w:color="auto"/>
            <w:bottom w:val="none" w:sz="0" w:space="0" w:color="auto"/>
            <w:right w:val="none" w:sz="0" w:space="0" w:color="auto"/>
          </w:divBdr>
        </w:div>
        <w:div w:id="1735816459">
          <w:marLeft w:val="0"/>
          <w:marRight w:val="0"/>
          <w:marTop w:val="0"/>
          <w:marBottom w:val="0"/>
          <w:divBdr>
            <w:top w:val="none" w:sz="0" w:space="0" w:color="auto"/>
            <w:left w:val="none" w:sz="0" w:space="0" w:color="auto"/>
            <w:bottom w:val="none" w:sz="0" w:space="0" w:color="auto"/>
            <w:right w:val="none" w:sz="0" w:space="0" w:color="auto"/>
          </w:divBdr>
        </w:div>
        <w:div w:id="1837182638">
          <w:marLeft w:val="0"/>
          <w:marRight w:val="0"/>
          <w:marTop w:val="0"/>
          <w:marBottom w:val="0"/>
          <w:divBdr>
            <w:top w:val="none" w:sz="0" w:space="0" w:color="auto"/>
            <w:left w:val="none" w:sz="0" w:space="0" w:color="auto"/>
            <w:bottom w:val="none" w:sz="0" w:space="0" w:color="auto"/>
            <w:right w:val="none" w:sz="0" w:space="0" w:color="auto"/>
          </w:divBdr>
        </w:div>
        <w:div w:id="1856186613">
          <w:marLeft w:val="0"/>
          <w:marRight w:val="0"/>
          <w:marTop w:val="0"/>
          <w:marBottom w:val="0"/>
          <w:divBdr>
            <w:top w:val="none" w:sz="0" w:space="0" w:color="auto"/>
            <w:left w:val="none" w:sz="0" w:space="0" w:color="auto"/>
            <w:bottom w:val="none" w:sz="0" w:space="0" w:color="auto"/>
            <w:right w:val="none" w:sz="0" w:space="0" w:color="auto"/>
          </w:divBdr>
        </w:div>
        <w:div w:id="1913002597">
          <w:marLeft w:val="0"/>
          <w:marRight w:val="0"/>
          <w:marTop w:val="0"/>
          <w:marBottom w:val="0"/>
          <w:divBdr>
            <w:top w:val="none" w:sz="0" w:space="0" w:color="auto"/>
            <w:left w:val="none" w:sz="0" w:space="0" w:color="auto"/>
            <w:bottom w:val="none" w:sz="0" w:space="0" w:color="auto"/>
            <w:right w:val="none" w:sz="0" w:space="0" w:color="auto"/>
          </w:divBdr>
        </w:div>
        <w:div w:id="1931113896">
          <w:marLeft w:val="0"/>
          <w:marRight w:val="0"/>
          <w:marTop w:val="0"/>
          <w:marBottom w:val="0"/>
          <w:divBdr>
            <w:top w:val="none" w:sz="0" w:space="0" w:color="auto"/>
            <w:left w:val="none" w:sz="0" w:space="0" w:color="auto"/>
            <w:bottom w:val="none" w:sz="0" w:space="0" w:color="auto"/>
            <w:right w:val="none" w:sz="0" w:space="0" w:color="auto"/>
          </w:divBdr>
        </w:div>
        <w:div w:id="1949269012">
          <w:marLeft w:val="0"/>
          <w:marRight w:val="0"/>
          <w:marTop w:val="0"/>
          <w:marBottom w:val="0"/>
          <w:divBdr>
            <w:top w:val="none" w:sz="0" w:space="0" w:color="auto"/>
            <w:left w:val="none" w:sz="0" w:space="0" w:color="auto"/>
            <w:bottom w:val="none" w:sz="0" w:space="0" w:color="auto"/>
            <w:right w:val="none" w:sz="0" w:space="0" w:color="auto"/>
          </w:divBdr>
        </w:div>
        <w:div w:id="2139764651">
          <w:marLeft w:val="0"/>
          <w:marRight w:val="0"/>
          <w:marTop w:val="0"/>
          <w:marBottom w:val="0"/>
          <w:divBdr>
            <w:top w:val="none" w:sz="0" w:space="0" w:color="auto"/>
            <w:left w:val="none" w:sz="0" w:space="0" w:color="auto"/>
            <w:bottom w:val="none" w:sz="0" w:space="0" w:color="auto"/>
            <w:right w:val="none" w:sz="0" w:space="0" w:color="auto"/>
          </w:divBdr>
        </w:div>
      </w:divsChild>
    </w:div>
    <w:div w:id="20477886">
      <w:bodyDiv w:val="1"/>
      <w:marLeft w:val="0"/>
      <w:marRight w:val="0"/>
      <w:marTop w:val="0"/>
      <w:marBottom w:val="0"/>
      <w:divBdr>
        <w:top w:val="none" w:sz="0" w:space="0" w:color="auto"/>
        <w:left w:val="none" w:sz="0" w:space="0" w:color="auto"/>
        <w:bottom w:val="none" w:sz="0" w:space="0" w:color="auto"/>
        <w:right w:val="none" w:sz="0" w:space="0" w:color="auto"/>
      </w:divBdr>
    </w:div>
    <w:div w:id="38670354">
      <w:bodyDiv w:val="1"/>
      <w:marLeft w:val="0"/>
      <w:marRight w:val="0"/>
      <w:marTop w:val="0"/>
      <w:marBottom w:val="0"/>
      <w:divBdr>
        <w:top w:val="none" w:sz="0" w:space="0" w:color="auto"/>
        <w:left w:val="none" w:sz="0" w:space="0" w:color="auto"/>
        <w:bottom w:val="none" w:sz="0" w:space="0" w:color="auto"/>
        <w:right w:val="none" w:sz="0" w:space="0" w:color="auto"/>
      </w:divBdr>
    </w:div>
    <w:div w:id="60107454">
      <w:bodyDiv w:val="1"/>
      <w:marLeft w:val="0"/>
      <w:marRight w:val="0"/>
      <w:marTop w:val="0"/>
      <w:marBottom w:val="0"/>
      <w:divBdr>
        <w:top w:val="none" w:sz="0" w:space="0" w:color="auto"/>
        <w:left w:val="none" w:sz="0" w:space="0" w:color="auto"/>
        <w:bottom w:val="none" w:sz="0" w:space="0" w:color="auto"/>
        <w:right w:val="none" w:sz="0" w:space="0" w:color="auto"/>
      </w:divBdr>
    </w:div>
    <w:div w:id="80879598">
      <w:bodyDiv w:val="1"/>
      <w:marLeft w:val="0"/>
      <w:marRight w:val="0"/>
      <w:marTop w:val="0"/>
      <w:marBottom w:val="0"/>
      <w:divBdr>
        <w:top w:val="none" w:sz="0" w:space="0" w:color="auto"/>
        <w:left w:val="none" w:sz="0" w:space="0" w:color="auto"/>
        <w:bottom w:val="none" w:sz="0" w:space="0" w:color="auto"/>
        <w:right w:val="none" w:sz="0" w:space="0" w:color="auto"/>
      </w:divBdr>
    </w:div>
    <w:div w:id="83382790">
      <w:bodyDiv w:val="1"/>
      <w:marLeft w:val="0"/>
      <w:marRight w:val="0"/>
      <w:marTop w:val="0"/>
      <w:marBottom w:val="0"/>
      <w:divBdr>
        <w:top w:val="none" w:sz="0" w:space="0" w:color="auto"/>
        <w:left w:val="none" w:sz="0" w:space="0" w:color="auto"/>
        <w:bottom w:val="none" w:sz="0" w:space="0" w:color="auto"/>
        <w:right w:val="none" w:sz="0" w:space="0" w:color="auto"/>
      </w:divBdr>
      <w:divsChild>
        <w:div w:id="122888053">
          <w:marLeft w:val="0"/>
          <w:marRight w:val="0"/>
          <w:marTop w:val="0"/>
          <w:marBottom w:val="0"/>
          <w:divBdr>
            <w:top w:val="none" w:sz="0" w:space="0" w:color="auto"/>
            <w:left w:val="none" w:sz="0" w:space="0" w:color="auto"/>
            <w:bottom w:val="none" w:sz="0" w:space="0" w:color="auto"/>
            <w:right w:val="none" w:sz="0" w:space="0" w:color="auto"/>
          </w:divBdr>
        </w:div>
        <w:div w:id="155347106">
          <w:marLeft w:val="0"/>
          <w:marRight w:val="0"/>
          <w:marTop w:val="0"/>
          <w:marBottom w:val="0"/>
          <w:divBdr>
            <w:top w:val="none" w:sz="0" w:space="0" w:color="auto"/>
            <w:left w:val="none" w:sz="0" w:space="0" w:color="auto"/>
            <w:bottom w:val="none" w:sz="0" w:space="0" w:color="auto"/>
            <w:right w:val="none" w:sz="0" w:space="0" w:color="auto"/>
          </w:divBdr>
        </w:div>
        <w:div w:id="268634233">
          <w:marLeft w:val="0"/>
          <w:marRight w:val="0"/>
          <w:marTop w:val="0"/>
          <w:marBottom w:val="0"/>
          <w:divBdr>
            <w:top w:val="none" w:sz="0" w:space="0" w:color="auto"/>
            <w:left w:val="none" w:sz="0" w:space="0" w:color="auto"/>
            <w:bottom w:val="none" w:sz="0" w:space="0" w:color="auto"/>
            <w:right w:val="none" w:sz="0" w:space="0" w:color="auto"/>
          </w:divBdr>
        </w:div>
        <w:div w:id="466512898">
          <w:marLeft w:val="0"/>
          <w:marRight w:val="0"/>
          <w:marTop w:val="0"/>
          <w:marBottom w:val="0"/>
          <w:divBdr>
            <w:top w:val="none" w:sz="0" w:space="0" w:color="auto"/>
            <w:left w:val="none" w:sz="0" w:space="0" w:color="auto"/>
            <w:bottom w:val="none" w:sz="0" w:space="0" w:color="auto"/>
            <w:right w:val="none" w:sz="0" w:space="0" w:color="auto"/>
          </w:divBdr>
        </w:div>
        <w:div w:id="804468373">
          <w:marLeft w:val="0"/>
          <w:marRight w:val="0"/>
          <w:marTop w:val="0"/>
          <w:marBottom w:val="0"/>
          <w:divBdr>
            <w:top w:val="none" w:sz="0" w:space="0" w:color="auto"/>
            <w:left w:val="none" w:sz="0" w:space="0" w:color="auto"/>
            <w:bottom w:val="none" w:sz="0" w:space="0" w:color="auto"/>
            <w:right w:val="none" w:sz="0" w:space="0" w:color="auto"/>
          </w:divBdr>
        </w:div>
        <w:div w:id="822311200">
          <w:marLeft w:val="0"/>
          <w:marRight w:val="0"/>
          <w:marTop w:val="0"/>
          <w:marBottom w:val="0"/>
          <w:divBdr>
            <w:top w:val="none" w:sz="0" w:space="0" w:color="auto"/>
            <w:left w:val="none" w:sz="0" w:space="0" w:color="auto"/>
            <w:bottom w:val="none" w:sz="0" w:space="0" w:color="auto"/>
            <w:right w:val="none" w:sz="0" w:space="0" w:color="auto"/>
          </w:divBdr>
        </w:div>
        <w:div w:id="911356809">
          <w:marLeft w:val="0"/>
          <w:marRight w:val="0"/>
          <w:marTop w:val="0"/>
          <w:marBottom w:val="0"/>
          <w:divBdr>
            <w:top w:val="none" w:sz="0" w:space="0" w:color="auto"/>
            <w:left w:val="none" w:sz="0" w:space="0" w:color="auto"/>
            <w:bottom w:val="none" w:sz="0" w:space="0" w:color="auto"/>
            <w:right w:val="none" w:sz="0" w:space="0" w:color="auto"/>
          </w:divBdr>
        </w:div>
        <w:div w:id="988024204">
          <w:marLeft w:val="0"/>
          <w:marRight w:val="0"/>
          <w:marTop w:val="0"/>
          <w:marBottom w:val="0"/>
          <w:divBdr>
            <w:top w:val="none" w:sz="0" w:space="0" w:color="auto"/>
            <w:left w:val="none" w:sz="0" w:space="0" w:color="auto"/>
            <w:bottom w:val="none" w:sz="0" w:space="0" w:color="auto"/>
            <w:right w:val="none" w:sz="0" w:space="0" w:color="auto"/>
          </w:divBdr>
        </w:div>
        <w:div w:id="1018657729">
          <w:marLeft w:val="0"/>
          <w:marRight w:val="0"/>
          <w:marTop w:val="0"/>
          <w:marBottom w:val="0"/>
          <w:divBdr>
            <w:top w:val="none" w:sz="0" w:space="0" w:color="auto"/>
            <w:left w:val="none" w:sz="0" w:space="0" w:color="auto"/>
            <w:bottom w:val="none" w:sz="0" w:space="0" w:color="auto"/>
            <w:right w:val="none" w:sz="0" w:space="0" w:color="auto"/>
          </w:divBdr>
        </w:div>
        <w:div w:id="1132794558">
          <w:marLeft w:val="0"/>
          <w:marRight w:val="0"/>
          <w:marTop w:val="0"/>
          <w:marBottom w:val="0"/>
          <w:divBdr>
            <w:top w:val="none" w:sz="0" w:space="0" w:color="auto"/>
            <w:left w:val="none" w:sz="0" w:space="0" w:color="auto"/>
            <w:bottom w:val="none" w:sz="0" w:space="0" w:color="auto"/>
            <w:right w:val="none" w:sz="0" w:space="0" w:color="auto"/>
          </w:divBdr>
        </w:div>
        <w:div w:id="1141386784">
          <w:marLeft w:val="0"/>
          <w:marRight w:val="0"/>
          <w:marTop w:val="0"/>
          <w:marBottom w:val="0"/>
          <w:divBdr>
            <w:top w:val="none" w:sz="0" w:space="0" w:color="auto"/>
            <w:left w:val="none" w:sz="0" w:space="0" w:color="auto"/>
            <w:bottom w:val="none" w:sz="0" w:space="0" w:color="auto"/>
            <w:right w:val="none" w:sz="0" w:space="0" w:color="auto"/>
          </w:divBdr>
        </w:div>
        <w:div w:id="1519084075">
          <w:marLeft w:val="0"/>
          <w:marRight w:val="0"/>
          <w:marTop w:val="0"/>
          <w:marBottom w:val="0"/>
          <w:divBdr>
            <w:top w:val="none" w:sz="0" w:space="0" w:color="auto"/>
            <w:left w:val="none" w:sz="0" w:space="0" w:color="auto"/>
            <w:bottom w:val="none" w:sz="0" w:space="0" w:color="auto"/>
            <w:right w:val="none" w:sz="0" w:space="0" w:color="auto"/>
          </w:divBdr>
        </w:div>
        <w:div w:id="1533885757">
          <w:marLeft w:val="0"/>
          <w:marRight w:val="0"/>
          <w:marTop w:val="0"/>
          <w:marBottom w:val="0"/>
          <w:divBdr>
            <w:top w:val="none" w:sz="0" w:space="0" w:color="auto"/>
            <w:left w:val="none" w:sz="0" w:space="0" w:color="auto"/>
            <w:bottom w:val="none" w:sz="0" w:space="0" w:color="auto"/>
            <w:right w:val="none" w:sz="0" w:space="0" w:color="auto"/>
          </w:divBdr>
        </w:div>
        <w:div w:id="1556894222">
          <w:marLeft w:val="0"/>
          <w:marRight w:val="0"/>
          <w:marTop w:val="0"/>
          <w:marBottom w:val="0"/>
          <w:divBdr>
            <w:top w:val="none" w:sz="0" w:space="0" w:color="auto"/>
            <w:left w:val="none" w:sz="0" w:space="0" w:color="auto"/>
            <w:bottom w:val="none" w:sz="0" w:space="0" w:color="auto"/>
            <w:right w:val="none" w:sz="0" w:space="0" w:color="auto"/>
          </w:divBdr>
        </w:div>
        <w:div w:id="1590428271">
          <w:marLeft w:val="0"/>
          <w:marRight w:val="0"/>
          <w:marTop w:val="0"/>
          <w:marBottom w:val="0"/>
          <w:divBdr>
            <w:top w:val="none" w:sz="0" w:space="0" w:color="auto"/>
            <w:left w:val="none" w:sz="0" w:space="0" w:color="auto"/>
            <w:bottom w:val="none" w:sz="0" w:space="0" w:color="auto"/>
            <w:right w:val="none" w:sz="0" w:space="0" w:color="auto"/>
          </w:divBdr>
        </w:div>
        <w:div w:id="1707562086">
          <w:marLeft w:val="0"/>
          <w:marRight w:val="0"/>
          <w:marTop w:val="0"/>
          <w:marBottom w:val="0"/>
          <w:divBdr>
            <w:top w:val="none" w:sz="0" w:space="0" w:color="auto"/>
            <w:left w:val="none" w:sz="0" w:space="0" w:color="auto"/>
            <w:bottom w:val="none" w:sz="0" w:space="0" w:color="auto"/>
            <w:right w:val="none" w:sz="0" w:space="0" w:color="auto"/>
          </w:divBdr>
        </w:div>
        <w:div w:id="1725525370">
          <w:marLeft w:val="0"/>
          <w:marRight w:val="0"/>
          <w:marTop w:val="0"/>
          <w:marBottom w:val="0"/>
          <w:divBdr>
            <w:top w:val="none" w:sz="0" w:space="0" w:color="auto"/>
            <w:left w:val="none" w:sz="0" w:space="0" w:color="auto"/>
            <w:bottom w:val="none" w:sz="0" w:space="0" w:color="auto"/>
            <w:right w:val="none" w:sz="0" w:space="0" w:color="auto"/>
          </w:divBdr>
        </w:div>
        <w:div w:id="1898348111">
          <w:marLeft w:val="0"/>
          <w:marRight w:val="0"/>
          <w:marTop w:val="0"/>
          <w:marBottom w:val="0"/>
          <w:divBdr>
            <w:top w:val="none" w:sz="0" w:space="0" w:color="auto"/>
            <w:left w:val="none" w:sz="0" w:space="0" w:color="auto"/>
            <w:bottom w:val="none" w:sz="0" w:space="0" w:color="auto"/>
            <w:right w:val="none" w:sz="0" w:space="0" w:color="auto"/>
          </w:divBdr>
        </w:div>
        <w:div w:id="2013486176">
          <w:marLeft w:val="0"/>
          <w:marRight w:val="0"/>
          <w:marTop w:val="0"/>
          <w:marBottom w:val="0"/>
          <w:divBdr>
            <w:top w:val="none" w:sz="0" w:space="0" w:color="auto"/>
            <w:left w:val="none" w:sz="0" w:space="0" w:color="auto"/>
            <w:bottom w:val="none" w:sz="0" w:space="0" w:color="auto"/>
            <w:right w:val="none" w:sz="0" w:space="0" w:color="auto"/>
          </w:divBdr>
        </w:div>
        <w:div w:id="2117090595">
          <w:marLeft w:val="0"/>
          <w:marRight w:val="0"/>
          <w:marTop w:val="0"/>
          <w:marBottom w:val="0"/>
          <w:divBdr>
            <w:top w:val="none" w:sz="0" w:space="0" w:color="auto"/>
            <w:left w:val="none" w:sz="0" w:space="0" w:color="auto"/>
            <w:bottom w:val="none" w:sz="0" w:space="0" w:color="auto"/>
            <w:right w:val="none" w:sz="0" w:space="0" w:color="auto"/>
          </w:divBdr>
        </w:div>
      </w:divsChild>
    </w:div>
    <w:div w:id="100952068">
      <w:bodyDiv w:val="1"/>
      <w:marLeft w:val="0"/>
      <w:marRight w:val="0"/>
      <w:marTop w:val="0"/>
      <w:marBottom w:val="0"/>
      <w:divBdr>
        <w:top w:val="none" w:sz="0" w:space="0" w:color="auto"/>
        <w:left w:val="none" w:sz="0" w:space="0" w:color="auto"/>
        <w:bottom w:val="none" w:sz="0" w:space="0" w:color="auto"/>
        <w:right w:val="none" w:sz="0" w:space="0" w:color="auto"/>
      </w:divBdr>
    </w:div>
    <w:div w:id="112136149">
      <w:bodyDiv w:val="1"/>
      <w:marLeft w:val="0"/>
      <w:marRight w:val="0"/>
      <w:marTop w:val="0"/>
      <w:marBottom w:val="0"/>
      <w:divBdr>
        <w:top w:val="none" w:sz="0" w:space="0" w:color="auto"/>
        <w:left w:val="none" w:sz="0" w:space="0" w:color="auto"/>
        <w:bottom w:val="none" w:sz="0" w:space="0" w:color="auto"/>
        <w:right w:val="none" w:sz="0" w:space="0" w:color="auto"/>
      </w:divBdr>
    </w:div>
    <w:div w:id="116291938">
      <w:bodyDiv w:val="1"/>
      <w:marLeft w:val="0"/>
      <w:marRight w:val="0"/>
      <w:marTop w:val="0"/>
      <w:marBottom w:val="0"/>
      <w:divBdr>
        <w:top w:val="none" w:sz="0" w:space="0" w:color="auto"/>
        <w:left w:val="none" w:sz="0" w:space="0" w:color="auto"/>
        <w:bottom w:val="none" w:sz="0" w:space="0" w:color="auto"/>
        <w:right w:val="none" w:sz="0" w:space="0" w:color="auto"/>
      </w:divBdr>
      <w:divsChild>
        <w:div w:id="48384265">
          <w:marLeft w:val="0"/>
          <w:marRight w:val="0"/>
          <w:marTop w:val="0"/>
          <w:marBottom w:val="0"/>
          <w:divBdr>
            <w:top w:val="none" w:sz="0" w:space="0" w:color="auto"/>
            <w:left w:val="none" w:sz="0" w:space="0" w:color="auto"/>
            <w:bottom w:val="none" w:sz="0" w:space="0" w:color="auto"/>
            <w:right w:val="none" w:sz="0" w:space="0" w:color="auto"/>
          </w:divBdr>
        </w:div>
        <w:div w:id="93938830">
          <w:marLeft w:val="0"/>
          <w:marRight w:val="0"/>
          <w:marTop w:val="0"/>
          <w:marBottom w:val="0"/>
          <w:divBdr>
            <w:top w:val="none" w:sz="0" w:space="0" w:color="auto"/>
            <w:left w:val="none" w:sz="0" w:space="0" w:color="auto"/>
            <w:bottom w:val="none" w:sz="0" w:space="0" w:color="auto"/>
            <w:right w:val="none" w:sz="0" w:space="0" w:color="auto"/>
          </w:divBdr>
        </w:div>
        <w:div w:id="150148688">
          <w:marLeft w:val="0"/>
          <w:marRight w:val="0"/>
          <w:marTop w:val="0"/>
          <w:marBottom w:val="0"/>
          <w:divBdr>
            <w:top w:val="none" w:sz="0" w:space="0" w:color="auto"/>
            <w:left w:val="none" w:sz="0" w:space="0" w:color="auto"/>
            <w:bottom w:val="none" w:sz="0" w:space="0" w:color="auto"/>
            <w:right w:val="none" w:sz="0" w:space="0" w:color="auto"/>
          </w:divBdr>
        </w:div>
        <w:div w:id="221335315">
          <w:marLeft w:val="0"/>
          <w:marRight w:val="0"/>
          <w:marTop w:val="0"/>
          <w:marBottom w:val="0"/>
          <w:divBdr>
            <w:top w:val="none" w:sz="0" w:space="0" w:color="auto"/>
            <w:left w:val="none" w:sz="0" w:space="0" w:color="auto"/>
            <w:bottom w:val="none" w:sz="0" w:space="0" w:color="auto"/>
            <w:right w:val="none" w:sz="0" w:space="0" w:color="auto"/>
          </w:divBdr>
        </w:div>
        <w:div w:id="269975251">
          <w:marLeft w:val="0"/>
          <w:marRight w:val="0"/>
          <w:marTop w:val="0"/>
          <w:marBottom w:val="0"/>
          <w:divBdr>
            <w:top w:val="none" w:sz="0" w:space="0" w:color="auto"/>
            <w:left w:val="none" w:sz="0" w:space="0" w:color="auto"/>
            <w:bottom w:val="none" w:sz="0" w:space="0" w:color="auto"/>
            <w:right w:val="none" w:sz="0" w:space="0" w:color="auto"/>
          </w:divBdr>
        </w:div>
        <w:div w:id="288709103">
          <w:marLeft w:val="0"/>
          <w:marRight w:val="0"/>
          <w:marTop w:val="0"/>
          <w:marBottom w:val="0"/>
          <w:divBdr>
            <w:top w:val="none" w:sz="0" w:space="0" w:color="auto"/>
            <w:left w:val="none" w:sz="0" w:space="0" w:color="auto"/>
            <w:bottom w:val="none" w:sz="0" w:space="0" w:color="auto"/>
            <w:right w:val="none" w:sz="0" w:space="0" w:color="auto"/>
          </w:divBdr>
        </w:div>
        <w:div w:id="346686603">
          <w:marLeft w:val="0"/>
          <w:marRight w:val="0"/>
          <w:marTop w:val="0"/>
          <w:marBottom w:val="0"/>
          <w:divBdr>
            <w:top w:val="none" w:sz="0" w:space="0" w:color="auto"/>
            <w:left w:val="none" w:sz="0" w:space="0" w:color="auto"/>
            <w:bottom w:val="none" w:sz="0" w:space="0" w:color="auto"/>
            <w:right w:val="none" w:sz="0" w:space="0" w:color="auto"/>
          </w:divBdr>
        </w:div>
        <w:div w:id="455022533">
          <w:marLeft w:val="0"/>
          <w:marRight w:val="0"/>
          <w:marTop w:val="0"/>
          <w:marBottom w:val="0"/>
          <w:divBdr>
            <w:top w:val="none" w:sz="0" w:space="0" w:color="auto"/>
            <w:left w:val="none" w:sz="0" w:space="0" w:color="auto"/>
            <w:bottom w:val="none" w:sz="0" w:space="0" w:color="auto"/>
            <w:right w:val="none" w:sz="0" w:space="0" w:color="auto"/>
          </w:divBdr>
        </w:div>
        <w:div w:id="474181780">
          <w:marLeft w:val="0"/>
          <w:marRight w:val="0"/>
          <w:marTop w:val="0"/>
          <w:marBottom w:val="0"/>
          <w:divBdr>
            <w:top w:val="none" w:sz="0" w:space="0" w:color="auto"/>
            <w:left w:val="none" w:sz="0" w:space="0" w:color="auto"/>
            <w:bottom w:val="none" w:sz="0" w:space="0" w:color="auto"/>
            <w:right w:val="none" w:sz="0" w:space="0" w:color="auto"/>
          </w:divBdr>
        </w:div>
        <w:div w:id="524907777">
          <w:marLeft w:val="0"/>
          <w:marRight w:val="0"/>
          <w:marTop w:val="0"/>
          <w:marBottom w:val="0"/>
          <w:divBdr>
            <w:top w:val="none" w:sz="0" w:space="0" w:color="auto"/>
            <w:left w:val="none" w:sz="0" w:space="0" w:color="auto"/>
            <w:bottom w:val="none" w:sz="0" w:space="0" w:color="auto"/>
            <w:right w:val="none" w:sz="0" w:space="0" w:color="auto"/>
          </w:divBdr>
        </w:div>
        <w:div w:id="837378733">
          <w:marLeft w:val="0"/>
          <w:marRight w:val="0"/>
          <w:marTop w:val="0"/>
          <w:marBottom w:val="0"/>
          <w:divBdr>
            <w:top w:val="none" w:sz="0" w:space="0" w:color="auto"/>
            <w:left w:val="none" w:sz="0" w:space="0" w:color="auto"/>
            <w:bottom w:val="none" w:sz="0" w:space="0" w:color="auto"/>
            <w:right w:val="none" w:sz="0" w:space="0" w:color="auto"/>
          </w:divBdr>
        </w:div>
        <w:div w:id="839546515">
          <w:marLeft w:val="0"/>
          <w:marRight w:val="0"/>
          <w:marTop w:val="0"/>
          <w:marBottom w:val="0"/>
          <w:divBdr>
            <w:top w:val="none" w:sz="0" w:space="0" w:color="auto"/>
            <w:left w:val="none" w:sz="0" w:space="0" w:color="auto"/>
            <w:bottom w:val="none" w:sz="0" w:space="0" w:color="auto"/>
            <w:right w:val="none" w:sz="0" w:space="0" w:color="auto"/>
          </w:divBdr>
        </w:div>
        <w:div w:id="845361419">
          <w:marLeft w:val="0"/>
          <w:marRight w:val="0"/>
          <w:marTop w:val="0"/>
          <w:marBottom w:val="0"/>
          <w:divBdr>
            <w:top w:val="none" w:sz="0" w:space="0" w:color="auto"/>
            <w:left w:val="none" w:sz="0" w:space="0" w:color="auto"/>
            <w:bottom w:val="none" w:sz="0" w:space="0" w:color="auto"/>
            <w:right w:val="none" w:sz="0" w:space="0" w:color="auto"/>
          </w:divBdr>
        </w:div>
        <w:div w:id="853155006">
          <w:marLeft w:val="0"/>
          <w:marRight w:val="0"/>
          <w:marTop w:val="0"/>
          <w:marBottom w:val="0"/>
          <w:divBdr>
            <w:top w:val="none" w:sz="0" w:space="0" w:color="auto"/>
            <w:left w:val="none" w:sz="0" w:space="0" w:color="auto"/>
            <w:bottom w:val="none" w:sz="0" w:space="0" w:color="auto"/>
            <w:right w:val="none" w:sz="0" w:space="0" w:color="auto"/>
          </w:divBdr>
        </w:div>
        <w:div w:id="869683617">
          <w:marLeft w:val="0"/>
          <w:marRight w:val="0"/>
          <w:marTop w:val="0"/>
          <w:marBottom w:val="0"/>
          <w:divBdr>
            <w:top w:val="none" w:sz="0" w:space="0" w:color="auto"/>
            <w:left w:val="none" w:sz="0" w:space="0" w:color="auto"/>
            <w:bottom w:val="none" w:sz="0" w:space="0" w:color="auto"/>
            <w:right w:val="none" w:sz="0" w:space="0" w:color="auto"/>
          </w:divBdr>
        </w:div>
        <w:div w:id="924606706">
          <w:marLeft w:val="0"/>
          <w:marRight w:val="0"/>
          <w:marTop w:val="0"/>
          <w:marBottom w:val="0"/>
          <w:divBdr>
            <w:top w:val="none" w:sz="0" w:space="0" w:color="auto"/>
            <w:left w:val="none" w:sz="0" w:space="0" w:color="auto"/>
            <w:bottom w:val="none" w:sz="0" w:space="0" w:color="auto"/>
            <w:right w:val="none" w:sz="0" w:space="0" w:color="auto"/>
          </w:divBdr>
        </w:div>
        <w:div w:id="952055993">
          <w:marLeft w:val="0"/>
          <w:marRight w:val="0"/>
          <w:marTop w:val="0"/>
          <w:marBottom w:val="0"/>
          <w:divBdr>
            <w:top w:val="none" w:sz="0" w:space="0" w:color="auto"/>
            <w:left w:val="none" w:sz="0" w:space="0" w:color="auto"/>
            <w:bottom w:val="none" w:sz="0" w:space="0" w:color="auto"/>
            <w:right w:val="none" w:sz="0" w:space="0" w:color="auto"/>
          </w:divBdr>
        </w:div>
        <w:div w:id="1098791696">
          <w:marLeft w:val="0"/>
          <w:marRight w:val="0"/>
          <w:marTop w:val="0"/>
          <w:marBottom w:val="0"/>
          <w:divBdr>
            <w:top w:val="none" w:sz="0" w:space="0" w:color="auto"/>
            <w:left w:val="none" w:sz="0" w:space="0" w:color="auto"/>
            <w:bottom w:val="none" w:sz="0" w:space="0" w:color="auto"/>
            <w:right w:val="none" w:sz="0" w:space="0" w:color="auto"/>
          </w:divBdr>
        </w:div>
        <w:div w:id="1123157475">
          <w:marLeft w:val="0"/>
          <w:marRight w:val="0"/>
          <w:marTop w:val="0"/>
          <w:marBottom w:val="0"/>
          <w:divBdr>
            <w:top w:val="none" w:sz="0" w:space="0" w:color="auto"/>
            <w:left w:val="none" w:sz="0" w:space="0" w:color="auto"/>
            <w:bottom w:val="none" w:sz="0" w:space="0" w:color="auto"/>
            <w:right w:val="none" w:sz="0" w:space="0" w:color="auto"/>
          </w:divBdr>
        </w:div>
        <w:div w:id="1124889544">
          <w:marLeft w:val="0"/>
          <w:marRight w:val="0"/>
          <w:marTop w:val="0"/>
          <w:marBottom w:val="0"/>
          <w:divBdr>
            <w:top w:val="none" w:sz="0" w:space="0" w:color="auto"/>
            <w:left w:val="none" w:sz="0" w:space="0" w:color="auto"/>
            <w:bottom w:val="none" w:sz="0" w:space="0" w:color="auto"/>
            <w:right w:val="none" w:sz="0" w:space="0" w:color="auto"/>
          </w:divBdr>
        </w:div>
        <w:div w:id="1164248923">
          <w:marLeft w:val="0"/>
          <w:marRight w:val="0"/>
          <w:marTop w:val="0"/>
          <w:marBottom w:val="0"/>
          <w:divBdr>
            <w:top w:val="none" w:sz="0" w:space="0" w:color="auto"/>
            <w:left w:val="none" w:sz="0" w:space="0" w:color="auto"/>
            <w:bottom w:val="none" w:sz="0" w:space="0" w:color="auto"/>
            <w:right w:val="none" w:sz="0" w:space="0" w:color="auto"/>
          </w:divBdr>
        </w:div>
        <w:div w:id="1166704315">
          <w:marLeft w:val="0"/>
          <w:marRight w:val="0"/>
          <w:marTop w:val="0"/>
          <w:marBottom w:val="0"/>
          <w:divBdr>
            <w:top w:val="none" w:sz="0" w:space="0" w:color="auto"/>
            <w:left w:val="none" w:sz="0" w:space="0" w:color="auto"/>
            <w:bottom w:val="none" w:sz="0" w:space="0" w:color="auto"/>
            <w:right w:val="none" w:sz="0" w:space="0" w:color="auto"/>
          </w:divBdr>
        </w:div>
        <w:div w:id="1241138121">
          <w:marLeft w:val="0"/>
          <w:marRight w:val="0"/>
          <w:marTop w:val="0"/>
          <w:marBottom w:val="0"/>
          <w:divBdr>
            <w:top w:val="none" w:sz="0" w:space="0" w:color="auto"/>
            <w:left w:val="none" w:sz="0" w:space="0" w:color="auto"/>
            <w:bottom w:val="none" w:sz="0" w:space="0" w:color="auto"/>
            <w:right w:val="none" w:sz="0" w:space="0" w:color="auto"/>
          </w:divBdr>
        </w:div>
        <w:div w:id="1256207587">
          <w:marLeft w:val="0"/>
          <w:marRight w:val="0"/>
          <w:marTop w:val="0"/>
          <w:marBottom w:val="0"/>
          <w:divBdr>
            <w:top w:val="none" w:sz="0" w:space="0" w:color="auto"/>
            <w:left w:val="none" w:sz="0" w:space="0" w:color="auto"/>
            <w:bottom w:val="none" w:sz="0" w:space="0" w:color="auto"/>
            <w:right w:val="none" w:sz="0" w:space="0" w:color="auto"/>
          </w:divBdr>
        </w:div>
        <w:div w:id="1315067997">
          <w:marLeft w:val="0"/>
          <w:marRight w:val="0"/>
          <w:marTop w:val="0"/>
          <w:marBottom w:val="0"/>
          <w:divBdr>
            <w:top w:val="none" w:sz="0" w:space="0" w:color="auto"/>
            <w:left w:val="none" w:sz="0" w:space="0" w:color="auto"/>
            <w:bottom w:val="none" w:sz="0" w:space="0" w:color="auto"/>
            <w:right w:val="none" w:sz="0" w:space="0" w:color="auto"/>
          </w:divBdr>
        </w:div>
        <w:div w:id="1328901273">
          <w:marLeft w:val="0"/>
          <w:marRight w:val="0"/>
          <w:marTop w:val="0"/>
          <w:marBottom w:val="0"/>
          <w:divBdr>
            <w:top w:val="none" w:sz="0" w:space="0" w:color="auto"/>
            <w:left w:val="none" w:sz="0" w:space="0" w:color="auto"/>
            <w:bottom w:val="none" w:sz="0" w:space="0" w:color="auto"/>
            <w:right w:val="none" w:sz="0" w:space="0" w:color="auto"/>
          </w:divBdr>
        </w:div>
        <w:div w:id="1349793564">
          <w:marLeft w:val="0"/>
          <w:marRight w:val="0"/>
          <w:marTop w:val="0"/>
          <w:marBottom w:val="0"/>
          <w:divBdr>
            <w:top w:val="none" w:sz="0" w:space="0" w:color="auto"/>
            <w:left w:val="none" w:sz="0" w:space="0" w:color="auto"/>
            <w:bottom w:val="none" w:sz="0" w:space="0" w:color="auto"/>
            <w:right w:val="none" w:sz="0" w:space="0" w:color="auto"/>
          </w:divBdr>
        </w:div>
        <w:div w:id="1363901910">
          <w:marLeft w:val="0"/>
          <w:marRight w:val="0"/>
          <w:marTop w:val="0"/>
          <w:marBottom w:val="0"/>
          <w:divBdr>
            <w:top w:val="none" w:sz="0" w:space="0" w:color="auto"/>
            <w:left w:val="none" w:sz="0" w:space="0" w:color="auto"/>
            <w:bottom w:val="none" w:sz="0" w:space="0" w:color="auto"/>
            <w:right w:val="none" w:sz="0" w:space="0" w:color="auto"/>
          </w:divBdr>
        </w:div>
        <w:div w:id="1400207069">
          <w:marLeft w:val="0"/>
          <w:marRight w:val="0"/>
          <w:marTop w:val="0"/>
          <w:marBottom w:val="0"/>
          <w:divBdr>
            <w:top w:val="none" w:sz="0" w:space="0" w:color="auto"/>
            <w:left w:val="none" w:sz="0" w:space="0" w:color="auto"/>
            <w:bottom w:val="none" w:sz="0" w:space="0" w:color="auto"/>
            <w:right w:val="none" w:sz="0" w:space="0" w:color="auto"/>
          </w:divBdr>
        </w:div>
        <w:div w:id="1445536024">
          <w:marLeft w:val="0"/>
          <w:marRight w:val="0"/>
          <w:marTop w:val="0"/>
          <w:marBottom w:val="0"/>
          <w:divBdr>
            <w:top w:val="none" w:sz="0" w:space="0" w:color="auto"/>
            <w:left w:val="none" w:sz="0" w:space="0" w:color="auto"/>
            <w:bottom w:val="none" w:sz="0" w:space="0" w:color="auto"/>
            <w:right w:val="none" w:sz="0" w:space="0" w:color="auto"/>
          </w:divBdr>
        </w:div>
        <w:div w:id="1520776129">
          <w:marLeft w:val="0"/>
          <w:marRight w:val="0"/>
          <w:marTop w:val="0"/>
          <w:marBottom w:val="0"/>
          <w:divBdr>
            <w:top w:val="none" w:sz="0" w:space="0" w:color="auto"/>
            <w:left w:val="none" w:sz="0" w:space="0" w:color="auto"/>
            <w:bottom w:val="none" w:sz="0" w:space="0" w:color="auto"/>
            <w:right w:val="none" w:sz="0" w:space="0" w:color="auto"/>
          </w:divBdr>
        </w:div>
        <w:div w:id="1543205802">
          <w:marLeft w:val="0"/>
          <w:marRight w:val="0"/>
          <w:marTop w:val="0"/>
          <w:marBottom w:val="0"/>
          <w:divBdr>
            <w:top w:val="none" w:sz="0" w:space="0" w:color="auto"/>
            <w:left w:val="none" w:sz="0" w:space="0" w:color="auto"/>
            <w:bottom w:val="none" w:sz="0" w:space="0" w:color="auto"/>
            <w:right w:val="none" w:sz="0" w:space="0" w:color="auto"/>
          </w:divBdr>
        </w:div>
        <w:div w:id="1589001890">
          <w:marLeft w:val="0"/>
          <w:marRight w:val="0"/>
          <w:marTop w:val="0"/>
          <w:marBottom w:val="0"/>
          <w:divBdr>
            <w:top w:val="none" w:sz="0" w:space="0" w:color="auto"/>
            <w:left w:val="none" w:sz="0" w:space="0" w:color="auto"/>
            <w:bottom w:val="none" w:sz="0" w:space="0" w:color="auto"/>
            <w:right w:val="none" w:sz="0" w:space="0" w:color="auto"/>
          </w:divBdr>
        </w:div>
        <w:div w:id="1684942240">
          <w:marLeft w:val="0"/>
          <w:marRight w:val="0"/>
          <w:marTop w:val="0"/>
          <w:marBottom w:val="0"/>
          <w:divBdr>
            <w:top w:val="none" w:sz="0" w:space="0" w:color="auto"/>
            <w:left w:val="none" w:sz="0" w:space="0" w:color="auto"/>
            <w:bottom w:val="none" w:sz="0" w:space="0" w:color="auto"/>
            <w:right w:val="none" w:sz="0" w:space="0" w:color="auto"/>
          </w:divBdr>
        </w:div>
        <w:div w:id="1826243680">
          <w:marLeft w:val="0"/>
          <w:marRight w:val="0"/>
          <w:marTop w:val="0"/>
          <w:marBottom w:val="0"/>
          <w:divBdr>
            <w:top w:val="none" w:sz="0" w:space="0" w:color="auto"/>
            <w:left w:val="none" w:sz="0" w:space="0" w:color="auto"/>
            <w:bottom w:val="none" w:sz="0" w:space="0" w:color="auto"/>
            <w:right w:val="none" w:sz="0" w:space="0" w:color="auto"/>
          </w:divBdr>
        </w:div>
        <w:div w:id="1891921910">
          <w:marLeft w:val="0"/>
          <w:marRight w:val="0"/>
          <w:marTop w:val="0"/>
          <w:marBottom w:val="0"/>
          <w:divBdr>
            <w:top w:val="none" w:sz="0" w:space="0" w:color="auto"/>
            <w:left w:val="none" w:sz="0" w:space="0" w:color="auto"/>
            <w:bottom w:val="none" w:sz="0" w:space="0" w:color="auto"/>
            <w:right w:val="none" w:sz="0" w:space="0" w:color="auto"/>
          </w:divBdr>
        </w:div>
        <w:div w:id="1894266956">
          <w:marLeft w:val="0"/>
          <w:marRight w:val="0"/>
          <w:marTop w:val="0"/>
          <w:marBottom w:val="0"/>
          <w:divBdr>
            <w:top w:val="none" w:sz="0" w:space="0" w:color="auto"/>
            <w:left w:val="none" w:sz="0" w:space="0" w:color="auto"/>
            <w:bottom w:val="none" w:sz="0" w:space="0" w:color="auto"/>
            <w:right w:val="none" w:sz="0" w:space="0" w:color="auto"/>
          </w:divBdr>
        </w:div>
        <w:div w:id="1908303414">
          <w:marLeft w:val="0"/>
          <w:marRight w:val="0"/>
          <w:marTop w:val="0"/>
          <w:marBottom w:val="0"/>
          <w:divBdr>
            <w:top w:val="none" w:sz="0" w:space="0" w:color="auto"/>
            <w:left w:val="none" w:sz="0" w:space="0" w:color="auto"/>
            <w:bottom w:val="none" w:sz="0" w:space="0" w:color="auto"/>
            <w:right w:val="none" w:sz="0" w:space="0" w:color="auto"/>
          </w:divBdr>
        </w:div>
        <w:div w:id="1927301698">
          <w:marLeft w:val="0"/>
          <w:marRight w:val="0"/>
          <w:marTop w:val="0"/>
          <w:marBottom w:val="0"/>
          <w:divBdr>
            <w:top w:val="none" w:sz="0" w:space="0" w:color="auto"/>
            <w:left w:val="none" w:sz="0" w:space="0" w:color="auto"/>
            <w:bottom w:val="none" w:sz="0" w:space="0" w:color="auto"/>
            <w:right w:val="none" w:sz="0" w:space="0" w:color="auto"/>
          </w:divBdr>
        </w:div>
        <w:div w:id="2000036099">
          <w:marLeft w:val="0"/>
          <w:marRight w:val="0"/>
          <w:marTop w:val="0"/>
          <w:marBottom w:val="0"/>
          <w:divBdr>
            <w:top w:val="none" w:sz="0" w:space="0" w:color="auto"/>
            <w:left w:val="none" w:sz="0" w:space="0" w:color="auto"/>
            <w:bottom w:val="none" w:sz="0" w:space="0" w:color="auto"/>
            <w:right w:val="none" w:sz="0" w:space="0" w:color="auto"/>
          </w:divBdr>
        </w:div>
        <w:div w:id="2011907680">
          <w:marLeft w:val="0"/>
          <w:marRight w:val="0"/>
          <w:marTop w:val="0"/>
          <w:marBottom w:val="0"/>
          <w:divBdr>
            <w:top w:val="none" w:sz="0" w:space="0" w:color="auto"/>
            <w:left w:val="none" w:sz="0" w:space="0" w:color="auto"/>
            <w:bottom w:val="none" w:sz="0" w:space="0" w:color="auto"/>
            <w:right w:val="none" w:sz="0" w:space="0" w:color="auto"/>
          </w:divBdr>
        </w:div>
        <w:div w:id="2020237271">
          <w:marLeft w:val="0"/>
          <w:marRight w:val="0"/>
          <w:marTop w:val="0"/>
          <w:marBottom w:val="0"/>
          <w:divBdr>
            <w:top w:val="none" w:sz="0" w:space="0" w:color="auto"/>
            <w:left w:val="none" w:sz="0" w:space="0" w:color="auto"/>
            <w:bottom w:val="none" w:sz="0" w:space="0" w:color="auto"/>
            <w:right w:val="none" w:sz="0" w:space="0" w:color="auto"/>
          </w:divBdr>
        </w:div>
        <w:div w:id="2086763095">
          <w:marLeft w:val="0"/>
          <w:marRight w:val="0"/>
          <w:marTop w:val="0"/>
          <w:marBottom w:val="0"/>
          <w:divBdr>
            <w:top w:val="none" w:sz="0" w:space="0" w:color="auto"/>
            <w:left w:val="none" w:sz="0" w:space="0" w:color="auto"/>
            <w:bottom w:val="none" w:sz="0" w:space="0" w:color="auto"/>
            <w:right w:val="none" w:sz="0" w:space="0" w:color="auto"/>
          </w:divBdr>
        </w:div>
        <w:div w:id="2106732678">
          <w:marLeft w:val="0"/>
          <w:marRight w:val="0"/>
          <w:marTop w:val="0"/>
          <w:marBottom w:val="0"/>
          <w:divBdr>
            <w:top w:val="none" w:sz="0" w:space="0" w:color="auto"/>
            <w:left w:val="none" w:sz="0" w:space="0" w:color="auto"/>
            <w:bottom w:val="none" w:sz="0" w:space="0" w:color="auto"/>
            <w:right w:val="none" w:sz="0" w:space="0" w:color="auto"/>
          </w:divBdr>
        </w:div>
      </w:divsChild>
    </w:div>
    <w:div w:id="121390327">
      <w:bodyDiv w:val="1"/>
      <w:marLeft w:val="0"/>
      <w:marRight w:val="0"/>
      <w:marTop w:val="0"/>
      <w:marBottom w:val="0"/>
      <w:divBdr>
        <w:top w:val="none" w:sz="0" w:space="0" w:color="auto"/>
        <w:left w:val="none" w:sz="0" w:space="0" w:color="auto"/>
        <w:bottom w:val="none" w:sz="0" w:space="0" w:color="auto"/>
        <w:right w:val="none" w:sz="0" w:space="0" w:color="auto"/>
      </w:divBdr>
      <w:divsChild>
        <w:div w:id="30033250">
          <w:marLeft w:val="0"/>
          <w:marRight w:val="0"/>
          <w:marTop w:val="0"/>
          <w:marBottom w:val="0"/>
          <w:divBdr>
            <w:top w:val="none" w:sz="0" w:space="0" w:color="auto"/>
            <w:left w:val="none" w:sz="0" w:space="0" w:color="auto"/>
            <w:bottom w:val="none" w:sz="0" w:space="0" w:color="auto"/>
            <w:right w:val="none" w:sz="0" w:space="0" w:color="auto"/>
          </w:divBdr>
        </w:div>
        <w:div w:id="189613389">
          <w:marLeft w:val="0"/>
          <w:marRight w:val="0"/>
          <w:marTop w:val="0"/>
          <w:marBottom w:val="0"/>
          <w:divBdr>
            <w:top w:val="none" w:sz="0" w:space="0" w:color="auto"/>
            <w:left w:val="none" w:sz="0" w:space="0" w:color="auto"/>
            <w:bottom w:val="none" w:sz="0" w:space="0" w:color="auto"/>
            <w:right w:val="none" w:sz="0" w:space="0" w:color="auto"/>
          </w:divBdr>
        </w:div>
        <w:div w:id="342363211">
          <w:marLeft w:val="0"/>
          <w:marRight w:val="0"/>
          <w:marTop w:val="0"/>
          <w:marBottom w:val="0"/>
          <w:divBdr>
            <w:top w:val="none" w:sz="0" w:space="0" w:color="auto"/>
            <w:left w:val="none" w:sz="0" w:space="0" w:color="auto"/>
            <w:bottom w:val="none" w:sz="0" w:space="0" w:color="auto"/>
            <w:right w:val="none" w:sz="0" w:space="0" w:color="auto"/>
          </w:divBdr>
        </w:div>
        <w:div w:id="379943272">
          <w:marLeft w:val="0"/>
          <w:marRight w:val="0"/>
          <w:marTop w:val="0"/>
          <w:marBottom w:val="0"/>
          <w:divBdr>
            <w:top w:val="none" w:sz="0" w:space="0" w:color="auto"/>
            <w:left w:val="none" w:sz="0" w:space="0" w:color="auto"/>
            <w:bottom w:val="none" w:sz="0" w:space="0" w:color="auto"/>
            <w:right w:val="none" w:sz="0" w:space="0" w:color="auto"/>
          </w:divBdr>
        </w:div>
        <w:div w:id="504784180">
          <w:marLeft w:val="0"/>
          <w:marRight w:val="0"/>
          <w:marTop w:val="0"/>
          <w:marBottom w:val="0"/>
          <w:divBdr>
            <w:top w:val="none" w:sz="0" w:space="0" w:color="auto"/>
            <w:left w:val="none" w:sz="0" w:space="0" w:color="auto"/>
            <w:bottom w:val="none" w:sz="0" w:space="0" w:color="auto"/>
            <w:right w:val="none" w:sz="0" w:space="0" w:color="auto"/>
          </w:divBdr>
        </w:div>
        <w:div w:id="539976713">
          <w:marLeft w:val="0"/>
          <w:marRight w:val="0"/>
          <w:marTop w:val="0"/>
          <w:marBottom w:val="0"/>
          <w:divBdr>
            <w:top w:val="none" w:sz="0" w:space="0" w:color="auto"/>
            <w:left w:val="none" w:sz="0" w:space="0" w:color="auto"/>
            <w:bottom w:val="none" w:sz="0" w:space="0" w:color="auto"/>
            <w:right w:val="none" w:sz="0" w:space="0" w:color="auto"/>
          </w:divBdr>
        </w:div>
        <w:div w:id="556016097">
          <w:marLeft w:val="0"/>
          <w:marRight w:val="0"/>
          <w:marTop w:val="0"/>
          <w:marBottom w:val="0"/>
          <w:divBdr>
            <w:top w:val="none" w:sz="0" w:space="0" w:color="auto"/>
            <w:left w:val="none" w:sz="0" w:space="0" w:color="auto"/>
            <w:bottom w:val="none" w:sz="0" w:space="0" w:color="auto"/>
            <w:right w:val="none" w:sz="0" w:space="0" w:color="auto"/>
          </w:divBdr>
        </w:div>
        <w:div w:id="614214457">
          <w:marLeft w:val="0"/>
          <w:marRight w:val="0"/>
          <w:marTop w:val="0"/>
          <w:marBottom w:val="0"/>
          <w:divBdr>
            <w:top w:val="none" w:sz="0" w:space="0" w:color="auto"/>
            <w:left w:val="none" w:sz="0" w:space="0" w:color="auto"/>
            <w:bottom w:val="none" w:sz="0" w:space="0" w:color="auto"/>
            <w:right w:val="none" w:sz="0" w:space="0" w:color="auto"/>
          </w:divBdr>
        </w:div>
        <w:div w:id="687368488">
          <w:marLeft w:val="0"/>
          <w:marRight w:val="0"/>
          <w:marTop w:val="0"/>
          <w:marBottom w:val="0"/>
          <w:divBdr>
            <w:top w:val="none" w:sz="0" w:space="0" w:color="auto"/>
            <w:left w:val="none" w:sz="0" w:space="0" w:color="auto"/>
            <w:bottom w:val="none" w:sz="0" w:space="0" w:color="auto"/>
            <w:right w:val="none" w:sz="0" w:space="0" w:color="auto"/>
          </w:divBdr>
        </w:div>
        <w:div w:id="730885994">
          <w:marLeft w:val="0"/>
          <w:marRight w:val="0"/>
          <w:marTop w:val="0"/>
          <w:marBottom w:val="0"/>
          <w:divBdr>
            <w:top w:val="none" w:sz="0" w:space="0" w:color="auto"/>
            <w:left w:val="none" w:sz="0" w:space="0" w:color="auto"/>
            <w:bottom w:val="none" w:sz="0" w:space="0" w:color="auto"/>
            <w:right w:val="none" w:sz="0" w:space="0" w:color="auto"/>
          </w:divBdr>
        </w:div>
        <w:div w:id="849762234">
          <w:marLeft w:val="0"/>
          <w:marRight w:val="0"/>
          <w:marTop w:val="0"/>
          <w:marBottom w:val="0"/>
          <w:divBdr>
            <w:top w:val="none" w:sz="0" w:space="0" w:color="auto"/>
            <w:left w:val="none" w:sz="0" w:space="0" w:color="auto"/>
            <w:bottom w:val="none" w:sz="0" w:space="0" w:color="auto"/>
            <w:right w:val="none" w:sz="0" w:space="0" w:color="auto"/>
          </w:divBdr>
        </w:div>
        <w:div w:id="962230106">
          <w:marLeft w:val="0"/>
          <w:marRight w:val="0"/>
          <w:marTop w:val="0"/>
          <w:marBottom w:val="0"/>
          <w:divBdr>
            <w:top w:val="none" w:sz="0" w:space="0" w:color="auto"/>
            <w:left w:val="none" w:sz="0" w:space="0" w:color="auto"/>
            <w:bottom w:val="none" w:sz="0" w:space="0" w:color="auto"/>
            <w:right w:val="none" w:sz="0" w:space="0" w:color="auto"/>
          </w:divBdr>
        </w:div>
        <w:div w:id="988169029">
          <w:marLeft w:val="0"/>
          <w:marRight w:val="0"/>
          <w:marTop w:val="0"/>
          <w:marBottom w:val="0"/>
          <w:divBdr>
            <w:top w:val="none" w:sz="0" w:space="0" w:color="auto"/>
            <w:left w:val="none" w:sz="0" w:space="0" w:color="auto"/>
            <w:bottom w:val="none" w:sz="0" w:space="0" w:color="auto"/>
            <w:right w:val="none" w:sz="0" w:space="0" w:color="auto"/>
          </w:divBdr>
        </w:div>
        <w:div w:id="1112473877">
          <w:marLeft w:val="0"/>
          <w:marRight w:val="0"/>
          <w:marTop w:val="0"/>
          <w:marBottom w:val="0"/>
          <w:divBdr>
            <w:top w:val="none" w:sz="0" w:space="0" w:color="auto"/>
            <w:left w:val="none" w:sz="0" w:space="0" w:color="auto"/>
            <w:bottom w:val="none" w:sz="0" w:space="0" w:color="auto"/>
            <w:right w:val="none" w:sz="0" w:space="0" w:color="auto"/>
          </w:divBdr>
        </w:div>
        <w:div w:id="1233807648">
          <w:marLeft w:val="0"/>
          <w:marRight w:val="0"/>
          <w:marTop w:val="0"/>
          <w:marBottom w:val="0"/>
          <w:divBdr>
            <w:top w:val="none" w:sz="0" w:space="0" w:color="auto"/>
            <w:left w:val="none" w:sz="0" w:space="0" w:color="auto"/>
            <w:bottom w:val="none" w:sz="0" w:space="0" w:color="auto"/>
            <w:right w:val="none" w:sz="0" w:space="0" w:color="auto"/>
          </w:divBdr>
        </w:div>
        <w:div w:id="1239826053">
          <w:marLeft w:val="0"/>
          <w:marRight w:val="0"/>
          <w:marTop w:val="0"/>
          <w:marBottom w:val="0"/>
          <w:divBdr>
            <w:top w:val="none" w:sz="0" w:space="0" w:color="auto"/>
            <w:left w:val="none" w:sz="0" w:space="0" w:color="auto"/>
            <w:bottom w:val="none" w:sz="0" w:space="0" w:color="auto"/>
            <w:right w:val="none" w:sz="0" w:space="0" w:color="auto"/>
          </w:divBdr>
        </w:div>
        <w:div w:id="1280643209">
          <w:marLeft w:val="0"/>
          <w:marRight w:val="0"/>
          <w:marTop w:val="0"/>
          <w:marBottom w:val="0"/>
          <w:divBdr>
            <w:top w:val="none" w:sz="0" w:space="0" w:color="auto"/>
            <w:left w:val="none" w:sz="0" w:space="0" w:color="auto"/>
            <w:bottom w:val="none" w:sz="0" w:space="0" w:color="auto"/>
            <w:right w:val="none" w:sz="0" w:space="0" w:color="auto"/>
          </w:divBdr>
        </w:div>
        <w:div w:id="1305962377">
          <w:marLeft w:val="0"/>
          <w:marRight w:val="0"/>
          <w:marTop w:val="0"/>
          <w:marBottom w:val="0"/>
          <w:divBdr>
            <w:top w:val="none" w:sz="0" w:space="0" w:color="auto"/>
            <w:left w:val="none" w:sz="0" w:space="0" w:color="auto"/>
            <w:bottom w:val="none" w:sz="0" w:space="0" w:color="auto"/>
            <w:right w:val="none" w:sz="0" w:space="0" w:color="auto"/>
          </w:divBdr>
        </w:div>
        <w:div w:id="1320840582">
          <w:marLeft w:val="0"/>
          <w:marRight w:val="0"/>
          <w:marTop w:val="0"/>
          <w:marBottom w:val="0"/>
          <w:divBdr>
            <w:top w:val="none" w:sz="0" w:space="0" w:color="auto"/>
            <w:left w:val="none" w:sz="0" w:space="0" w:color="auto"/>
            <w:bottom w:val="none" w:sz="0" w:space="0" w:color="auto"/>
            <w:right w:val="none" w:sz="0" w:space="0" w:color="auto"/>
          </w:divBdr>
        </w:div>
        <w:div w:id="1336180695">
          <w:marLeft w:val="0"/>
          <w:marRight w:val="0"/>
          <w:marTop w:val="0"/>
          <w:marBottom w:val="0"/>
          <w:divBdr>
            <w:top w:val="none" w:sz="0" w:space="0" w:color="auto"/>
            <w:left w:val="none" w:sz="0" w:space="0" w:color="auto"/>
            <w:bottom w:val="none" w:sz="0" w:space="0" w:color="auto"/>
            <w:right w:val="none" w:sz="0" w:space="0" w:color="auto"/>
          </w:divBdr>
        </w:div>
        <w:div w:id="1359937967">
          <w:marLeft w:val="0"/>
          <w:marRight w:val="0"/>
          <w:marTop w:val="0"/>
          <w:marBottom w:val="0"/>
          <w:divBdr>
            <w:top w:val="none" w:sz="0" w:space="0" w:color="auto"/>
            <w:left w:val="none" w:sz="0" w:space="0" w:color="auto"/>
            <w:bottom w:val="none" w:sz="0" w:space="0" w:color="auto"/>
            <w:right w:val="none" w:sz="0" w:space="0" w:color="auto"/>
          </w:divBdr>
        </w:div>
        <w:div w:id="1583677894">
          <w:marLeft w:val="0"/>
          <w:marRight w:val="0"/>
          <w:marTop w:val="0"/>
          <w:marBottom w:val="0"/>
          <w:divBdr>
            <w:top w:val="none" w:sz="0" w:space="0" w:color="auto"/>
            <w:left w:val="none" w:sz="0" w:space="0" w:color="auto"/>
            <w:bottom w:val="none" w:sz="0" w:space="0" w:color="auto"/>
            <w:right w:val="none" w:sz="0" w:space="0" w:color="auto"/>
          </w:divBdr>
        </w:div>
        <w:div w:id="1725717734">
          <w:marLeft w:val="0"/>
          <w:marRight w:val="0"/>
          <w:marTop w:val="0"/>
          <w:marBottom w:val="0"/>
          <w:divBdr>
            <w:top w:val="none" w:sz="0" w:space="0" w:color="auto"/>
            <w:left w:val="none" w:sz="0" w:space="0" w:color="auto"/>
            <w:bottom w:val="none" w:sz="0" w:space="0" w:color="auto"/>
            <w:right w:val="none" w:sz="0" w:space="0" w:color="auto"/>
          </w:divBdr>
        </w:div>
        <w:div w:id="1827554537">
          <w:marLeft w:val="0"/>
          <w:marRight w:val="0"/>
          <w:marTop w:val="0"/>
          <w:marBottom w:val="0"/>
          <w:divBdr>
            <w:top w:val="none" w:sz="0" w:space="0" w:color="auto"/>
            <w:left w:val="none" w:sz="0" w:space="0" w:color="auto"/>
            <w:bottom w:val="none" w:sz="0" w:space="0" w:color="auto"/>
            <w:right w:val="none" w:sz="0" w:space="0" w:color="auto"/>
          </w:divBdr>
        </w:div>
        <w:div w:id="1850869663">
          <w:marLeft w:val="0"/>
          <w:marRight w:val="0"/>
          <w:marTop w:val="0"/>
          <w:marBottom w:val="0"/>
          <w:divBdr>
            <w:top w:val="none" w:sz="0" w:space="0" w:color="auto"/>
            <w:left w:val="none" w:sz="0" w:space="0" w:color="auto"/>
            <w:bottom w:val="none" w:sz="0" w:space="0" w:color="auto"/>
            <w:right w:val="none" w:sz="0" w:space="0" w:color="auto"/>
          </w:divBdr>
        </w:div>
        <w:div w:id="2068919817">
          <w:marLeft w:val="0"/>
          <w:marRight w:val="0"/>
          <w:marTop w:val="0"/>
          <w:marBottom w:val="0"/>
          <w:divBdr>
            <w:top w:val="none" w:sz="0" w:space="0" w:color="auto"/>
            <w:left w:val="none" w:sz="0" w:space="0" w:color="auto"/>
            <w:bottom w:val="none" w:sz="0" w:space="0" w:color="auto"/>
            <w:right w:val="none" w:sz="0" w:space="0" w:color="auto"/>
          </w:divBdr>
        </w:div>
        <w:div w:id="2122719592">
          <w:marLeft w:val="0"/>
          <w:marRight w:val="0"/>
          <w:marTop w:val="0"/>
          <w:marBottom w:val="0"/>
          <w:divBdr>
            <w:top w:val="none" w:sz="0" w:space="0" w:color="auto"/>
            <w:left w:val="none" w:sz="0" w:space="0" w:color="auto"/>
            <w:bottom w:val="none" w:sz="0" w:space="0" w:color="auto"/>
            <w:right w:val="none" w:sz="0" w:space="0" w:color="auto"/>
          </w:divBdr>
        </w:div>
      </w:divsChild>
    </w:div>
    <w:div w:id="121651781">
      <w:bodyDiv w:val="1"/>
      <w:marLeft w:val="0"/>
      <w:marRight w:val="0"/>
      <w:marTop w:val="0"/>
      <w:marBottom w:val="0"/>
      <w:divBdr>
        <w:top w:val="none" w:sz="0" w:space="0" w:color="auto"/>
        <w:left w:val="none" w:sz="0" w:space="0" w:color="auto"/>
        <w:bottom w:val="none" w:sz="0" w:space="0" w:color="auto"/>
        <w:right w:val="none" w:sz="0" w:space="0" w:color="auto"/>
      </w:divBdr>
      <w:divsChild>
        <w:div w:id="17045163">
          <w:marLeft w:val="0"/>
          <w:marRight w:val="0"/>
          <w:marTop w:val="0"/>
          <w:marBottom w:val="0"/>
          <w:divBdr>
            <w:top w:val="none" w:sz="0" w:space="0" w:color="auto"/>
            <w:left w:val="none" w:sz="0" w:space="0" w:color="auto"/>
            <w:bottom w:val="none" w:sz="0" w:space="0" w:color="auto"/>
            <w:right w:val="none" w:sz="0" w:space="0" w:color="auto"/>
          </w:divBdr>
        </w:div>
        <w:div w:id="19210974">
          <w:marLeft w:val="0"/>
          <w:marRight w:val="0"/>
          <w:marTop w:val="0"/>
          <w:marBottom w:val="0"/>
          <w:divBdr>
            <w:top w:val="none" w:sz="0" w:space="0" w:color="auto"/>
            <w:left w:val="none" w:sz="0" w:space="0" w:color="auto"/>
            <w:bottom w:val="none" w:sz="0" w:space="0" w:color="auto"/>
            <w:right w:val="none" w:sz="0" w:space="0" w:color="auto"/>
          </w:divBdr>
        </w:div>
        <w:div w:id="19360268">
          <w:marLeft w:val="0"/>
          <w:marRight w:val="0"/>
          <w:marTop w:val="0"/>
          <w:marBottom w:val="0"/>
          <w:divBdr>
            <w:top w:val="none" w:sz="0" w:space="0" w:color="auto"/>
            <w:left w:val="none" w:sz="0" w:space="0" w:color="auto"/>
            <w:bottom w:val="none" w:sz="0" w:space="0" w:color="auto"/>
            <w:right w:val="none" w:sz="0" w:space="0" w:color="auto"/>
          </w:divBdr>
        </w:div>
        <w:div w:id="52437291">
          <w:marLeft w:val="0"/>
          <w:marRight w:val="0"/>
          <w:marTop w:val="0"/>
          <w:marBottom w:val="0"/>
          <w:divBdr>
            <w:top w:val="none" w:sz="0" w:space="0" w:color="auto"/>
            <w:left w:val="none" w:sz="0" w:space="0" w:color="auto"/>
            <w:bottom w:val="none" w:sz="0" w:space="0" w:color="auto"/>
            <w:right w:val="none" w:sz="0" w:space="0" w:color="auto"/>
          </w:divBdr>
        </w:div>
        <w:div w:id="81726309">
          <w:marLeft w:val="0"/>
          <w:marRight w:val="0"/>
          <w:marTop w:val="0"/>
          <w:marBottom w:val="0"/>
          <w:divBdr>
            <w:top w:val="none" w:sz="0" w:space="0" w:color="auto"/>
            <w:left w:val="none" w:sz="0" w:space="0" w:color="auto"/>
            <w:bottom w:val="none" w:sz="0" w:space="0" w:color="auto"/>
            <w:right w:val="none" w:sz="0" w:space="0" w:color="auto"/>
          </w:divBdr>
        </w:div>
        <w:div w:id="138620096">
          <w:marLeft w:val="0"/>
          <w:marRight w:val="0"/>
          <w:marTop w:val="0"/>
          <w:marBottom w:val="0"/>
          <w:divBdr>
            <w:top w:val="none" w:sz="0" w:space="0" w:color="auto"/>
            <w:left w:val="none" w:sz="0" w:space="0" w:color="auto"/>
            <w:bottom w:val="none" w:sz="0" w:space="0" w:color="auto"/>
            <w:right w:val="none" w:sz="0" w:space="0" w:color="auto"/>
          </w:divBdr>
        </w:div>
        <w:div w:id="209347835">
          <w:marLeft w:val="0"/>
          <w:marRight w:val="0"/>
          <w:marTop w:val="0"/>
          <w:marBottom w:val="0"/>
          <w:divBdr>
            <w:top w:val="none" w:sz="0" w:space="0" w:color="auto"/>
            <w:left w:val="none" w:sz="0" w:space="0" w:color="auto"/>
            <w:bottom w:val="none" w:sz="0" w:space="0" w:color="auto"/>
            <w:right w:val="none" w:sz="0" w:space="0" w:color="auto"/>
          </w:divBdr>
        </w:div>
        <w:div w:id="210845165">
          <w:marLeft w:val="0"/>
          <w:marRight w:val="0"/>
          <w:marTop w:val="0"/>
          <w:marBottom w:val="0"/>
          <w:divBdr>
            <w:top w:val="none" w:sz="0" w:space="0" w:color="auto"/>
            <w:left w:val="none" w:sz="0" w:space="0" w:color="auto"/>
            <w:bottom w:val="none" w:sz="0" w:space="0" w:color="auto"/>
            <w:right w:val="none" w:sz="0" w:space="0" w:color="auto"/>
          </w:divBdr>
        </w:div>
        <w:div w:id="234750786">
          <w:marLeft w:val="0"/>
          <w:marRight w:val="0"/>
          <w:marTop w:val="0"/>
          <w:marBottom w:val="0"/>
          <w:divBdr>
            <w:top w:val="none" w:sz="0" w:space="0" w:color="auto"/>
            <w:left w:val="none" w:sz="0" w:space="0" w:color="auto"/>
            <w:bottom w:val="none" w:sz="0" w:space="0" w:color="auto"/>
            <w:right w:val="none" w:sz="0" w:space="0" w:color="auto"/>
          </w:divBdr>
        </w:div>
        <w:div w:id="239487369">
          <w:marLeft w:val="0"/>
          <w:marRight w:val="0"/>
          <w:marTop w:val="0"/>
          <w:marBottom w:val="0"/>
          <w:divBdr>
            <w:top w:val="none" w:sz="0" w:space="0" w:color="auto"/>
            <w:left w:val="none" w:sz="0" w:space="0" w:color="auto"/>
            <w:bottom w:val="none" w:sz="0" w:space="0" w:color="auto"/>
            <w:right w:val="none" w:sz="0" w:space="0" w:color="auto"/>
          </w:divBdr>
        </w:div>
        <w:div w:id="294995416">
          <w:marLeft w:val="0"/>
          <w:marRight w:val="0"/>
          <w:marTop w:val="0"/>
          <w:marBottom w:val="0"/>
          <w:divBdr>
            <w:top w:val="none" w:sz="0" w:space="0" w:color="auto"/>
            <w:left w:val="none" w:sz="0" w:space="0" w:color="auto"/>
            <w:bottom w:val="none" w:sz="0" w:space="0" w:color="auto"/>
            <w:right w:val="none" w:sz="0" w:space="0" w:color="auto"/>
          </w:divBdr>
        </w:div>
        <w:div w:id="299457811">
          <w:marLeft w:val="0"/>
          <w:marRight w:val="0"/>
          <w:marTop w:val="0"/>
          <w:marBottom w:val="0"/>
          <w:divBdr>
            <w:top w:val="none" w:sz="0" w:space="0" w:color="auto"/>
            <w:left w:val="none" w:sz="0" w:space="0" w:color="auto"/>
            <w:bottom w:val="none" w:sz="0" w:space="0" w:color="auto"/>
            <w:right w:val="none" w:sz="0" w:space="0" w:color="auto"/>
          </w:divBdr>
        </w:div>
        <w:div w:id="327096652">
          <w:marLeft w:val="0"/>
          <w:marRight w:val="0"/>
          <w:marTop w:val="0"/>
          <w:marBottom w:val="0"/>
          <w:divBdr>
            <w:top w:val="none" w:sz="0" w:space="0" w:color="auto"/>
            <w:left w:val="none" w:sz="0" w:space="0" w:color="auto"/>
            <w:bottom w:val="none" w:sz="0" w:space="0" w:color="auto"/>
            <w:right w:val="none" w:sz="0" w:space="0" w:color="auto"/>
          </w:divBdr>
        </w:div>
        <w:div w:id="419838849">
          <w:marLeft w:val="0"/>
          <w:marRight w:val="0"/>
          <w:marTop w:val="0"/>
          <w:marBottom w:val="0"/>
          <w:divBdr>
            <w:top w:val="none" w:sz="0" w:space="0" w:color="auto"/>
            <w:left w:val="none" w:sz="0" w:space="0" w:color="auto"/>
            <w:bottom w:val="none" w:sz="0" w:space="0" w:color="auto"/>
            <w:right w:val="none" w:sz="0" w:space="0" w:color="auto"/>
          </w:divBdr>
        </w:div>
        <w:div w:id="475267788">
          <w:marLeft w:val="0"/>
          <w:marRight w:val="0"/>
          <w:marTop w:val="0"/>
          <w:marBottom w:val="0"/>
          <w:divBdr>
            <w:top w:val="none" w:sz="0" w:space="0" w:color="auto"/>
            <w:left w:val="none" w:sz="0" w:space="0" w:color="auto"/>
            <w:bottom w:val="none" w:sz="0" w:space="0" w:color="auto"/>
            <w:right w:val="none" w:sz="0" w:space="0" w:color="auto"/>
          </w:divBdr>
        </w:div>
        <w:div w:id="513501082">
          <w:marLeft w:val="0"/>
          <w:marRight w:val="0"/>
          <w:marTop w:val="0"/>
          <w:marBottom w:val="0"/>
          <w:divBdr>
            <w:top w:val="none" w:sz="0" w:space="0" w:color="auto"/>
            <w:left w:val="none" w:sz="0" w:space="0" w:color="auto"/>
            <w:bottom w:val="none" w:sz="0" w:space="0" w:color="auto"/>
            <w:right w:val="none" w:sz="0" w:space="0" w:color="auto"/>
          </w:divBdr>
        </w:div>
        <w:div w:id="527106954">
          <w:marLeft w:val="0"/>
          <w:marRight w:val="0"/>
          <w:marTop w:val="0"/>
          <w:marBottom w:val="0"/>
          <w:divBdr>
            <w:top w:val="none" w:sz="0" w:space="0" w:color="auto"/>
            <w:left w:val="none" w:sz="0" w:space="0" w:color="auto"/>
            <w:bottom w:val="none" w:sz="0" w:space="0" w:color="auto"/>
            <w:right w:val="none" w:sz="0" w:space="0" w:color="auto"/>
          </w:divBdr>
        </w:div>
        <w:div w:id="533923597">
          <w:marLeft w:val="0"/>
          <w:marRight w:val="0"/>
          <w:marTop w:val="0"/>
          <w:marBottom w:val="0"/>
          <w:divBdr>
            <w:top w:val="none" w:sz="0" w:space="0" w:color="auto"/>
            <w:left w:val="none" w:sz="0" w:space="0" w:color="auto"/>
            <w:bottom w:val="none" w:sz="0" w:space="0" w:color="auto"/>
            <w:right w:val="none" w:sz="0" w:space="0" w:color="auto"/>
          </w:divBdr>
        </w:div>
        <w:div w:id="553540006">
          <w:marLeft w:val="0"/>
          <w:marRight w:val="0"/>
          <w:marTop w:val="0"/>
          <w:marBottom w:val="0"/>
          <w:divBdr>
            <w:top w:val="none" w:sz="0" w:space="0" w:color="auto"/>
            <w:left w:val="none" w:sz="0" w:space="0" w:color="auto"/>
            <w:bottom w:val="none" w:sz="0" w:space="0" w:color="auto"/>
            <w:right w:val="none" w:sz="0" w:space="0" w:color="auto"/>
          </w:divBdr>
        </w:div>
        <w:div w:id="562721768">
          <w:marLeft w:val="0"/>
          <w:marRight w:val="0"/>
          <w:marTop w:val="0"/>
          <w:marBottom w:val="0"/>
          <w:divBdr>
            <w:top w:val="none" w:sz="0" w:space="0" w:color="auto"/>
            <w:left w:val="none" w:sz="0" w:space="0" w:color="auto"/>
            <w:bottom w:val="none" w:sz="0" w:space="0" w:color="auto"/>
            <w:right w:val="none" w:sz="0" w:space="0" w:color="auto"/>
          </w:divBdr>
        </w:div>
        <w:div w:id="576938721">
          <w:marLeft w:val="0"/>
          <w:marRight w:val="0"/>
          <w:marTop w:val="0"/>
          <w:marBottom w:val="0"/>
          <w:divBdr>
            <w:top w:val="none" w:sz="0" w:space="0" w:color="auto"/>
            <w:left w:val="none" w:sz="0" w:space="0" w:color="auto"/>
            <w:bottom w:val="none" w:sz="0" w:space="0" w:color="auto"/>
            <w:right w:val="none" w:sz="0" w:space="0" w:color="auto"/>
          </w:divBdr>
        </w:div>
        <w:div w:id="634142358">
          <w:marLeft w:val="0"/>
          <w:marRight w:val="0"/>
          <w:marTop w:val="0"/>
          <w:marBottom w:val="0"/>
          <w:divBdr>
            <w:top w:val="none" w:sz="0" w:space="0" w:color="auto"/>
            <w:left w:val="none" w:sz="0" w:space="0" w:color="auto"/>
            <w:bottom w:val="none" w:sz="0" w:space="0" w:color="auto"/>
            <w:right w:val="none" w:sz="0" w:space="0" w:color="auto"/>
          </w:divBdr>
        </w:div>
        <w:div w:id="656768323">
          <w:marLeft w:val="0"/>
          <w:marRight w:val="0"/>
          <w:marTop w:val="0"/>
          <w:marBottom w:val="0"/>
          <w:divBdr>
            <w:top w:val="none" w:sz="0" w:space="0" w:color="auto"/>
            <w:left w:val="none" w:sz="0" w:space="0" w:color="auto"/>
            <w:bottom w:val="none" w:sz="0" w:space="0" w:color="auto"/>
            <w:right w:val="none" w:sz="0" w:space="0" w:color="auto"/>
          </w:divBdr>
        </w:div>
        <w:div w:id="676352605">
          <w:marLeft w:val="0"/>
          <w:marRight w:val="0"/>
          <w:marTop w:val="0"/>
          <w:marBottom w:val="0"/>
          <w:divBdr>
            <w:top w:val="none" w:sz="0" w:space="0" w:color="auto"/>
            <w:left w:val="none" w:sz="0" w:space="0" w:color="auto"/>
            <w:bottom w:val="none" w:sz="0" w:space="0" w:color="auto"/>
            <w:right w:val="none" w:sz="0" w:space="0" w:color="auto"/>
          </w:divBdr>
        </w:div>
        <w:div w:id="702556229">
          <w:marLeft w:val="0"/>
          <w:marRight w:val="0"/>
          <w:marTop w:val="0"/>
          <w:marBottom w:val="0"/>
          <w:divBdr>
            <w:top w:val="none" w:sz="0" w:space="0" w:color="auto"/>
            <w:left w:val="none" w:sz="0" w:space="0" w:color="auto"/>
            <w:bottom w:val="none" w:sz="0" w:space="0" w:color="auto"/>
            <w:right w:val="none" w:sz="0" w:space="0" w:color="auto"/>
          </w:divBdr>
        </w:div>
        <w:div w:id="706763128">
          <w:marLeft w:val="0"/>
          <w:marRight w:val="0"/>
          <w:marTop w:val="0"/>
          <w:marBottom w:val="0"/>
          <w:divBdr>
            <w:top w:val="none" w:sz="0" w:space="0" w:color="auto"/>
            <w:left w:val="none" w:sz="0" w:space="0" w:color="auto"/>
            <w:bottom w:val="none" w:sz="0" w:space="0" w:color="auto"/>
            <w:right w:val="none" w:sz="0" w:space="0" w:color="auto"/>
          </w:divBdr>
        </w:div>
        <w:div w:id="735786856">
          <w:marLeft w:val="0"/>
          <w:marRight w:val="0"/>
          <w:marTop w:val="0"/>
          <w:marBottom w:val="0"/>
          <w:divBdr>
            <w:top w:val="none" w:sz="0" w:space="0" w:color="auto"/>
            <w:left w:val="none" w:sz="0" w:space="0" w:color="auto"/>
            <w:bottom w:val="none" w:sz="0" w:space="0" w:color="auto"/>
            <w:right w:val="none" w:sz="0" w:space="0" w:color="auto"/>
          </w:divBdr>
        </w:div>
        <w:div w:id="744687718">
          <w:marLeft w:val="0"/>
          <w:marRight w:val="0"/>
          <w:marTop w:val="0"/>
          <w:marBottom w:val="0"/>
          <w:divBdr>
            <w:top w:val="none" w:sz="0" w:space="0" w:color="auto"/>
            <w:left w:val="none" w:sz="0" w:space="0" w:color="auto"/>
            <w:bottom w:val="none" w:sz="0" w:space="0" w:color="auto"/>
            <w:right w:val="none" w:sz="0" w:space="0" w:color="auto"/>
          </w:divBdr>
        </w:div>
        <w:div w:id="776292332">
          <w:marLeft w:val="0"/>
          <w:marRight w:val="0"/>
          <w:marTop w:val="0"/>
          <w:marBottom w:val="0"/>
          <w:divBdr>
            <w:top w:val="none" w:sz="0" w:space="0" w:color="auto"/>
            <w:left w:val="none" w:sz="0" w:space="0" w:color="auto"/>
            <w:bottom w:val="none" w:sz="0" w:space="0" w:color="auto"/>
            <w:right w:val="none" w:sz="0" w:space="0" w:color="auto"/>
          </w:divBdr>
        </w:div>
        <w:div w:id="776340029">
          <w:marLeft w:val="0"/>
          <w:marRight w:val="0"/>
          <w:marTop w:val="0"/>
          <w:marBottom w:val="0"/>
          <w:divBdr>
            <w:top w:val="none" w:sz="0" w:space="0" w:color="auto"/>
            <w:left w:val="none" w:sz="0" w:space="0" w:color="auto"/>
            <w:bottom w:val="none" w:sz="0" w:space="0" w:color="auto"/>
            <w:right w:val="none" w:sz="0" w:space="0" w:color="auto"/>
          </w:divBdr>
        </w:div>
        <w:div w:id="782378602">
          <w:marLeft w:val="0"/>
          <w:marRight w:val="0"/>
          <w:marTop w:val="0"/>
          <w:marBottom w:val="0"/>
          <w:divBdr>
            <w:top w:val="none" w:sz="0" w:space="0" w:color="auto"/>
            <w:left w:val="none" w:sz="0" w:space="0" w:color="auto"/>
            <w:bottom w:val="none" w:sz="0" w:space="0" w:color="auto"/>
            <w:right w:val="none" w:sz="0" w:space="0" w:color="auto"/>
          </w:divBdr>
        </w:div>
        <w:div w:id="800536669">
          <w:marLeft w:val="0"/>
          <w:marRight w:val="0"/>
          <w:marTop w:val="0"/>
          <w:marBottom w:val="0"/>
          <w:divBdr>
            <w:top w:val="none" w:sz="0" w:space="0" w:color="auto"/>
            <w:left w:val="none" w:sz="0" w:space="0" w:color="auto"/>
            <w:bottom w:val="none" w:sz="0" w:space="0" w:color="auto"/>
            <w:right w:val="none" w:sz="0" w:space="0" w:color="auto"/>
          </w:divBdr>
        </w:div>
        <w:div w:id="803891094">
          <w:marLeft w:val="0"/>
          <w:marRight w:val="0"/>
          <w:marTop w:val="0"/>
          <w:marBottom w:val="0"/>
          <w:divBdr>
            <w:top w:val="none" w:sz="0" w:space="0" w:color="auto"/>
            <w:left w:val="none" w:sz="0" w:space="0" w:color="auto"/>
            <w:bottom w:val="none" w:sz="0" w:space="0" w:color="auto"/>
            <w:right w:val="none" w:sz="0" w:space="0" w:color="auto"/>
          </w:divBdr>
        </w:div>
        <w:div w:id="903176654">
          <w:marLeft w:val="0"/>
          <w:marRight w:val="0"/>
          <w:marTop w:val="0"/>
          <w:marBottom w:val="0"/>
          <w:divBdr>
            <w:top w:val="none" w:sz="0" w:space="0" w:color="auto"/>
            <w:left w:val="none" w:sz="0" w:space="0" w:color="auto"/>
            <w:bottom w:val="none" w:sz="0" w:space="0" w:color="auto"/>
            <w:right w:val="none" w:sz="0" w:space="0" w:color="auto"/>
          </w:divBdr>
        </w:div>
        <w:div w:id="903295734">
          <w:marLeft w:val="0"/>
          <w:marRight w:val="0"/>
          <w:marTop w:val="0"/>
          <w:marBottom w:val="0"/>
          <w:divBdr>
            <w:top w:val="none" w:sz="0" w:space="0" w:color="auto"/>
            <w:left w:val="none" w:sz="0" w:space="0" w:color="auto"/>
            <w:bottom w:val="none" w:sz="0" w:space="0" w:color="auto"/>
            <w:right w:val="none" w:sz="0" w:space="0" w:color="auto"/>
          </w:divBdr>
        </w:div>
        <w:div w:id="913708083">
          <w:marLeft w:val="0"/>
          <w:marRight w:val="0"/>
          <w:marTop w:val="0"/>
          <w:marBottom w:val="0"/>
          <w:divBdr>
            <w:top w:val="none" w:sz="0" w:space="0" w:color="auto"/>
            <w:left w:val="none" w:sz="0" w:space="0" w:color="auto"/>
            <w:bottom w:val="none" w:sz="0" w:space="0" w:color="auto"/>
            <w:right w:val="none" w:sz="0" w:space="0" w:color="auto"/>
          </w:divBdr>
        </w:div>
        <w:div w:id="989753481">
          <w:marLeft w:val="0"/>
          <w:marRight w:val="0"/>
          <w:marTop w:val="0"/>
          <w:marBottom w:val="0"/>
          <w:divBdr>
            <w:top w:val="none" w:sz="0" w:space="0" w:color="auto"/>
            <w:left w:val="none" w:sz="0" w:space="0" w:color="auto"/>
            <w:bottom w:val="none" w:sz="0" w:space="0" w:color="auto"/>
            <w:right w:val="none" w:sz="0" w:space="0" w:color="auto"/>
          </w:divBdr>
        </w:div>
        <w:div w:id="1009913275">
          <w:marLeft w:val="0"/>
          <w:marRight w:val="0"/>
          <w:marTop w:val="0"/>
          <w:marBottom w:val="0"/>
          <w:divBdr>
            <w:top w:val="none" w:sz="0" w:space="0" w:color="auto"/>
            <w:left w:val="none" w:sz="0" w:space="0" w:color="auto"/>
            <w:bottom w:val="none" w:sz="0" w:space="0" w:color="auto"/>
            <w:right w:val="none" w:sz="0" w:space="0" w:color="auto"/>
          </w:divBdr>
        </w:div>
        <w:div w:id="1058549310">
          <w:marLeft w:val="0"/>
          <w:marRight w:val="0"/>
          <w:marTop w:val="0"/>
          <w:marBottom w:val="0"/>
          <w:divBdr>
            <w:top w:val="none" w:sz="0" w:space="0" w:color="auto"/>
            <w:left w:val="none" w:sz="0" w:space="0" w:color="auto"/>
            <w:bottom w:val="none" w:sz="0" w:space="0" w:color="auto"/>
            <w:right w:val="none" w:sz="0" w:space="0" w:color="auto"/>
          </w:divBdr>
        </w:div>
        <w:div w:id="1097752754">
          <w:marLeft w:val="0"/>
          <w:marRight w:val="0"/>
          <w:marTop w:val="0"/>
          <w:marBottom w:val="0"/>
          <w:divBdr>
            <w:top w:val="none" w:sz="0" w:space="0" w:color="auto"/>
            <w:left w:val="none" w:sz="0" w:space="0" w:color="auto"/>
            <w:bottom w:val="none" w:sz="0" w:space="0" w:color="auto"/>
            <w:right w:val="none" w:sz="0" w:space="0" w:color="auto"/>
          </w:divBdr>
        </w:div>
        <w:div w:id="1100878593">
          <w:marLeft w:val="0"/>
          <w:marRight w:val="0"/>
          <w:marTop w:val="0"/>
          <w:marBottom w:val="0"/>
          <w:divBdr>
            <w:top w:val="none" w:sz="0" w:space="0" w:color="auto"/>
            <w:left w:val="none" w:sz="0" w:space="0" w:color="auto"/>
            <w:bottom w:val="none" w:sz="0" w:space="0" w:color="auto"/>
            <w:right w:val="none" w:sz="0" w:space="0" w:color="auto"/>
          </w:divBdr>
        </w:div>
        <w:div w:id="1110931878">
          <w:marLeft w:val="0"/>
          <w:marRight w:val="0"/>
          <w:marTop w:val="0"/>
          <w:marBottom w:val="0"/>
          <w:divBdr>
            <w:top w:val="none" w:sz="0" w:space="0" w:color="auto"/>
            <w:left w:val="none" w:sz="0" w:space="0" w:color="auto"/>
            <w:bottom w:val="none" w:sz="0" w:space="0" w:color="auto"/>
            <w:right w:val="none" w:sz="0" w:space="0" w:color="auto"/>
          </w:divBdr>
        </w:div>
        <w:div w:id="1134449910">
          <w:marLeft w:val="0"/>
          <w:marRight w:val="0"/>
          <w:marTop w:val="0"/>
          <w:marBottom w:val="0"/>
          <w:divBdr>
            <w:top w:val="none" w:sz="0" w:space="0" w:color="auto"/>
            <w:left w:val="none" w:sz="0" w:space="0" w:color="auto"/>
            <w:bottom w:val="none" w:sz="0" w:space="0" w:color="auto"/>
            <w:right w:val="none" w:sz="0" w:space="0" w:color="auto"/>
          </w:divBdr>
        </w:div>
        <w:div w:id="1143157625">
          <w:marLeft w:val="0"/>
          <w:marRight w:val="0"/>
          <w:marTop w:val="0"/>
          <w:marBottom w:val="0"/>
          <w:divBdr>
            <w:top w:val="none" w:sz="0" w:space="0" w:color="auto"/>
            <w:left w:val="none" w:sz="0" w:space="0" w:color="auto"/>
            <w:bottom w:val="none" w:sz="0" w:space="0" w:color="auto"/>
            <w:right w:val="none" w:sz="0" w:space="0" w:color="auto"/>
          </w:divBdr>
        </w:div>
        <w:div w:id="1227718593">
          <w:marLeft w:val="0"/>
          <w:marRight w:val="0"/>
          <w:marTop w:val="0"/>
          <w:marBottom w:val="0"/>
          <w:divBdr>
            <w:top w:val="none" w:sz="0" w:space="0" w:color="auto"/>
            <w:left w:val="none" w:sz="0" w:space="0" w:color="auto"/>
            <w:bottom w:val="none" w:sz="0" w:space="0" w:color="auto"/>
            <w:right w:val="none" w:sz="0" w:space="0" w:color="auto"/>
          </w:divBdr>
        </w:div>
        <w:div w:id="1240099480">
          <w:marLeft w:val="0"/>
          <w:marRight w:val="0"/>
          <w:marTop w:val="0"/>
          <w:marBottom w:val="0"/>
          <w:divBdr>
            <w:top w:val="none" w:sz="0" w:space="0" w:color="auto"/>
            <w:left w:val="none" w:sz="0" w:space="0" w:color="auto"/>
            <w:bottom w:val="none" w:sz="0" w:space="0" w:color="auto"/>
            <w:right w:val="none" w:sz="0" w:space="0" w:color="auto"/>
          </w:divBdr>
        </w:div>
        <w:div w:id="1274172962">
          <w:marLeft w:val="0"/>
          <w:marRight w:val="0"/>
          <w:marTop w:val="0"/>
          <w:marBottom w:val="0"/>
          <w:divBdr>
            <w:top w:val="none" w:sz="0" w:space="0" w:color="auto"/>
            <w:left w:val="none" w:sz="0" w:space="0" w:color="auto"/>
            <w:bottom w:val="none" w:sz="0" w:space="0" w:color="auto"/>
            <w:right w:val="none" w:sz="0" w:space="0" w:color="auto"/>
          </w:divBdr>
        </w:div>
        <w:div w:id="1293370227">
          <w:marLeft w:val="0"/>
          <w:marRight w:val="0"/>
          <w:marTop w:val="0"/>
          <w:marBottom w:val="0"/>
          <w:divBdr>
            <w:top w:val="none" w:sz="0" w:space="0" w:color="auto"/>
            <w:left w:val="none" w:sz="0" w:space="0" w:color="auto"/>
            <w:bottom w:val="none" w:sz="0" w:space="0" w:color="auto"/>
            <w:right w:val="none" w:sz="0" w:space="0" w:color="auto"/>
          </w:divBdr>
        </w:div>
        <w:div w:id="1304696112">
          <w:marLeft w:val="0"/>
          <w:marRight w:val="0"/>
          <w:marTop w:val="0"/>
          <w:marBottom w:val="0"/>
          <w:divBdr>
            <w:top w:val="none" w:sz="0" w:space="0" w:color="auto"/>
            <w:left w:val="none" w:sz="0" w:space="0" w:color="auto"/>
            <w:bottom w:val="none" w:sz="0" w:space="0" w:color="auto"/>
            <w:right w:val="none" w:sz="0" w:space="0" w:color="auto"/>
          </w:divBdr>
        </w:div>
        <w:div w:id="1331525413">
          <w:marLeft w:val="0"/>
          <w:marRight w:val="0"/>
          <w:marTop w:val="0"/>
          <w:marBottom w:val="0"/>
          <w:divBdr>
            <w:top w:val="none" w:sz="0" w:space="0" w:color="auto"/>
            <w:left w:val="none" w:sz="0" w:space="0" w:color="auto"/>
            <w:bottom w:val="none" w:sz="0" w:space="0" w:color="auto"/>
            <w:right w:val="none" w:sz="0" w:space="0" w:color="auto"/>
          </w:divBdr>
        </w:div>
        <w:div w:id="1441953627">
          <w:marLeft w:val="0"/>
          <w:marRight w:val="0"/>
          <w:marTop w:val="0"/>
          <w:marBottom w:val="0"/>
          <w:divBdr>
            <w:top w:val="none" w:sz="0" w:space="0" w:color="auto"/>
            <w:left w:val="none" w:sz="0" w:space="0" w:color="auto"/>
            <w:bottom w:val="none" w:sz="0" w:space="0" w:color="auto"/>
            <w:right w:val="none" w:sz="0" w:space="0" w:color="auto"/>
          </w:divBdr>
        </w:div>
        <w:div w:id="1448618583">
          <w:marLeft w:val="0"/>
          <w:marRight w:val="0"/>
          <w:marTop w:val="0"/>
          <w:marBottom w:val="0"/>
          <w:divBdr>
            <w:top w:val="none" w:sz="0" w:space="0" w:color="auto"/>
            <w:left w:val="none" w:sz="0" w:space="0" w:color="auto"/>
            <w:bottom w:val="none" w:sz="0" w:space="0" w:color="auto"/>
            <w:right w:val="none" w:sz="0" w:space="0" w:color="auto"/>
          </w:divBdr>
        </w:div>
        <w:div w:id="1463502908">
          <w:marLeft w:val="0"/>
          <w:marRight w:val="0"/>
          <w:marTop w:val="0"/>
          <w:marBottom w:val="0"/>
          <w:divBdr>
            <w:top w:val="none" w:sz="0" w:space="0" w:color="auto"/>
            <w:left w:val="none" w:sz="0" w:space="0" w:color="auto"/>
            <w:bottom w:val="none" w:sz="0" w:space="0" w:color="auto"/>
            <w:right w:val="none" w:sz="0" w:space="0" w:color="auto"/>
          </w:divBdr>
        </w:div>
        <w:div w:id="1474568035">
          <w:marLeft w:val="0"/>
          <w:marRight w:val="0"/>
          <w:marTop w:val="0"/>
          <w:marBottom w:val="0"/>
          <w:divBdr>
            <w:top w:val="none" w:sz="0" w:space="0" w:color="auto"/>
            <w:left w:val="none" w:sz="0" w:space="0" w:color="auto"/>
            <w:bottom w:val="none" w:sz="0" w:space="0" w:color="auto"/>
            <w:right w:val="none" w:sz="0" w:space="0" w:color="auto"/>
          </w:divBdr>
        </w:div>
        <w:div w:id="1489517299">
          <w:marLeft w:val="0"/>
          <w:marRight w:val="0"/>
          <w:marTop w:val="0"/>
          <w:marBottom w:val="0"/>
          <w:divBdr>
            <w:top w:val="none" w:sz="0" w:space="0" w:color="auto"/>
            <w:left w:val="none" w:sz="0" w:space="0" w:color="auto"/>
            <w:bottom w:val="none" w:sz="0" w:space="0" w:color="auto"/>
            <w:right w:val="none" w:sz="0" w:space="0" w:color="auto"/>
          </w:divBdr>
        </w:div>
        <w:div w:id="1502161222">
          <w:marLeft w:val="0"/>
          <w:marRight w:val="0"/>
          <w:marTop w:val="0"/>
          <w:marBottom w:val="0"/>
          <w:divBdr>
            <w:top w:val="none" w:sz="0" w:space="0" w:color="auto"/>
            <w:left w:val="none" w:sz="0" w:space="0" w:color="auto"/>
            <w:bottom w:val="none" w:sz="0" w:space="0" w:color="auto"/>
            <w:right w:val="none" w:sz="0" w:space="0" w:color="auto"/>
          </w:divBdr>
        </w:div>
        <w:div w:id="1527670250">
          <w:marLeft w:val="0"/>
          <w:marRight w:val="0"/>
          <w:marTop w:val="0"/>
          <w:marBottom w:val="0"/>
          <w:divBdr>
            <w:top w:val="none" w:sz="0" w:space="0" w:color="auto"/>
            <w:left w:val="none" w:sz="0" w:space="0" w:color="auto"/>
            <w:bottom w:val="none" w:sz="0" w:space="0" w:color="auto"/>
            <w:right w:val="none" w:sz="0" w:space="0" w:color="auto"/>
          </w:divBdr>
        </w:div>
        <w:div w:id="1534728834">
          <w:marLeft w:val="0"/>
          <w:marRight w:val="0"/>
          <w:marTop w:val="0"/>
          <w:marBottom w:val="0"/>
          <w:divBdr>
            <w:top w:val="none" w:sz="0" w:space="0" w:color="auto"/>
            <w:left w:val="none" w:sz="0" w:space="0" w:color="auto"/>
            <w:bottom w:val="none" w:sz="0" w:space="0" w:color="auto"/>
            <w:right w:val="none" w:sz="0" w:space="0" w:color="auto"/>
          </w:divBdr>
        </w:div>
        <w:div w:id="1537505682">
          <w:marLeft w:val="0"/>
          <w:marRight w:val="0"/>
          <w:marTop w:val="0"/>
          <w:marBottom w:val="0"/>
          <w:divBdr>
            <w:top w:val="none" w:sz="0" w:space="0" w:color="auto"/>
            <w:left w:val="none" w:sz="0" w:space="0" w:color="auto"/>
            <w:bottom w:val="none" w:sz="0" w:space="0" w:color="auto"/>
            <w:right w:val="none" w:sz="0" w:space="0" w:color="auto"/>
          </w:divBdr>
        </w:div>
        <w:div w:id="1553733939">
          <w:marLeft w:val="0"/>
          <w:marRight w:val="0"/>
          <w:marTop w:val="0"/>
          <w:marBottom w:val="0"/>
          <w:divBdr>
            <w:top w:val="none" w:sz="0" w:space="0" w:color="auto"/>
            <w:left w:val="none" w:sz="0" w:space="0" w:color="auto"/>
            <w:bottom w:val="none" w:sz="0" w:space="0" w:color="auto"/>
            <w:right w:val="none" w:sz="0" w:space="0" w:color="auto"/>
          </w:divBdr>
        </w:div>
        <w:div w:id="1644889695">
          <w:marLeft w:val="0"/>
          <w:marRight w:val="0"/>
          <w:marTop w:val="0"/>
          <w:marBottom w:val="0"/>
          <w:divBdr>
            <w:top w:val="none" w:sz="0" w:space="0" w:color="auto"/>
            <w:left w:val="none" w:sz="0" w:space="0" w:color="auto"/>
            <w:bottom w:val="none" w:sz="0" w:space="0" w:color="auto"/>
            <w:right w:val="none" w:sz="0" w:space="0" w:color="auto"/>
          </w:divBdr>
        </w:div>
        <w:div w:id="1650331142">
          <w:marLeft w:val="0"/>
          <w:marRight w:val="0"/>
          <w:marTop w:val="0"/>
          <w:marBottom w:val="0"/>
          <w:divBdr>
            <w:top w:val="none" w:sz="0" w:space="0" w:color="auto"/>
            <w:left w:val="none" w:sz="0" w:space="0" w:color="auto"/>
            <w:bottom w:val="none" w:sz="0" w:space="0" w:color="auto"/>
            <w:right w:val="none" w:sz="0" w:space="0" w:color="auto"/>
          </w:divBdr>
        </w:div>
        <w:div w:id="1652253713">
          <w:marLeft w:val="0"/>
          <w:marRight w:val="0"/>
          <w:marTop w:val="0"/>
          <w:marBottom w:val="0"/>
          <w:divBdr>
            <w:top w:val="none" w:sz="0" w:space="0" w:color="auto"/>
            <w:left w:val="none" w:sz="0" w:space="0" w:color="auto"/>
            <w:bottom w:val="none" w:sz="0" w:space="0" w:color="auto"/>
            <w:right w:val="none" w:sz="0" w:space="0" w:color="auto"/>
          </w:divBdr>
        </w:div>
        <w:div w:id="1671910247">
          <w:marLeft w:val="0"/>
          <w:marRight w:val="0"/>
          <w:marTop w:val="0"/>
          <w:marBottom w:val="0"/>
          <w:divBdr>
            <w:top w:val="none" w:sz="0" w:space="0" w:color="auto"/>
            <w:left w:val="none" w:sz="0" w:space="0" w:color="auto"/>
            <w:bottom w:val="none" w:sz="0" w:space="0" w:color="auto"/>
            <w:right w:val="none" w:sz="0" w:space="0" w:color="auto"/>
          </w:divBdr>
        </w:div>
        <w:div w:id="1680305474">
          <w:marLeft w:val="0"/>
          <w:marRight w:val="0"/>
          <w:marTop w:val="0"/>
          <w:marBottom w:val="0"/>
          <w:divBdr>
            <w:top w:val="none" w:sz="0" w:space="0" w:color="auto"/>
            <w:left w:val="none" w:sz="0" w:space="0" w:color="auto"/>
            <w:bottom w:val="none" w:sz="0" w:space="0" w:color="auto"/>
            <w:right w:val="none" w:sz="0" w:space="0" w:color="auto"/>
          </w:divBdr>
        </w:div>
        <w:div w:id="1741826439">
          <w:marLeft w:val="0"/>
          <w:marRight w:val="0"/>
          <w:marTop w:val="0"/>
          <w:marBottom w:val="0"/>
          <w:divBdr>
            <w:top w:val="none" w:sz="0" w:space="0" w:color="auto"/>
            <w:left w:val="none" w:sz="0" w:space="0" w:color="auto"/>
            <w:bottom w:val="none" w:sz="0" w:space="0" w:color="auto"/>
            <w:right w:val="none" w:sz="0" w:space="0" w:color="auto"/>
          </w:divBdr>
        </w:div>
        <w:div w:id="1789080714">
          <w:marLeft w:val="0"/>
          <w:marRight w:val="0"/>
          <w:marTop w:val="0"/>
          <w:marBottom w:val="0"/>
          <w:divBdr>
            <w:top w:val="none" w:sz="0" w:space="0" w:color="auto"/>
            <w:left w:val="none" w:sz="0" w:space="0" w:color="auto"/>
            <w:bottom w:val="none" w:sz="0" w:space="0" w:color="auto"/>
            <w:right w:val="none" w:sz="0" w:space="0" w:color="auto"/>
          </w:divBdr>
        </w:div>
        <w:div w:id="1818649250">
          <w:marLeft w:val="0"/>
          <w:marRight w:val="0"/>
          <w:marTop w:val="0"/>
          <w:marBottom w:val="0"/>
          <w:divBdr>
            <w:top w:val="none" w:sz="0" w:space="0" w:color="auto"/>
            <w:left w:val="none" w:sz="0" w:space="0" w:color="auto"/>
            <w:bottom w:val="none" w:sz="0" w:space="0" w:color="auto"/>
            <w:right w:val="none" w:sz="0" w:space="0" w:color="auto"/>
          </w:divBdr>
        </w:div>
        <w:div w:id="1840652421">
          <w:marLeft w:val="0"/>
          <w:marRight w:val="0"/>
          <w:marTop w:val="0"/>
          <w:marBottom w:val="0"/>
          <w:divBdr>
            <w:top w:val="none" w:sz="0" w:space="0" w:color="auto"/>
            <w:left w:val="none" w:sz="0" w:space="0" w:color="auto"/>
            <w:bottom w:val="none" w:sz="0" w:space="0" w:color="auto"/>
            <w:right w:val="none" w:sz="0" w:space="0" w:color="auto"/>
          </w:divBdr>
        </w:div>
        <w:div w:id="1940412120">
          <w:marLeft w:val="0"/>
          <w:marRight w:val="0"/>
          <w:marTop w:val="0"/>
          <w:marBottom w:val="0"/>
          <w:divBdr>
            <w:top w:val="none" w:sz="0" w:space="0" w:color="auto"/>
            <w:left w:val="none" w:sz="0" w:space="0" w:color="auto"/>
            <w:bottom w:val="none" w:sz="0" w:space="0" w:color="auto"/>
            <w:right w:val="none" w:sz="0" w:space="0" w:color="auto"/>
          </w:divBdr>
        </w:div>
        <w:div w:id="1949728736">
          <w:marLeft w:val="0"/>
          <w:marRight w:val="0"/>
          <w:marTop w:val="0"/>
          <w:marBottom w:val="0"/>
          <w:divBdr>
            <w:top w:val="none" w:sz="0" w:space="0" w:color="auto"/>
            <w:left w:val="none" w:sz="0" w:space="0" w:color="auto"/>
            <w:bottom w:val="none" w:sz="0" w:space="0" w:color="auto"/>
            <w:right w:val="none" w:sz="0" w:space="0" w:color="auto"/>
          </w:divBdr>
        </w:div>
        <w:div w:id="1977291728">
          <w:marLeft w:val="0"/>
          <w:marRight w:val="0"/>
          <w:marTop w:val="0"/>
          <w:marBottom w:val="0"/>
          <w:divBdr>
            <w:top w:val="none" w:sz="0" w:space="0" w:color="auto"/>
            <w:left w:val="none" w:sz="0" w:space="0" w:color="auto"/>
            <w:bottom w:val="none" w:sz="0" w:space="0" w:color="auto"/>
            <w:right w:val="none" w:sz="0" w:space="0" w:color="auto"/>
          </w:divBdr>
        </w:div>
        <w:div w:id="2030641985">
          <w:marLeft w:val="0"/>
          <w:marRight w:val="0"/>
          <w:marTop w:val="0"/>
          <w:marBottom w:val="0"/>
          <w:divBdr>
            <w:top w:val="none" w:sz="0" w:space="0" w:color="auto"/>
            <w:left w:val="none" w:sz="0" w:space="0" w:color="auto"/>
            <w:bottom w:val="none" w:sz="0" w:space="0" w:color="auto"/>
            <w:right w:val="none" w:sz="0" w:space="0" w:color="auto"/>
          </w:divBdr>
        </w:div>
        <w:div w:id="2038853414">
          <w:marLeft w:val="0"/>
          <w:marRight w:val="0"/>
          <w:marTop w:val="0"/>
          <w:marBottom w:val="0"/>
          <w:divBdr>
            <w:top w:val="none" w:sz="0" w:space="0" w:color="auto"/>
            <w:left w:val="none" w:sz="0" w:space="0" w:color="auto"/>
            <w:bottom w:val="none" w:sz="0" w:space="0" w:color="auto"/>
            <w:right w:val="none" w:sz="0" w:space="0" w:color="auto"/>
          </w:divBdr>
        </w:div>
        <w:div w:id="2056849064">
          <w:marLeft w:val="0"/>
          <w:marRight w:val="0"/>
          <w:marTop w:val="0"/>
          <w:marBottom w:val="0"/>
          <w:divBdr>
            <w:top w:val="none" w:sz="0" w:space="0" w:color="auto"/>
            <w:left w:val="none" w:sz="0" w:space="0" w:color="auto"/>
            <w:bottom w:val="none" w:sz="0" w:space="0" w:color="auto"/>
            <w:right w:val="none" w:sz="0" w:space="0" w:color="auto"/>
          </w:divBdr>
        </w:div>
        <w:div w:id="2072149057">
          <w:marLeft w:val="0"/>
          <w:marRight w:val="0"/>
          <w:marTop w:val="0"/>
          <w:marBottom w:val="0"/>
          <w:divBdr>
            <w:top w:val="none" w:sz="0" w:space="0" w:color="auto"/>
            <w:left w:val="none" w:sz="0" w:space="0" w:color="auto"/>
            <w:bottom w:val="none" w:sz="0" w:space="0" w:color="auto"/>
            <w:right w:val="none" w:sz="0" w:space="0" w:color="auto"/>
          </w:divBdr>
        </w:div>
        <w:div w:id="2076273731">
          <w:marLeft w:val="0"/>
          <w:marRight w:val="0"/>
          <w:marTop w:val="0"/>
          <w:marBottom w:val="0"/>
          <w:divBdr>
            <w:top w:val="none" w:sz="0" w:space="0" w:color="auto"/>
            <w:left w:val="none" w:sz="0" w:space="0" w:color="auto"/>
            <w:bottom w:val="none" w:sz="0" w:space="0" w:color="auto"/>
            <w:right w:val="none" w:sz="0" w:space="0" w:color="auto"/>
          </w:divBdr>
        </w:div>
      </w:divsChild>
    </w:div>
    <w:div w:id="123624537">
      <w:bodyDiv w:val="1"/>
      <w:marLeft w:val="0"/>
      <w:marRight w:val="0"/>
      <w:marTop w:val="0"/>
      <w:marBottom w:val="0"/>
      <w:divBdr>
        <w:top w:val="none" w:sz="0" w:space="0" w:color="auto"/>
        <w:left w:val="none" w:sz="0" w:space="0" w:color="auto"/>
        <w:bottom w:val="none" w:sz="0" w:space="0" w:color="auto"/>
        <w:right w:val="none" w:sz="0" w:space="0" w:color="auto"/>
      </w:divBdr>
    </w:div>
    <w:div w:id="126552627">
      <w:bodyDiv w:val="1"/>
      <w:marLeft w:val="0"/>
      <w:marRight w:val="0"/>
      <w:marTop w:val="0"/>
      <w:marBottom w:val="0"/>
      <w:divBdr>
        <w:top w:val="none" w:sz="0" w:space="0" w:color="auto"/>
        <w:left w:val="none" w:sz="0" w:space="0" w:color="auto"/>
        <w:bottom w:val="none" w:sz="0" w:space="0" w:color="auto"/>
        <w:right w:val="none" w:sz="0" w:space="0" w:color="auto"/>
      </w:divBdr>
    </w:div>
    <w:div w:id="131407024">
      <w:bodyDiv w:val="1"/>
      <w:marLeft w:val="0"/>
      <w:marRight w:val="0"/>
      <w:marTop w:val="0"/>
      <w:marBottom w:val="0"/>
      <w:divBdr>
        <w:top w:val="none" w:sz="0" w:space="0" w:color="auto"/>
        <w:left w:val="none" w:sz="0" w:space="0" w:color="auto"/>
        <w:bottom w:val="none" w:sz="0" w:space="0" w:color="auto"/>
        <w:right w:val="none" w:sz="0" w:space="0" w:color="auto"/>
      </w:divBdr>
      <w:divsChild>
        <w:div w:id="349110873">
          <w:marLeft w:val="0"/>
          <w:marRight w:val="0"/>
          <w:marTop w:val="0"/>
          <w:marBottom w:val="0"/>
          <w:divBdr>
            <w:top w:val="none" w:sz="0" w:space="0" w:color="auto"/>
            <w:left w:val="none" w:sz="0" w:space="0" w:color="auto"/>
            <w:bottom w:val="none" w:sz="0" w:space="0" w:color="auto"/>
            <w:right w:val="none" w:sz="0" w:space="0" w:color="auto"/>
          </w:divBdr>
        </w:div>
        <w:div w:id="354768761">
          <w:marLeft w:val="0"/>
          <w:marRight w:val="0"/>
          <w:marTop w:val="0"/>
          <w:marBottom w:val="0"/>
          <w:divBdr>
            <w:top w:val="none" w:sz="0" w:space="0" w:color="auto"/>
            <w:left w:val="none" w:sz="0" w:space="0" w:color="auto"/>
            <w:bottom w:val="none" w:sz="0" w:space="0" w:color="auto"/>
            <w:right w:val="none" w:sz="0" w:space="0" w:color="auto"/>
          </w:divBdr>
        </w:div>
        <w:div w:id="427774830">
          <w:marLeft w:val="0"/>
          <w:marRight w:val="0"/>
          <w:marTop w:val="0"/>
          <w:marBottom w:val="0"/>
          <w:divBdr>
            <w:top w:val="none" w:sz="0" w:space="0" w:color="auto"/>
            <w:left w:val="none" w:sz="0" w:space="0" w:color="auto"/>
            <w:bottom w:val="none" w:sz="0" w:space="0" w:color="auto"/>
            <w:right w:val="none" w:sz="0" w:space="0" w:color="auto"/>
          </w:divBdr>
        </w:div>
        <w:div w:id="818767162">
          <w:marLeft w:val="0"/>
          <w:marRight w:val="0"/>
          <w:marTop w:val="0"/>
          <w:marBottom w:val="0"/>
          <w:divBdr>
            <w:top w:val="none" w:sz="0" w:space="0" w:color="auto"/>
            <w:left w:val="none" w:sz="0" w:space="0" w:color="auto"/>
            <w:bottom w:val="none" w:sz="0" w:space="0" w:color="auto"/>
            <w:right w:val="none" w:sz="0" w:space="0" w:color="auto"/>
          </w:divBdr>
        </w:div>
        <w:div w:id="840585511">
          <w:marLeft w:val="0"/>
          <w:marRight w:val="0"/>
          <w:marTop w:val="0"/>
          <w:marBottom w:val="0"/>
          <w:divBdr>
            <w:top w:val="none" w:sz="0" w:space="0" w:color="auto"/>
            <w:left w:val="none" w:sz="0" w:space="0" w:color="auto"/>
            <w:bottom w:val="none" w:sz="0" w:space="0" w:color="auto"/>
            <w:right w:val="none" w:sz="0" w:space="0" w:color="auto"/>
          </w:divBdr>
        </w:div>
        <w:div w:id="925066654">
          <w:marLeft w:val="0"/>
          <w:marRight w:val="0"/>
          <w:marTop w:val="0"/>
          <w:marBottom w:val="0"/>
          <w:divBdr>
            <w:top w:val="none" w:sz="0" w:space="0" w:color="auto"/>
            <w:left w:val="none" w:sz="0" w:space="0" w:color="auto"/>
            <w:bottom w:val="none" w:sz="0" w:space="0" w:color="auto"/>
            <w:right w:val="none" w:sz="0" w:space="0" w:color="auto"/>
          </w:divBdr>
        </w:div>
        <w:div w:id="1231886213">
          <w:marLeft w:val="0"/>
          <w:marRight w:val="0"/>
          <w:marTop w:val="0"/>
          <w:marBottom w:val="0"/>
          <w:divBdr>
            <w:top w:val="none" w:sz="0" w:space="0" w:color="auto"/>
            <w:left w:val="none" w:sz="0" w:space="0" w:color="auto"/>
            <w:bottom w:val="none" w:sz="0" w:space="0" w:color="auto"/>
            <w:right w:val="none" w:sz="0" w:space="0" w:color="auto"/>
          </w:divBdr>
        </w:div>
        <w:div w:id="1318068662">
          <w:marLeft w:val="0"/>
          <w:marRight w:val="0"/>
          <w:marTop w:val="0"/>
          <w:marBottom w:val="0"/>
          <w:divBdr>
            <w:top w:val="none" w:sz="0" w:space="0" w:color="auto"/>
            <w:left w:val="none" w:sz="0" w:space="0" w:color="auto"/>
            <w:bottom w:val="none" w:sz="0" w:space="0" w:color="auto"/>
            <w:right w:val="none" w:sz="0" w:space="0" w:color="auto"/>
          </w:divBdr>
        </w:div>
        <w:div w:id="1340739871">
          <w:marLeft w:val="0"/>
          <w:marRight w:val="0"/>
          <w:marTop w:val="0"/>
          <w:marBottom w:val="0"/>
          <w:divBdr>
            <w:top w:val="none" w:sz="0" w:space="0" w:color="auto"/>
            <w:left w:val="none" w:sz="0" w:space="0" w:color="auto"/>
            <w:bottom w:val="none" w:sz="0" w:space="0" w:color="auto"/>
            <w:right w:val="none" w:sz="0" w:space="0" w:color="auto"/>
          </w:divBdr>
        </w:div>
        <w:div w:id="1510489404">
          <w:marLeft w:val="0"/>
          <w:marRight w:val="0"/>
          <w:marTop w:val="0"/>
          <w:marBottom w:val="0"/>
          <w:divBdr>
            <w:top w:val="none" w:sz="0" w:space="0" w:color="auto"/>
            <w:left w:val="none" w:sz="0" w:space="0" w:color="auto"/>
            <w:bottom w:val="none" w:sz="0" w:space="0" w:color="auto"/>
            <w:right w:val="none" w:sz="0" w:space="0" w:color="auto"/>
          </w:divBdr>
        </w:div>
        <w:div w:id="1524635920">
          <w:marLeft w:val="0"/>
          <w:marRight w:val="0"/>
          <w:marTop w:val="0"/>
          <w:marBottom w:val="0"/>
          <w:divBdr>
            <w:top w:val="none" w:sz="0" w:space="0" w:color="auto"/>
            <w:left w:val="none" w:sz="0" w:space="0" w:color="auto"/>
            <w:bottom w:val="none" w:sz="0" w:space="0" w:color="auto"/>
            <w:right w:val="none" w:sz="0" w:space="0" w:color="auto"/>
          </w:divBdr>
        </w:div>
        <w:div w:id="1611083089">
          <w:marLeft w:val="0"/>
          <w:marRight w:val="0"/>
          <w:marTop w:val="0"/>
          <w:marBottom w:val="0"/>
          <w:divBdr>
            <w:top w:val="none" w:sz="0" w:space="0" w:color="auto"/>
            <w:left w:val="none" w:sz="0" w:space="0" w:color="auto"/>
            <w:bottom w:val="none" w:sz="0" w:space="0" w:color="auto"/>
            <w:right w:val="none" w:sz="0" w:space="0" w:color="auto"/>
          </w:divBdr>
        </w:div>
        <w:div w:id="1634216208">
          <w:marLeft w:val="0"/>
          <w:marRight w:val="0"/>
          <w:marTop w:val="0"/>
          <w:marBottom w:val="0"/>
          <w:divBdr>
            <w:top w:val="none" w:sz="0" w:space="0" w:color="auto"/>
            <w:left w:val="none" w:sz="0" w:space="0" w:color="auto"/>
            <w:bottom w:val="none" w:sz="0" w:space="0" w:color="auto"/>
            <w:right w:val="none" w:sz="0" w:space="0" w:color="auto"/>
          </w:divBdr>
        </w:div>
        <w:div w:id="1638997380">
          <w:marLeft w:val="0"/>
          <w:marRight w:val="0"/>
          <w:marTop w:val="0"/>
          <w:marBottom w:val="0"/>
          <w:divBdr>
            <w:top w:val="none" w:sz="0" w:space="0" w:color="auto"/>
            <w:left w:val="none" w:sz="0" w:space="0" w:color="auto"/>
            <w:bottom w:val="none" w:sz="0" w:space="0" w:color="auto"/>
            <w:right w:val="none" w:sz="0" w:space="0" w:color="auto"/>
          </w:divBdr>
        </w:div>
        <w:div w:id="1800293855">
          <w:marLeft w:val="0"/>
          <w:marRight w:val="0"/>
          <w:marTop w:val="0"/>
          <w:marBottom w:val="0"/>
          <w:divBdr>
            <w:top w:val="none" w:sz="0" w:space="0" w:color="auto"/>
            <w:left w:val="none" w:sz="0" w:space="0" w:color="auto"/>
            <w:bottom w:val="none" w:sz="0" w:space="0" w:color="auto"/>
            <w:right w:val="none" w:sz="0" w:space="0" w:color="auto"/>
          </w:divBdr>
        </w:div>
        <w:div w:id="1854420558">
          <w:marLeft w:val="0"/>
          <w:marRight w:val="0"/>
          <w:marTop w:val="0"/>
          <w:marBottom w:val="0"/>
          <w:divBdr>
            <w:top w:val="none" w:sz="0" w:space="0" w:color="auto"/>
            <w:left w:val="none" w:sz="0" w:space="0" w:color="auto"/>
            <w:bottom w:val="none" w:sz="0" w:space="0" w:color="auto"/>
            <w:right w:val="none" w:sz="0" w:space="0" w:color="auto"/>
          </w:divBdr>
        </w:div>
        <w:div w:id="1912959424">
          <w:marLeft w:val="0"/>
          <w:marRight w:val="0"/>
          <w:marTop w:val="0"/>
          <w:marBottom w:val="0"/>
          <w:divBdr>
            <w:top w:val="none" w:sz="0" w:space="0" w:color="auto"/>
            <w:left w:val="none" w:sz="0" w:space="0" w:color="auto"/>
            <w:bottom w:val="none" w:sz="0" w:space="0" w:color="auto"/>
            <w:right w:val="none" w:sz="0" w:space="0" w:color="auto"/>
          </w:divBdr>
        </w:div>
        <w:div w:id="1923102668">
          <w:marLeft w:val="0"/>
          <w:marRight w:val="0"/>
          <w:marTop w:val="0"/>
          <w:marBottom w:val="0"/>
          <w:divBdr>
            <w:top w:val="none" w:sz="0" w:space="0" w:color="auto"/>
            <w:left w:val="none" w:sz="0" w:space="0" w:color="auto"/>
            <w:bottom w:val="none" w:sz="0" w:space="0" w:color="auto"/>
            <w:right w:val="none" w:sz="0" w:space="0" w:color="auto"/>
          </w:divBdr>
        </w:div>
        <w:div w:id="1951204284">
          <w:marLeft w:val="0"/>
          <w:marRight w:val="0"/>
          <w:marTop w:val="0"/>
          <w:marBottom w:val="0"/>
          <w:divBdr>
            <w:top w:val="none" w:sz="0" w:space="0" w:color="auto"/>
            <w:left w:val="none" w:sz="0" w:space="0" w:color="auto"/>
            <w:bottom w:val="none" w:sz="0" w:space="0" w:color="auto"/>
            <w:right w:val="none" w:sz="0" w:space="0" w:color="auto"/>
          </w:divBdr>
        </w:div>
        <w:div w:id="2119330154">
          <w:marLeft w:val="0"/>
          <w:marRight w:val="0"/>
          <w:marTop w:val="0"/>
          <w:marBottom w:val="0"/>
          <w:divBdr>
            <w:top w:val="none" w:sz="0" w:space="0" w:color="auto"/>
            <w:left w:val="none" w:sz="0" w:space="0" w:color="auto"/>
            <w:bottom w:val="none" w:sz="0" w:space="0" w:color="auto"/>
            <w:right w:val="none" w:sz="0" w:space="0" w:color="auto"/>
          </w:divBdr>
        </w:div>
      </w:divsChild>
    </w:div>
    <w:div w:id="134181989">
      <w:bodyDiv w:val="1"/>
      <w:marLeft w:val="0"/>
      <w:marRight w:val="0"/>
      <w:marTop w:val="0"/>
      <w:marBottom w:val="0"/>
      <w:divBdr>
        <w:top w:val="none" w:sz="0" w:space="0" w:color="auto"/>
        <w:left w:val="none" w:sz="0" w:space="0" w:color="auto"/>
        <w:bottom w:val="none" w:sz="0" w:space="0" w:color="auto"/>
        <w:right w:val="none" w:sz="0" w:space="0" w:color="auto"/>
      </w:divBdr>
      <w:divsChild>
        <w:div w:id="165554474">
          <w:marLeft w:val="0"/>
          <w:marRight w:val="0"/>
          <w:marTop w:val="0"/>
          <w:marBottom w:val="0"/>
          <w:divBdr>
            <w:top w:val="none" w:sz="0" w:space="0" w:color="auto"/>
            <w:left w:val="none" w:sz="0" w:space="0" w:color="auto"/>
            <w:bottom w:val="none" w:sz="0" w:space="0" w:color="auto"/>
            <w:right w:val="none" w:sz="0" w:space="0" w:color="auto"/>
          </w:divBdr>
        </w:div>
        <w:div w:id="222763736">
          <w:marLeft w:val="0"/>
          <w:marRight w:val="0"/>
          <w:marTop w:val="0"/>
          <w:marBottom w:val="0"/>
          <w:divBdr>
            <w:top w:val="none" w:sz="0" w:space="0" w:color="auto"/>
            <w:left w:val="none" w:sz="0" w:space="0" w:color="auto"/>
            <w:bottom w:val="none" w:sz="0" w:space="0" w:color="auto"/>
            <w:right w:val="none" w:sz="0" w:space="0" w:color="auto"/>
          </w:divBdr>
        </w:div>
        <w:div w:id="298923380">
          <w:marLeft w:val="0"/>
          <w:marRight w:val="0"/>
          <w:marTop w:val="0"/>
          <w:marBottom w:val="0"/>
          <w:divBdr>
            <w:top w:val="none" w:sz="0" w:space="0" w:color="auto"/>
            <w:left w:val="none" w:sz="0" w:space="0" w:color="auto"/>
            <w:bottom w:val="none" w:sz="0" w:space="0" w:color="auto"/>
            <w:right w:val="none" w:sz="0" w:space="0" w:color="auto"/>
          </w:divBdr>
        </w:div>
        <w:div w:id="348065136">
          <w:marLeft w:val="0"/>
          <w:marRight w:val="0"/>
          <w:marTop w:val="0"/>
          <w:marBottom w:val="0"/>
          <w:divBdr>
            <w:top w:val="none" w:sz="0" w:space="0" w:color="auto"/>
            <w:left w:val="none" w:sz="0" w:space="0" w:color="auto"/>
            <w:bottom w:val="none" w:sz="0" w:space="0" w:color="auto"/>
            <w:right w:val="none" w:sz="0" w:space="0" w:color="auto"/>
          </w:divBdr>
        </w:div>
        <w:div w:id="383021663">
          <w:marLeft w:val="0"/>
          <w:marRight w:val="0"/>
          <w:marTop w:val="0"/>
          <w:marBottom w:val="0"/>
          <w:divBdr>
            <w:top w:val="none" w:sz="0" w:space="0" w:color="auto"/>
            <w:left w:val="none" w:sz="0" w:space="0" w:color="auto"/>
            <w:bottom w:val="none" w:sz="0" w:space="0" w:color="auto"/>
            <w:right w:val="none" w:sz="0" w:space="0" w:color="auto"/>
          </w:divBdr>
        </w:div>
        <w:div w:id="429592090">
          <w:marLeft w:val="0"/>
          <w:marRight w:val="0"/>
          <w:marTop w:val="0"/>
          <w:marBottom w:val="0"/>
          <w:divBdr>
            <w:top w:val="none" w:sz="0" w:space="0" w:color="auto"/>
            <w:left w:val="none" w:sz="0" w:space="0" w:color="auto"/>
            <w:bottom w:val="none" w:sz="0" w:space="0" w:color="auto"/>
            <w:right w:val="none" w:sz="0" w:space="0" w:color="auto"/>
          </w:divBdr>
        </w:div>
        <w:div w:id="489952542">
          <w:marLeft w:val="0"/>
          <w:marRight w:val="0"/>
          <w:marTop w:val="0"/>
          <w:marBottom w:val="0"/>
          <w:divBdr>
            <w:top w:val="none" w:sz="0" w:space="0" w:color="auto"/>
            <w:left w:val="none" w:sz="0" w:space="0" w:color="auto"/>
            <w:bottom w:val="none" w:sz="0" w:space="0" w:color="auto"/>
            <w:right w:val="none" w:sz="0" w:space="0" w:color="auto"/>
          </w:divBdr>
        </w:div>
        <w:div w:id="557515203">
          <w:marLeft w:val="0"/>
          <w:marRight w:val="0"/>
          <w:marTop w:val="0"/>
          <w:marBottom w:val="0"/>
          <w:divBdr>
            <w:top w:val="none" w:sz="0" w:space="0" w:color="auto"/>
            <w:left w:val="none" w:sz="0" w:space="0" w:color="auto"/>
            <w:bottom w:val="none" w:sz="0" w:space="0" w:color="auto"/>
            <w:right w:val="none" w:sz="0" w:space="0" w:color="auto"/>
          </w:divBdr>
        </w:div>
        <w:div w:id="564491684">
          <w:marLeft w:val="0"/>
          <w:marRight w:val="0"/>
          <w:marTop w:val="0"/>
          <w:marBottom w:val="0"/>
          <w:divBdr>
            <w:top w:val="none" w:sz="0" w:space="0" w:color="auto"/>
            <w:left w:val="none" w:sz="0" w:space="0" w:color="auto"/>
            <w:bottom w:val="none" w:sz="0" w:space="0" w:color="auto"/>
            <w:right w:val="none" w:sz="0" w:space="0" w:color="auto"/>
          </w:divBdr>
        </w:div>
        <w:div w:id="574586682">
          <w:marLeft w:val="0"/>
          <w:marRight w:val="0"/>
          <w:marTop w:val="0"/>
          <w:marBottom w:val="0"/>
          <w:divBdr>
            <w:top w:val="none" w:sz="0" w:space="0" w:color="auto"/>
            <w:left w:val="none" w:sz="0" w:space="0" w:color="auto"/>
            <w:bottom w:val="none" w:sz="0" w:space="0" w:color="auto"/>
            <w:right w:val="none" w:sz="0" w:space="0" w:color="auto"/>
          </w:divBdr>
        </w:div>
        <w:div w:id="716196496">
          <w:marLeft w:val="0"/>
          <w:marRight w:val="0"/>
          <w:marTop w:val="0"/>
          <w:marBottom w:val="0"/>
          <w:divBdr>
            <w:top w:val="none" w:sz="0" w:space="0" w:color="auto"/>
            <w:left w:val="none" w:sz="0" w:space="0" w:color="auto"/>
            <w:bottom w:val="none" w:sz="0" w:space="0" w:color="auto"/>
            <w:right w:val="none" w:sz="0" w:space="0" w:color="auto"/>
          </w:divBdr>
        </w:div>
        <w:div w:id="717818091">
          <w:marLeft w:val="0"/>
          <w:marRight w:val="0"/>
          <w:marTop w:val="0"/>
          <w:marBottom w:val="0"/>
          <w:divBdr>
            <w:top w:val="none" w:sz="0" w:space="0" w:color="auto"/>
            <w:left w:val="none" w:sz="0" w:space="0" w:color="auto"/>
            <w:bottom w:val="none" w:sz="0" w:space="0" w:color="auto"/>
            <w:right w:val="none" w:sz="0" w:space="0" w:color="auto"/>
          </w:divBdr>
        </w:div>
        <w:div w:id="805851127">
          <w:marLeft w:val="0"/>
          <w:marRight w:val="0"/>
          <w:marTop w:val="0"/>
          <w:marBottom w:val="0"/>
          <w:divBdr>
            <w:top w:val="none" w:sz="0" w:space="0" w:color="auto"/>
            <w:left w:val="none" w:sz="0" w:space="0" w:color="auto"/>
            <w:bottom w:val="none" w:sz="0" w:space="0" w:color="auto"/>
            <w:right w:val="none" w:sz="0" w:space="0" w:color="auto"/>
          </w:divBdr>
        </w:div>
        <w:div w:id="858277280">
          <w:marLeft w:val="0"/>
          <w:marRight w:val="0"/>
          <w:marTop w:val="0"/>
          <w:marBottom w:val="0"/>
          <w:divBdr>
            <w:top w:val="none" w:sz="0" w:space="0" w:color="auto"/>
            <w:left w:val="none" w:sz="0" w:space="0" w:color="auto"/>
            <w:bottom w:val="none" w:sz="0" w:space="0" w:color="auto"/>
            <w:right w:val="none" w:sz="0" w:space="0" w:color="auto"/>
          </w:divBdr>
        </w:div>
        <w:div w:id="918715052">
          <w:marLeft w:val="0"/>
          <w:marRight w:val="0"/>
          <w:marTop w:val="0"/>
          <w:marBottom w:val="0"/>
          <w:divBdr>
            <w:top w:val="none" w:sz="0" w:space="0" w:color="auto"/>
            <w:left w:val="none" w:sz="0" w:space="0" w:color="auto"/>
            <w:bottom w:val="none" w:sz="0" w:space="0" w:color="auto"/>
            <w:right w:val="none" w:sz="0" w:space="0" w:color="auto"/>
          </w:divBdr>
        </w:div>
        <w:div w:id="921765468">
          <w:marLeft w:val="0"/>
          <w:marRight w:val="0"/>
          <w:marTop w:val="0"/>
          <w:marBottom w:val="0"/>
          <w:divBdr>
            <w:top w:val="none" w:sz="0" w:space="0" w:color="auto"/>
            <w:left w:val="none" w:sz="0" w:space="0" w:color="auto"/>
            <w:bottom w:val="none" w:sz="0" w:space="0" w:color="auto"/>
            <w:right w:val="none" w:sz="0" w:space="0" w:color="auto"/>
          </w:divBdr>
        </w:div>
        <w:div w:id="998465520">
          <w:marLeft w:val="0"/>
          <w:marRight w:val="0"/>
          <w:marTop w:val="0"/>
          <w:marBottom w:val="0"/>
          <w:divBdr>
            <w:top w:val="none" w:sz="0" w:space="0" w:color="auto"/>
            <w:left w:val="none" w:sz="0" w:space="0" w:color="auto"/>
            <w:bottom w:val="none" w:sz="0" w:space="0" w:color="auto"/>
            <w:right w:val="none" w:sz="0" w:space="0" w:color="auto"/>
          </w:divBdr>
        </w:div>
        <w:div w:id="1004167206">
          <w:marLeft w:val="0"/>
          <w:marRight w:val="0"/>
          <w:marTop w:val="0"/>
          <w:marBottom w:val="0"/>
          <w:divBdr>
            <w:top w:val="none" w:sz="0" w:space="0" w:color="auto"/>
            <w:left w:val="none" w:sz="0" w:space="0" w:color="auto"/>
            <w:bottom w:val="none" w:sz="0" w:space="0" w:color="auto"/>
            <w:right w:val="none" w:sz="0" w:space="0" w:color="auto"/>
          </w:divBdr>
        </w:div>
        <w:div w:id="1007710154">
          <w:marLeft w:val="0"/>
          <w:marRight w:val="0"/>
          <w:marTop w:val="0"/>
          <w:marBottom w:val="0"/>
          <w:divBdr>
            <w:top w:val="none" w:sz="0" w:space="0" w:color="auto"/>
            <w:left w:val="none" w:sz="0" w:space="0" w:color="auto"/>
            <w:bottom w:val="none" w:sz="0" w:space="0" w:color="auto"/>
            <w:right w:val="none" w:sz="0" w:space="0" w:color="auto"/>
          </w:divBdr>
        </w:div>
        <w:div w:id="1028800377">
          <w:marLeft w:val="0"/>
          <w:marRight w:val="0"/>
          <w:marTop w:val="0"/>
          <w:marBottom w:val="0"/>
          <w:divBdr>
            <w:top w:val="none" w:sz="0" w:space="0" w:color="auto"/>
            <w:left w:val="none" w:sz="0" w:space="0" w:color="auto"/>
            <w:bottom w:val="none" w:sz="0" w:space="0" w:color="auto"/>
            <w:right w:val="none" w:sz="0" w:space="0" w:color="auto"/>
          </w:divBdr>
        </w:div>
        <w:div w:id="1039010988">
          <w:marLeft w:val="0"/>
          <w:marRight w:val="0"/>
          <w:marTop w:val="0"/>
          <w:marBottom w:val="0"/>
          <w:divBdr>
            <w:top w:val="none" w:sz="0" w:space="0" w:color="auto"/>
            <w:left w:val="none" w:sz="0" w:space="0" w:color="auto"/>
            <w:bottom w:val="none" w:sz="0" w:space="0" w:color="auto"/>
            <w:right w:val="none" w:sz="0" w:space="0" w:color="auto"/>
          </w:divBdr>
        </w:div>
        <w:div w:id="1090080959">
          <w:marLeft w:val="0"/>
          <w:marRight w:val="0"/>
          <w:marTop w:val="0"/>
          <w:marBottom w:val="0"/>
          <w:divBdr>
            <w:top w:val="none" w:sz="0" w:space="0" w:color="auto"/>
            <w:left w:val="none" w:sz="0" w:space="0" w:color="auto"/>
            <w:bottom w:val="none" w:sz="0" w:space="0" w:color="auto"/>
            <w:right w:val="none" w:sz="0" w:space="0" w:color="auto"/>
          </w:divBdr>
        </w:div>
        <w:div w:id="1305508555">
          <w:marLeft w:val="0"/>
          <w:marRight w:val="0"/>
          <w:marTop w:val="0"/>
          <w:marBottom w:val="0"/>
          <w:divBdr>
            <w:top w:val="none" w:sz="0" w:space="0" w:color="auto"/>
            <w:left w:val="none" w:sz="0" w:space="0" w:color="auto"/>
            <w:bottom w:val="none" w:sz="0" w:space="0" w:color="auto"/>
            <w:right w:val="none" w:sz="0" w:space="0" w:color="auto"/>
          </w:divBdr>
        </w:div>
        <w:div w:id="1338384073">
          <w:marLeft w:val="0"/>
          <w:marRight w:val="0"/>
          <w:marTop w:val="0"/>
          <w:marBottom w:val="0"/>
          <w:divBdr>
            <w:top w:val="none" w:sz="0" w:space="0" w:color="auto"/>
            <w:left w:val="none" w:sz="0" w:space="0" w:color="auto"/>
            <w:bottom w:val="none" w:sz="0" w:space="0" w:color="auto"/>
            <w:right w:val="none" w:sz="0" w:space="0" w:color="auto"/>
          </w:divBdr>
        </w:div>
        <w:div w:id="1365904917">
          <w:marLeft w:val="0"/>
          <w:marRight w:val="0"/>
          <w:marTop w:val="0"/>
          <w:marBottom w:val="0"/>
          <w:divBdr>
            <w:top w:val="none" w:sz="0" w:space="0" w:color="auto"/>
            <w:left w:val="none" w:sz="0" w:space="0" w:color="auto"/>
            <w:bottom w:val="none" w:sz="0" w:space="0" w:color="auto"/>
            <w:right w:val="none" w:sz="0" w:space="0" w:color="auto"/>
          </w:divBdr>
        </w:div>
        <w:div w:id="1406297885">
          <w:marLeft w:val="0"/>
          <w:marRight w:val="0"/>
          <w:marTop w:val="0"/>
          <w:marBottom w:val="0"/>
          <w:divBdr>
            <w:top w:val="none" w:sz="0" w:space="0" w:color="auto"/>
            <w:left w:val="none" w:sz="0" w:space="0" w:color="auto"/>
            <w:bottom w:val="none" w:sz="0" w:space="0" w:color="auto"/>
            <w:right w:val="none" w:sz="0" w:space="0" w:color="auto"/>
          </w:divBdr>
        </w:div>
        <w:div w:id="1605923389">
          <w:marLeft w:val="0"/>
          <w:marRight w:val="0"/>
          <w:marTop w:val="0"/>
          <w:marBottom w:val="0"/>
          <w:divBdr>
            <w:top w:val="none" w:sz="0" w:space="0" w:color="auto"/>
            <w:left w:val="none" w:sz="0" w:space="0" w:color="auto"/>
            <w:bottom w:val="none" w:sz="0" w:space="0" w:color="auto"/>
            <w:right w:val="none" w:sz="0" w:space="0" w:color="auto"/>
          </w:divBdr>
        </w:div>
        <w:div w:id="1629630504">
          <w:marLeft w:val="0"/>
          <w:marRight w:val="0"/>
          <w:marTop w:val="0"/>
          <w:marBottom w:val="0"/>
          <w:divBdr>
            <w:top w:val="none" w:sz="0" w:space="0" w:color="auto"/>
            <w:left w:val="none" w:sz="0" w:space="0" w:color="auto"/>
            <w:bottom w:val="none" w:sz="0" w:space="0" w:color="auto"/>
            <w:right w:val="none" w:sz="0" w:space="0" w:color="auto"/>
          </w:divBdr>
        </w:div>
        <w:div w:id="1690183236">
          <w:marLeft w:val="0"/>
          <w:marRight w:val="0"/>
          <w:marTop w:val="0"/>
          <w:marBottom w:val="0"/>
          <w:divBdr>
            <w:top w:val="none" w:sz="0" w:space="0" w:color="auto"/>
            <w:left w:val="none" w:sz="0" w:space="0" w:color="auto"/>
            <w:bottom w:val="none" w:sz="0" w:space="0" w:color="auto"/>
            <w:right w:val="none" w:sz="0" w:space="0" w:color="auto"/>
          </w:divBdr>
        </w:div>
        <w:div w:id="1889301340">
          <w:marLeft w:val="0"/>
          <w:marRight w:val="0"/>
          <w:marTop w:val="0"/>
          <w:marBottom w:val="0"/>
          <w:divBdr>
            <w:top w:val="none" w:sz="0" w:space="0" w:color="auto"/>
            <w:left w:val="none" w:sz="0" w:space="0" w:color="auto"/>
            <w:bottom w:val="none" w:sz="0" w:space="0" w:color="auto"/>
            <w:right w:val="none" w:sz="0" w:space="0" w:color="auto"/>
          </w:divBdr>
        </w:div>
      </w:divsChild>
    </w:div>
    <w:div w:id="140271115">
      <w:bodyDiv w:val="1"/>
      <w:marLeft w:val="0"/>
      <w:marRight w:val="0"/>
      <w:marTop w:val="0"/>
      <w:marBottom w:val="0"/>
      <w:divBdr>
        <w:top w:val="none" w:sz="0" w:space="0" w:color="auto"/>
        <w:left w:val="none" w:sz="0" w:space="0" w:color="auto"/>
        <w:bottom w:val="none" w:sz="0" w:space="0" w:color="auto"/>
        <w:right w:val="none" w:sz="0" w:space="0" w:color="auto"/>
      </w:divBdr>
    </w:div>
    <w:div w:id="167066527">
      <w:bodyDiv w:val="1"/>
      <w:marLeft w:val="0"/>
      <w:marRight w:val="0"/>
      <w:marTop w:val="0"/>
      <w:marBottom w:val="0"/>
      <w:divBdr>
        <w:top w:val="none" w:sz="0" w:space="0" w:color="auto"/>
        <w:left w:val="none" w:sz="0" w:space="0" w:color="auto"/>
        <w:bottom w:val="none" w:sz="0" w:space="0" w:color="auto"/>
        <w:right w:val="none" w:sz="0" w:space="0" w:color="auto"/>
      </w:divBdr>
    </w:div>
    <w:div w:id="170150365">
      <w:bodyDiv w:val="1"/>
      <w:marLeft w:val="0"/>
      <w:marRight w:val="0"/>
      <w:marTop w:val="0"/>
      <w:marBottom w:val="0"/>
      <w:divBdr>
        <w:top w:val="none" w:sz="0" w:space="0" w:color="auto"/>
        <w:left w:val="none" w:sz="0" w:space="0" w:color="auto"/>
        <w:bottom w:val="none" w:sz="0" w:space="0" w:color="auto"/>
        <w:right w:val="none" w:sz="0" w:space="0" w:color="auto"/>
      </w:divBdr>
      <w:divsChild>
        <w:div w:id="129172576">
          <w:marLeft w:val="0"/>
          <w:marRight w:val="0"/>
          <w:marTop w:val="0"/>
          <w:marBottom w:val="0"/>
          <w:divBdr>
            <w:top w:val="none" w:sz="0" w:space="0" w:color="auto"/>
            <w:left w:val="none" w:sz="0" w:space="0" w:color="auto"/>
            <w:bottom w:val="none" w:sz="0" w:space="0" w:color="auto"/>
            <w:right w:val="none" w:sz="0" w:space="0" w:color="auto"/>
          </w:divBdr>
        </w:div>
        <w:div w:id="183203832">
          <w:marLeft w:val="0"/>
          <w:marRight w:val="0"/>
          <w:marTop w:val="0"/>
          <w:marBottom w:val="0"/>
          <w:divBdr>
            <w:top w:val="none" w:sz="0" w:space="0" w:color="auto"/>
            <w:left w:val="none" w:sz="0" w:space="0" w:color="auto"/>
            <w:bottom w:val="none" w:sz="0" w:space="0" w:color="auto"/>
            <w:right w:val="none" w:sz="0" w:space="0" w:color="auto"/>
          </w:divBdr>
        </w:div>
        <w:div w:id="200828129">
          <w:marLeft w:val="0"/>
          <w:marRight w:val="0"/>
          <w:marTop w:val="0"/>
          <w:marBottom w:val="0"/>
          <w:divBdr>
            <w:top w:val="none" w:sz="0" w:space="0" w:color="auto"/>
            <w:left w:val="none" w:sz="0" w:space="0" w:color="auto"/>
            <w:bottom w:val="none" w:sz="0" w:space="0" w:color="auto"/>
            <w:right w:val="none" w:sz="0" w:space="0" w:color="auto"/>
          </w:divBdr>
        </w:div>
        <w:div w:id="274682530">
          <w:marLeft w:val="0"/>
          <w:marRight w:val="0"/>
          <w:marTop w:val="0"/>
          <w:marBottom w:val="0"/>
          <w:divBdr>
            <w:top w:val="none" w:sz="0" w:space="0" w:color="auto"/>
            <w:left w:val="none" w:sz="0" w:space="0" w:color="auto"/>
            <w:bottom w:val="none" w:sz="0" w:space="0" w:color="auto"/>
            <w:right w:val="none" w:sz="0" w:space="0" w:color="auto"/>
          </w:divBdr>
        </w:div>
        <w:div w:id="444691732">
          <w:marLeft w:val="0"/>
          <w:marRight w:val="0"/>
          <w:marTop w:val="0"/>
          <w:marBottom w:val="0"/>
          <w:divBdr>
            <w:top w:val="none" w:sz="0" w:space="0" w:color="auto"/>
            <w:left w:val="none" w:sz="0" w:space="0" w:color="auto"/>
            <w:bottom w:val="none" w:sz="0" w:space="0" w:color="auto"/>
            <w:right w:val="none" w:sz="0" w:space="0" w:color="auto"/>
          </w:divBdr>
        </w:div>
        <w:div w:id="554051250">
          <w:marLeft w:val="0"/>
          <w:marRight w:val="0"/>
          <w:marTop w:val="0"/>
          <w:marBottom w:val="0"/>
          <w:divBdr>
            <w:top w:val="none" w:sz="0" w:space="0" w:color="auto"/>
            <w:left w:val="none" w:sz="0" w:space="0" w:color="auto"/>
            <w:bottom w:val="none" w:sz="0" w:space="0" w:color="auto"/>
            <w:right w:val="none" w:sz="0" w:space="0" w:color="auto"/>
          </w:divBdr>
        </w:div>
        <w:div w:id="602998595">
          <w:marLeft w:val="0"/>
          <w:marRight w:val="0"/>
          <w:marTop w:val="0"/>
          <w:marBottom w:val="0"/>
          <w:divBdr>
            <w:top w:val="none" w:sz="0" w:space="0" w:color="auto"/>
            <w:left w:val="none" w:sz="0" w:space="0" w:color="auto"/>
            <w:bottom w:val="none" w:sz="0" w:space="0" w:color="auto"/>
            <w:right w:val="none" w:sz="0" w:space="0" w:color="auto"/>
          </w:divBdr>
        </w:div>
        <w:div w:id="683819790">
          <w:marLeft w:val="0"/>
          <w:marRight w:val="0"/>
          <w:marTop w:val="0"/>
          <w:marBottom w:val="0"/>
          <w:divBdr>
            <w:top w:val="none" w:sz="0" w:space="0" w:color="auto"/>
            <w:left w:val="none" w:sz="0" w:space="0" w:color="auto"/>
            <w:bottom w:val="none" w:sz="0" w:space="0" w:color="auto"/>
            <w:right w:val="none" w:sz="0" w:space="0" w:color="auto"/>
          </w:divBdr>
        </w:div>
        <w:div w:id="751044088">
          <w:marLeft w:val="0"/>
          <w:marRight w:val="0"/>
          <w:marTop w:val="0"/>
          <w:marBottom w:val="0"/>
          <w:divBdr>
            <w:top w:val="none" w:sz="0" w:space="0" w:color="auto"/>
            <w:left w:val="none" w:sz="0" w:space="0" w:color="auto"/>
            <w:bottom w:val="none" w:sz="0" w:space="0" w:color="auto"/>
            <w:right w:val="none" w:sz="0" w:space="0" w:color="auto"/>
          </w:divBdr>
        </w:div>
        <w:div w:id="798954748">
          <w:marLeft w:val="0"/>
          <w:marRight w:val="0"/>
          <w:marTop w:val="0"/>
          <w:marBottom w:val="0"/>
          <w:divBdr>
            <w:top w:val="none" w:sz="0" w:space="0" w:color="auto"/>
            <w:left w:val="none" w:sz="0" w:space="0" w:color="auto"/>
            <w:bottom w:val="none" w:sz="0" w:space="0" w:color="auto"/>
            <w:right w:val="none" w:sz="0" w:space="0" w:color="auto"/>
          </w:divBdr>
        </w:div>
        <w:div w:id="845442150">
          <w:marLeft w:val="0"/>
          <w:marRight w:val="0"/>
          <w:marTop w:val="0"/>
          <w:marBottom w:val="0"/>
          <w:divBdr>
            <w:top w:val="none" w:sz="0" w:space="0" w:color="auto"/>
            <w:left w:val="none" w:sz="0" w:space="0" w:color="auto"/>
            <w:bottom w:val="none" w:sz="0" w:space="0" w:color="auto"/>
            <w:right w:val="none" w:sz="0" w:space="0" w:color="auto"/>
          </w:divBdr>
        </w:div>
        <w:div w:id="892036800">
          <w:marLeft w:val="0"/>
          <w:marRight w:val="0"/>
          <w:marTop w:val="0"/>
          <w:marBottom w:val="0"/>
          <w:divBdr>
            <w:top w:val="none" w:sz="0" w:space="0" w:color="auto"/>
            <w:left w:val="none" w:sz="0" w:space="0" w:color="auto"/>
            <w:bottom w:val="none" w:sz="0" w:space="0" w:color="auto"/>
            <w:right w:val="none" w:sz="0" w:space="0" w:color="auto"/>
          </w:divBdr>
        </w:div>
        <w:div w:id="920216055">
          <w:marLeft w:val="0"/>
          <w:marRight w:val="0"/>
          <w:marTop w:val="0"/>
          <w:marBottom w:val="0"/>
          <w:divBdr>
            <w:top w:val="none" w:sz="0" w:space="0" w:color="auto"/>
            <w:left w:val="none" w:sz="0" w:space="0" w:color="auto"/>
            <w:bottom w:val="none" w:sz="0" w:space="0" w:color="auto"/>
            <w:right w:val="none" w:sz="0" w:space="0" w:color="auto"/>
          </w:divBdr>
        </w:div>
        <w:div w:id="1031882690">
          <w:marLeft w:val="0"/>
          <w:marRight w:val="0"/>
          <w:marTop w:val="0"/>
          <w:marBottom w:val="0"/>
          <w:divBdr>
            <w:top w:val="none" w:sz="0" w:space="0" w:color="auto"/>
            <w:left w:val="none" w:sz="0" w:space="0" w:color="auto"/>
            <w:bottom w:val="none" w:sz="0" w:space="0" w:color="auto"/>
            <w:right w:val="none" w:sz="0" w:space="0" w:color="auto"/>
          </w:divBdr>
        </w:div>
        <w:div w:id="1442653042">
          <w:marLeft w:val="0"/>
          <w:marRight w:val="0"/>
          <w:marTop w:val="0"/>
          <w:marBottom w:val="0"/>
          <w:divBdr>
            <w:top w:val="none" w:sz="0" w:space="0" w:color="auto"/>
            <w:left w:val="none" w:sz="0" w:space="0" w:color="auto"/>
            <w:bottom w:val="none" w:sz="0" w:space="0" w:color="auto"/>
            <w:right w:val="none" w:sz="0" w:space="0" w:color="auto"/>
          </w:divBdr>
        </w:div>
        <w:div w:id="1566258565">
          <w:marLeft w:val="0"/>
          <w:marRight w:val="0"/>
          <w:marTop w:val="0"/>
          <w:marBottom w:val="0"/>
          <w:divBdr>
            <w:top w:val="none" w:sz="0" w:space="0" w:color="auto"/>
            <w:left w:val="none" w:sz="0" w:space="0" w:color="auto"/>
            <w:bottom w:val="none" w:sz="0" w:space="0" w:color="auto"/>
            <w:right w:val="none" w:sz="0" w:space="0" w:color="auto"/>
          </w:divBdr>
        </w:div>
        <w:div w:id="1596403115">
          <w:marLeft w:val="0"/>
          <w:marRight w:val="0"/>
          <w:marTop w:val="0"/>
          <w:marBottom w:val="0"/>
          <w:divBdr>
            <w:top w:val="none" w:sz="0" w:space="0" w:color="auto"/>
            <w:left w:val="none" w:sz="0" w:space="0" w:color="auto"/>
            <w:bottom w:val="none" w:sz="0" w:space="0" w:color="auto"/>
            <w:right w:val="none" w:sz="0" w:space="0" w:color="auto"/>
          </w:divBdr>
        </w:div>
        <w:div w:id="1776515375">
          <w:marLeft w:val="0"/>
          <w:marRight w:val="0"/>
          <w:marTop w:val="0"/>
          <w:marBottom w:val="0"/>
          <w:divBdr>
            <w:top w:val="none" w:sz="0" w:space="0" w:color="auto"/>
            <w:left w:val="none" w:sz="0" w:space="0" w:color="auto"/>
            <w:bottom w:val="none" w:sz="0" w:space="0" w:color="auto"/>
            <w:right w:val="none" w:sz="0" w:space="0" w:color="auto"/>
          </w:divBdr>
        </w:div>
        <w:div w:id="1805585509">
          <w:marLeft w:val="0"/>
          <w:marRight w:val="0"/>
          <w:marTop w:val="0"/>
          <w:marBottom w:val="0"/>
          <w:divBdr>
            <w:top w:val="none" w:sz="0" w:space="0" w:color="auto"/>
            <w:left w:val="none" w:sz="0" w:space="0" w:color="auto"/>
            <w:bottom w:val="none" w:sz="0" w:space="0" w:color="auto"/>
            <w:right w:val="none" w:sz="0" w:space="0" w:color="auto"/>
          </w:divBdr>
        </w:div>
        <w:div w:id="1930503021">
          <w:marLeft w:val="0"/>
          <w:marRight w:val="0"/>
          <w:marTop w:val="0"/>
          <w:marBottom w:val="0"/>
          <w:divBdr>
            <w:top w:val="none" w:sz="0" w:space="0" w:color="auto"/>
            <w:left w:val="none" w:sz="0" w:space="0" w:color="auto"/>
            <w:bottom w:val="none" w:sz="0" w:space="0" w:color="auto"/>
            <w:right w:val="none" w:sz="0" w:space="0" w:color="auto"/>
          </w:divBdr>
        </w:div>
        <w:div w:id="2086998850">
          <w:marLeft w:val="0"/>
          <w:marRight w:val="0"/>
          <w:marTop w:val="0"/>
          <w:marBottom w:val="0"/>
          <w:divBdr>
            <w:top w:val="none" w:sz="0" w:space="0" w:color="auto"/>
            <w:left w:val="none" w:sz="0" w:space="0" w:color="auto"/>
            <w:bottom w:val="none" w:sz="0" w:space="0" w:color="auto"/>
            <w:right w:val="none" w:sz="0" w:space="0" w:color="auto"/>
          </w:divBdr>
        </w:div>
        <w:div w:id="2103910953">
          <w:marLeft w:val="0"/>
          <w:marRight w:val="0"/>
          <w:marTop w:val="0"/>
          <w:marBottom w:val="0"/>
          <w:divBdr>
            <w:top w:val="none" w:sz="0" w:space="0" w:color="auto"/>
            <w:left w:val="none" w:sz="0" w:space="0" w:color="auto"/>
            <w:bottom w:val="none" w:sz="0" w:space="0" w:color="auto"/>
            <w:right w:val="none" w:sz="0" w:space="0" w:color="auto"/>
          </w:divBdr>
        </w:div>
        <w:div w:id="2127960374">
          <w:marLeft w:val="0"/>
          <w:marRight w:val="0"/>
          <w:marTop w:val="0"/>
          <w:marBottom w:val="0"/>
          <w:divBdr>
            <w:top w:val="none" w:sz="0" w:space="0" w:color="auto"/>
            <w:left w:val="none" w:sz="0" w:space="0" w:color="auto"/>
            <w:bottom w:val="none" w:sz="0" w:space="0" w:color="auto"/>
            <w:right w:val="none" w:sz="0" w:space="0" w:color="auto"/>
          </w:divBdr>
        </w:div>
      </w:divsChild>
    </w:div>
    <w:div w:id="178397271">
      <w:bodyDiv w:val="1"/>
      <w:marLeft w:val="0"/>
      <w:marRight w:val="0"/>
      <w:marTop w:val="0"/>
      <w:marBottom w:val="0"/>
      <w:divBdr>
        <w:top w:val="none" w:sz="0" w:space="0" w:color="auto"/>
        <w:left w:val="none" w:sz="0" w:space="0" w:color="auto"/>
        <w:bottom w:val="none" w:sz="0" w:space="0" w:color="auto"/>
        <w:right w:val="none" w:sz="0" w:space="0" w:color="auto"/>
      </w:divBdr>
    </w:div>
    <w:div w:id="198471442">
      <w:bodyDiv w:val="1"/>
      <w:marLeft w:val="0"/>
      <w:marRight w:val="0"/>
      <w:marTop w:val="0"/>
      <w:marBottom w:val="0"/>
      <w:divBdr>
        <w:top w:val="none" w:sz="0" w:space="0" w:color="auto"/>
        <w:left w:val="none" w:sz="0" w:space="0" w:color="auto"/>
        <w:bottom w:val="none" w:sz="0" w:space="0" w:color="auto"/>
        <w:right w:val="none" w:sz="0" w:space="0" w:color="auto"/>
      </w:divBdr>
      <w:divsChild>
        <w:div w:id="3095002">
          <w:marLeft w:val="0"/>
          <w:marRight w:val="0"/>
          <w:marTop w:val="0"/>
          <w:marBottom w:val="0"/>
          <w:divBdr>
            <w:top w:val="none" w:sz="0" w:space="0" w:color="auto"/>
            <w:left w:val="none" w:sz="0" w:space="0" w:color="auto"/>
            <w:bottom w:val="none" w:sz="0" w:space="0" w:color="auto"/>
            <w:right w:val="none" w:sz="0" w:space="0" w:color="auto"/>
          </w:divBdr>
        </w:div>
        <w:div w:id="3477479">
          <w:marLeft w:val="0"/>
          <w:marRight w:val="0"/>
          <w:marTop w:val="0"/>
          <w:marBottom w:val="0"/>
          <w:divBdr>
            <w:top w:val="none" w:sz="0" w:space="0" w:color="auto"/>
            <w:left w:val="none" w:sz="0" w:space="0" w:color="auto"/>
            <w:bottom w:val="none" w:sz="0" w:space="0" w:color="auto"/>
            <w:right w:val="none" w:sz="0" w:space="0" w:color="auto"/>
          </w:divBdr>
        </w:div>
        <w:div w:id="90047519">
          <w:marLeft w:val="0"/>
          <w:marRight w:val="0"/>
          <w:marTop w:val="0"/>
          <w:marBottom w:val="0"/>
          <w:divBdr>
            <w:top w:val="none" w:sz="0" w:space="0" w:color="auto"/>
            <w:left w:val="none" w:sz="0" w:space="0" w:color="auto"/>
            <w:bottom w:val="none" w:sz="0" w:space="0" w:color="auto"/>
            <w:right w:val="none" w:sz="0" w:space="0" w:color="auto"/>
          </w:divBdr>
        </w:div>
        <w:div w:id="119540742">
          <w:marLeft w:val="0"/>
          <w:marRight w:val="0"/>
          <w:marTop w:val="0"/>
          <w:marBottom w:val="0"/>
          <w:divBdr>
            <w:top w:val="none" w:sz="0" w:space="0" w:color="auto"/>
            <w:left w:val="none" w:sz="0" w:space="0" w:color="auto"/>
            <w:bottom w:val="none" w:sz="0" w:space="0" w:color="auto"/>
            <w:right w:val="none" w:sz="0" w:space="0" w:color="auto"/>
          </w:divBdr>
        </w:div>
        <w:div w:id="278530714">
          <w:marLeft w:val="0"/>
          <w:marRight w:val="0"/>
          <w:marTop w:val="0"/>
          <w:marBottom w:val="0"/>
          <w:divBdr>
            <w:top w:val="none" w:sz="0" w:space="0" w:color="auto"/>
            <w:left w:val="none" w:sz="0" w:space="0" w:color="auto"/>
            <w:bottom w:val="none" w:sz="0" w:space="0" w:color="auto"/>
            <w:right w:val="none" w:sz="0" w:space="0" w:color="auto"/>
          </w:divBdr>
        </w:div>
        <w:div w:id="280692477">
          <w:marLeft w:val="0"/>
          <w:marRight w:val="0"/>
          <w:marTop w:val="0"/>
          <w:marBottom w:val="0"/>
          <w:divBdr>
            <w:top w:val="none" w:sz="0" w:space="0" w:color="auto"/>
            <w:left w:val="none" w:sz="0" w:space="0" w:color="auto"/>
            <w:bottom w:val="none" w:sz="0" w:space="0" w:color="auto"/>
            <w:right w:val="none" w:sz="0" w:space="0" w:color="auto"/>
          </w:divBdr>
        </w:div>
        <w:div w:id="379860014">
          <w:marLeft w:val="0"/>
          <w:marRight w:val="0"/>
          <w:marTop w:val="0"/>
          <w:marBottom w:val="0"/>
          <w:divBdr>
            <w:top w:val="none" w:sz="0" w:space="0" w:color="auto"/>
            <w:left w:val="none" w:sz="0" w:space="0" w:color="auto"/>
            <w:bottom w:val="none" w:sz="0" w:space="0" w:color="auto"/>
            <w:right w:val="none" w:sz="0" w:space="0" w:color="auto"/>
          </w:divBdr>
        </w:div>
        <w:div w:id="736054234">
          <w:marLeft w:val="0"/>
          <w:marRight w:val="0"/>
          <w:marTop w:val="0"/>
          <w:marBottom w:val="0"/>
          <w:divBdr>
            <w:top w:val="none" w:sz="0" w:space="0" w:color="auto"/>
            <w:left w:val="none" w:sz="0" w:space="0" w:color="auto"/>
            <w:bottom w:val="none" w:sz="0" w:space="0" w:color="auto"/>
            <w:right w:val="none" w:sz="0" w:space="0" w:color="auto"/>
          </w:divBdr>
        </w:div>
        <w:div w:id="739212944">
          <w:marLeft w:val="0"/>
          <w:marRight w:val="0"/>
          <w:marTop w:val="0"/>
          <w:marBottom w:val="0"/>
          <w:divBdr>
            <w:top w:val="none" w:sz="0" w:space="0" w:color="auto"/>
            <w:left w:val="none" w:sz="0" w:space="0" w:color="auto"/>
            <w:bottom w:val="none" w:sz="0" w:space="0" w:color="auto"/>
            <w:right w:val="none" w:sz="0" w:space="0" w:color="auto"/>
          </w:divBdr>
        </w:div>
        <w:div w:id="751271632">
          <w:marLeft w:val="0"/>
          <w:marRight w:val="0"/>
          <w:marTop w:val="0"/>
          <w:marBottom w:val="0"/>
          <w:divBdr>
            <w:top w:val="none" w:sz="0" w:space="0" w:color="auto"/>
            <w:left w:val="none" w:sz="0" w:space="0" w:color="auto"/>
            <w:bottom w:val="none" w:sz="0" w:space="0" w:color="auto"/>
            <w:right w:val="none" w:sz="0" w:space="0" w:color="auto"/>
          </w:divBdr>
        </w:div>
        <w:div w:id="806895363">
          <w:marLeft w:val="0"/>
          <w:marRight w:val="0"/>
          <w:marTop w:val="0"/>
          <w:marBottom w:val="0"/>
          <w:divBdr>
            <w:top w:val="none" w:sz="0" w:space="0" w:color="auto"/>
            <w:left w:val="none" w:sz="0" w:space="0" w:color="auto"/>
            <w:bottom w:val="none" w:sz="0" w:space="0" w:color="auto"/>
            <w:right w:val="none" w:sz="0" w:space="0" w:color="auto"/>
          </w:divBdr>
        </w:div>
        <w:div w:id="877935390">
          <w:marLeft w:val="0"/>
          <w:marRight w:val="0"/>
          <w:marTop w:val="0"/>
          <w:marBottom w:val="0"/>
          <w:divBdr>
            <w:top w:val="none" w:sz="0" w:space="0" w:color="auto"/>
            <w:left w:val="none" w:sz="0" w:space="0" w:color="auto"/>
            <w:bottom w:val="none" w:sz="0" w:space="0" w:color="auto"/>
            <w:right w:val="none" w:sz="0" w:space="0" w:color="auto"/>
          </w:divBdr>
        </w:div>
        <w:div w:id="906112470">
          <w:marLeft w:val="0"/>
          <w:marRight w:val="0"/>
          <w:marTop w:val="0"/>
          <w:marBottom w:val="0"/>
          <w:divBdr>
            <w:top w:val="none" w:sz="0" w:space="0" w:color="auto"/>
            <w:left w:val="none" w:sz="0" w:space="0" w:color="auto"/>
            <w:bottom w:val="none" w:sz="0" w:space="0" w:color="auto"/>
            <w:right w:val="none" w:sz="0" w:space="0" w:color="auto"/>
          </w:divBdr>
        </w:div>
        <w:div w:id="950089835">
          <w:marLeft w:val="0"/>
          <w:marRight w:val="0"/>
          <w:marTop w:val="0"/>
          <w:marBottom w:val="0"/>
          <w:divBdr>
            <w:top w:val="none" w:sz="0" w:space="0" w:color="auto"/>
            <w:left w:val="none" w:sz="0" w:space="0" w:color="auto"/>
            <w:bottom w:val="none" w:sz="0" w:space="0" w:color="auto"/>
            <w:right w:val="none" w:sz="0" w:space="0" w:color="auto"/>
          </w:divBdr>
        </w:div>
        <w:div w:id="1022778235">
          <w:marLeft w:val="0"/>
          <w:marRight w:val="0"/>
          <w:marTop w:val="0"/>
          <w:marBottom w:val="0"/>
          <w:divBdr>
            <w:top w:val="none" w:sz="0" w:space="0" w:color="auto"/>
            <w:left w:val="none" w:sz="0" w:space="0" w:color="auto"/>
            <w:bottom w:val="none" w:sz="0" w:space="0" w:color="auto"/>
            <w:right w:val="none" w:sz="0" w:space="0" w:color="auto"/>
          </w:divBdr>
        </w:div>
        <w:div w:id="1098600219">
          <w:marLeft w:val="0"/>
          <w:marRight w:val="0"/>
          <w:marTop w:val="0"/>
          <w:marBottom w:val="0"/>
          <w:divBdr>
            <w:top w:val="none" w:sz="0" w:space="0" w:color="auto"/>
            <w:left w:val="none" w:sz="0" w:space="0" w:color="auto"/>
            <w:bottom w:val="none" w:sz="0" w:space="0" w:color="auto"/>
            <w:right w:val="none" w:sz="0" w:space="0" w:color="auto"/>
          </w:divBdr>
        </w:div>
        <w:div w:id="1121801408">
          <w:marLeft w:val="0"/>
          <w:marRight w:val="0"/>
          <w:marTop w:val="0"/>
          <w:marBottom w:val="0"/>
          <w:divBdr>
            <w:top w:val="none" w:sz="0" w:space="0" w:color="auto"/>
            <w:left w:val="none" w:sz="0" w:space="0" w:color="auto"/>
            <w:bottom w:val="none" w:sz="0" w:space="0" w:color="auto"/>
            <w:right w:val="none" w:sz="0" w:space="0" w:color="auto"/>
          </w:divBdr>
        </w:div>
        <w:div w:id="1376126243">
          <w:marLeft w:val="0"/>
          <w:marRight w:val="0"/>
          <w:marTop w:val="0"/>
          <w:marBottom w:val="0"/>
          <w:divBdr>
            <w:top w:val="none" w:sz="0" w:space="0" w:color="auto"/>
            <w:left w:val="none" w:sz="0" w:space="0" w:color="auto"/>
            <w:bottom w:val="none" w:sz="0" w:space="0" w:color="auto"/>
            <w:right w:val="none" w:sz="0" w:space="0" w:color="auto"/>
          </w:divBdr>
        </w:div>
        <w:div w:id="1378316114">
          <w:marLeft w:val="0"/>
          <w:marRight w:val="0"/>
          <w:marTop w:val="0"/>
          <w:marBottom w:val="0"/>
          <w:divBdr>
            <w:top w:val="none" w:sz="0" w:space="0" w:color="auto"/>
            <w:left w:val="none" w:sz="0" w:space="0" w:color="auto"/>
            <w:bottom w:val="none" w:sz="0" w:space="0" w:color="auto"/>
            <w:right w:val="none" w:sz="0" w:space="0" w:color="auto"/>
          </w:divBdr>
        </w:div>
        <w:div w:id="1410690865">
          <w:marLeft w:val="0"/>
          <w:marRight w:val="0"/>
          <w:marTop w:val="0"/>
          <w:marBottom w:val="0"/>
          <w:divBdr>
            <w:top w:val="none" w:sz="0" w:space="0" w:color="auto"/>
            <w:left w:val="none" w:sz="0" w:space="0" w:color="auto"/>
            <w:bottom w:val="none" w:sz="0" w:space="0" w:color="auto"/>
            <w:right w:val="none" w:sz="0" w:space="0" w:color="auto"/>
          </w:divBdr>
        </w:div>
        <w:div w:id="1546333275">
          <w:marLeft w:val="0"/>
          <w:marRight w:val="0"/>
          <w:marTop w:val="0"/>
          <w:marBottom w:val="0"/>
          <w:divBdr>
            <w:top w:val="none" w:sz="0" w:space="0" w:color="auto"/>
            <w:left w:val="none" w:sz="0" w:space="0" w:color="auto"/>
            <w:bottom w:val="none" w:sz="0" w:space="0" w:color="auto"/>
            <w:right w:val="none" w:sz="0" w:space="0" w:color="auto"/>
          </w:divBdr>
        </w:div>
        <w:div w:id="1562714181">
          <w:marLeft w:val="0"/>
          <w:marRight w:val="0"/>
          <w:marTop w:val="0"/>
          <w:marBottom w:val="0"/>
          <w:divBdr>
            <w:top w:val="none" w:sz="0" w:space="0" w:color="auto"/>
            <w:left w:val="none" w:sz="0" w:space="0" w:color="auto"/>
            <w:bottom w:val="none" w:sz="0" w:space="0" w:color="auto"/>
            <w:right w:val="none" w:sz="0" w:space="0" w:color="auto"/>
          </w:divBdr>
        </w:div>
        <w:div w:id="1777631072">
          <w:marLeft w:val="0"/>
          <w:marRight w:val="0"/>
          <w:marTop w:val="0"/>
          <w:marBottom w:val="0"/>
          <w:divBdr>
            <w:top w:val="none" w:sz="0" w:space="0" w:color="auto"/>
            <w:left w:val="none" w:sz="0" w:space="0" w:color="auto"/>
            <w:bottom w:val="none" w:sz="0" w:space="0" w:color="auto"/>
            <w:right w:val="none" w:sz="0" w:space="0" w:color="auto"/>
          </w:divBdr>
        </w:div>
        <w:div w:id="2032797206">
          <w:marLeft w:val="0"/>
          <w:marRight w:val="0"/>
          <w:marTop w:val="0"/>
          <w:marBottom w:val="0"/>
          <w:divBdr>
            <w:top w:val="none" w:sz="0" w:space="0" w:color="auto"/>
            <w:left w:val="none" w:sz="0" w:space="0" w:color="auto"/>
            <w:bottom w:val="none" w:sz="0" w:space="0" w:color="auto"/>
            <w:right w:val="none" w:sz="0" w:space="0" w:color="auto"/>
          </w:divBdr>
        </w:div>
        <w:div w:id="2057273022">
          <w:marLeft w:val="0"/>
          <w:marRight w:val="0"/>
          <w:marTop w:val="0"/>
          <w:marBottom w:val="0"/>
          <w:divBdr>
            <w:top w:val="none" w:sz="0" w:space="0" w:color="auto"/>
            <w:left w:val="none" w:sz="0" w:space="0" w:color="auto"/>
            <w:bottom w:val="none" w:sz="0" w:space="0" w:color="auto"/>
            <w:right w:val="none" w:sz="0" w:space="0" w:color="auto"/>
          </w:divBdr>
        </w:div>
        <w:div w:id="2092463771">
          <w:marLeft w:val="0"/>
          <w:marRight w:val="0"/>
          <w:marTop w:val="0"/>
          <w:marBottom w:val="0"/>
          <w:divBdr>
            <w:top w:val="none" w:sz="0" w:space="0" w:color="auto"/>
            <w:left w:val="none" w:sz="0" w:space="0" w:color="auto"/>
            <w:bottom w:val="none" w:sz="0" w:space="0" w:color="auto"/>
            <w:right w:val="none" w:sz="0" w:space="0" w:color="auto"/>
          </w:divBdr>
        </w:div>
        <w:div w:id="2101288748">
          <w:marLeft w:val="0"/>
          <w:marRight w:val="0"/>
          <w:marTop w:val="0"/>
          <w:marBottom w:val="0"/>
          <w:divBdr>
            <w:top w:val="none" w:sz="0" w:space="0" w:color="auto"/>
            <w:left w:val="none" w:sz="0" w:space="0" w:color="auto"/>
            <w:bottom w:val="none" w:sz="0" w:space="0" w:color="auto"/>
            <w:right w:val="none" w:sz="0" w:space="0" w:color="auto"/>
          </w:divBdr>
        </w:div>
      </w:divsChild>
    </w:div>
    <w:div w:id="218832238">
      <w:bodyDiv w:val="1"/>
      <w:marLeft w:val="0"/>
      <w:marRight w:val="0"/>
      <w:marTop w:val="0"/>
      <w:marBottom w:val="0"/>
      <w:divBdr>
        <w:top w:val="none" w:sz="0" w:space="0" w:color="auto"/>
        <w:left w:val="none" w:sz="0" w:space="0" w:color="auto"/>
        <w:bottom w:val="none" w:sz="0" w:space="0" w:color="auto"/>
        <w:right w:val="none" w:sz="0" w:space="0" w:color="auto"/>
      </w:divBdr>
    </w:div>
    <w:div w:id="224337120">
      <w:bodyDiv w:val="1"/>
      <w:marLeft w:val="0"/>
      <w:marRight w:val="0"/>
      <w:marTop w:val="0"/>
      <w:marBottom w:val="0"/>
      <w:divBdr>
        <w:top w:val="none" w:sz="0" w:space="0" w:color="auto"/>
        <w:left w:val="none" w:sz="0" w:space="0" w:color="auto"/>
        <w:bottom w:val="none" w:sz="0" w:space="0" w:color="auto"/>
        <w:right w:val="none" w:sz="0" w:space="0" w:color="auto"/>
      </w:divBdr>
      <w:divsChild>
        <w:div w:id="6031522">
          <w:marLeft w:val="0"/>
          <w:marRight w:val="0"/>
          <w:marTop w:val="0"/>
          <w:marBottom w:val="0"/>
          <w:divBdr>
            <w:top w:val="none" w:sz="0" w:space="0" w:color="auto"/>
            <w:left w:val="none" w:sz="0" w:space="0" w:color="auto"/>
            <w:bottom w:val="none" w:sz="0" w:space="0" w:color="auto"/>
            <w:right w:val="none" w:sz="0" w:space="0" w:color="auto"/>
          </w:divBdr>
        </w:div>
        <w:div w:id="120415997">
          <w:marLeft w:val="0"/>
          <w:marRight w:val="0"/>
          <w:marTop w:val="0"/>
          <w:marBottom w:val="0"/>
          <w:divBdr>
            <w:top w:val="none" w:sz="0" w:space="0" w:color="auto"/>
            <w:left w:val="none" w:sz="0" w:space="0" w:color="auto"/>
            <w:bottom w:val="none" w:sz="0" w:space="0" w:color="auto"/>
            <w:right w:val="none" w:sz="0" w:space="0" w:color="auto"/>
          </w:divBdr>
        </w:div>
        <w:div w:id="175459902">
          <w:marLeft w:val="0"/>
          <w:marRight w:val="0"/>
          <w:marTop w:val="0"/>
          <w:marBottom w:val="0"/>
          <w:divBdr>
            <w:top w:val="none" w:sz="0" w:space="0" w:color="auto"/>
            <w:left w:val="none" w:sz="0" w:space="0" w:color="auto"/>
            <w:bottom w:val="none" w:sz="0" w:space="0" w:color="auto"/>
            <w:right w:val="none" w:sz="0" w:space="0" w:color="auto"/>
          </w:divBdr>
        </w:div>
        <w:div w:id="225070017">
          <w:marLeft w:val="0"/>
          <w:marRight w:val="0"/>
          <w:marTop w:val="0"/>
          <w:marBottom w:val="0"/>
          <w:divBdr>
            <w:top w:val="none" w:sz="0" w:space="0" w:color="auto"/>
            <w:left w:val="none" w:sz="0" w:space="0" w:color="auto"/>
            <w:bottom w:val="none" w:sz="0" w:space="0" w:color="auto"/>
            <w:right w:val="none" w:sz="0" w:space="0" w:color="auto"/>
          </w:divBdr>
        </w:div>
        <w:div w:id="242222721">
          <w:marLeft w:val="0"/>
          <w:marRight w:val="0"/>
          <w:marTop w:val="0"/>
          <w:marBottom w:val="0"/>
          <w:divBdr>
            <w:top w:val="none" w:sz="0" w:space="0" w:color="auto"/>
            <w:left w:val="none" w:sz="0" w:space="0" w:color="auto"/>
            <w:bottom w:val="none" w:sz="0" w:space="0" w:color="auto"/>
            <w:right w:val="none" w:sz="0" w:space="0" w:color="auto"/>
          </w:divBdr>
        </w:div>
        <w:div w:id="276790905">
          <w:marLeft w:val="0"/>
          <w:marRight w:val="0"/>
          <w:marTop w:val="0"/>
          <w:marBottom w:val="0"/>
          <w:divBdr>
            <w:top w:val="none" w:sz="0" w:space="0" w:color="auto"/>
            <w:left w:val="none" w:sz="0" w:space="0" w:color="auto"/>
            <w:bottom w:val="none" w:sz="0" w:space="0" w:color="auto"/>
            <w:right w:val="none" w:sz="0" w:space="0" w:color="auto"/>
          </w:divBdr>
        </w:div>
        <w:div w:id="303318152">
          <w:marLeft w:val="0"/>
          <w:marRight w:val="0"/>
          <w:marTop w:val="0"/>
          <w:marBottom w:val="0"/>
          <w:divBdr>
            <w:top w:val="none" w:sz="0" w:space="0" w:color="auto"/>
            <w:left w:val="none" w:sz="0" w:space="0" w:color="auto"/>
            <w:bottom w:val="none" w:sz="0" w:space="0" w:color="auto"/>
            <w:right w:val="none" w:sz="0" w:space="0" w:color="auto"/>
          </w:divBdr>
        </w:div>
        <w:div w:id="398745856">
          <w:marLeft w:val="0"/>
          <w:marRight w:val="0"/>
          <w:marTop w:val="0"/>
          <w:marBottom w:val="0"/>
          <w:divBdr>
            <w:top w:val="none" w:sz="0" w:space="0" w:color="auto"/>
            <w:left w:val="none" w:sz="0" w:space="0" w:color="auto"/>
            <w:bottom w:val="none" w:sz="0" w:space="0" w:color="auto"/>
            <w:right w:val="none" w:sz="0" w:space="0" w:color="auto"/>
          </w:divBdr>
        </w:div>
        <w:div w:id="479158895">
          <w:marLeft w:val="0"/>
          <w:marRight w:val="0"/>
          <w:marTop w:val="0"/>
          <w:marBottom w:val="0"/>
          <w:divBdr>
            <w:top w:val="none" w:sz="0" w:space="0" w:color="auto"/>
            <w:left w:val="none" w:sz="0" w:space="0" w:color="auto"/>
            <w:bottom w:val="none" w:sz="0" w:space="0" w:color="auto"/>
            <w:right w:val="none" w:sz="0" w:space="0" w:color="auto"/>
          </w:divBdr>
        </w:div>
        <w:div w:id="498929542">
          <w:marLeft w:val="0"/>
          <w:marRight w:val="0"/>
          <w:marTop w:val="0"/>
          <w:marBottom w:val="0"/>
          <w:divBdr>
            <w:top w:val="none" w:sz="0" w:space="0" w:color="auto"/>
            <w:left w:val="none" w:sz="0" w:space="0" w:color="auto"/>
            <w:bottom w:val="none" w:sz="0" w:space="0" w:color="auto"/>
            <w:right w:val="none" w:sz="0" w:space="0" w:color="auto"/>
          </w:divBdr>
        </w:div>
        <w:div w:id="555163755">
          <w:marLeft w:val="0"/>
          <w:marRight w:val="0"/>
          <w:marTop w:val="0"/>
          <w:marBottom w:val="0"/>
          <w:divBdr>
            <w:top w:val="none" w:sz="0" w:space="0" w:color="auto"/>
            <w:left w:val="none" w:sz="0" w:space="0" w:color="auto"/>
            <w:bottom w:val="none" w:sz="0" w:space="0" w:color="auto"/>
            <w:right w:val="none" w:sz="0" w:space="0" w:color="auto"/>
          </w:divBdr>
        </w:div>
        <w:div w:id="562910697">
          <w:marLeft w:val="0"/>
          <w:marRight w:val="0"/>
          <w:marTop w:val="0"/>
          <w:marBottom w:val="0"/>
          <w:divBdr>
            <w:top w:val="none" w:sz="0" w:space="0" w:color="auto"/>
            <w:left w:val="none" w:sz="0" w:space="0" w:color="auto"/>
            <w:bottom w:val="none" w:sz="0" w:space="0" w:color="auto"/>
            <w:right w:val="none" w:sz="0" w:space="0" w:color="auto"/>
          </w:divBdr>
        </w:div>
        <w:div w:id="620258816">
          <w:marLeft w:val="0"/>
          <w:marRight w:val="0"/>
          <w:marTop w:val="0"/>
          <w:marBottom w:val="0"/>
          <w:divBdr>
            <w:top w:val="none" w:sz="0" w:space="0" w:color="auto"/>
            <w:left w:val="none" w:sz="0" w:space="0" w:color="auto"/>
            <w:bottom w:val="none" w:sz="0" w:space="0" w:color="auto"/>
            <w:right w:val="none" w:sz="0" w:space="0" w:color="auto"/>
          </w:divBdr>
        </w:div>
        <w:div w:id="624117518">
          <w:marLeft w:val="0"/>
          <w:marRight w:val="0"/>
          <w:marTop w:val="0"/>
          <w:marBottom w:val="0"/>
          <w:divBdr>
            <w:top w:val="none" w:sz="0" w:space="0" w:color="auto"/>
            <w:left w:val="none" w:sz="0" w:space="0" w:color="auto"/>
            <w:bottom w:val="none" w:sz="0" w:space="0" w:color="auto"/>
            <w:right w:val="none" w:sz="0" w:space="0" w:color="auto"/>
          </w:divBdr>
        </w:div>
        <w:div w:id="635764912">
          <w:marLeft w:val="0"/>
          <w:marRight w:val="0"/>
          <w:marTop w:val="0"/>
          <w:marBottom w:val="0"/>
          <w:divBdr>
            <w:top w:val="none" w:sz="0" w:space="0" w:color="auto"/>
            <w:left w:val="none" w:sz="0" w:space="0" w:color="auto"/>
            <w:bottom w:val="none" w:sz="0" w:space="0" w:color="auto"/>
            <w:right w:val="none" w:sz="0" w:space="0" w:color="auto"/>
          </w:divBdr>
        </w:div>
        <w:div w:id="652032083">
          <w:marLeft w:val="0"/>
          <w:marRight w:val="0"/>
          <w:marTop w:val="0"/>
          <w:marBottom w:val="0"/>
          <w:divBdr>
            <w:top w:val="none" w:sz="0" w:space="0" w:color="auto"/>
            <w:left w:val="none" w:sz="0" w:space="0" w:color="auto"/>
            <w:bottom w:val="none" w:sz="0" w:space="0" w:color="auto"/>
            <w:right w:val="none" w:sz="0" w:space="0" w:color="auto"/>
          </w:divBdr>
        </w:div>
        <w:div w:id="715812942">
          <w:marLeft w:val="0"/>
          <w:marRight w:val="0"/>
          <w:marTop w:val="0"/>
          <w:marBottom w:val="0"/>
          <w:divBdr>
            <w:top w:val="none" w:sz="0" w:space="0" w:color="auto"/>
            <w:left w:val="none" w:sz="0" w:space="0" w:color="auto"/>
            <w:bottom w:val="none" w:sz="0" w:space="0" w:color="auto"/>
            <w:right w:val="none" w:sz="0" w:space="0" w:color="auto"/>
          </w:divBdr>
        </w:div>
        <w:div w:id="754478159">
          <w:marLeft w:val="0"/>
          <w:marRight w:val="0"/>
          <w:marTop w:val="0"/>
          <w:marBottom w:val="0"/>
          <w:divBdr>
            <w:top w:val="none" w:sz="0" w:space="0" w:color="auto"/>
            <w:left w:val="none" w:sz="0" w:space="0" w:color="auto"/>
            <w:bottom w:val="none" w:sz="0" w:space="0" w:color="auto"/>
            <w:right w:val="none" w:sz="0" w:space="0" w:color="auto"/>
          </w:divBdr>
        </w:div>
        <w:div w:id="790709344">
          <w:marLeft w:val="0"/>
          <w:marRight w:val="0"/>
          <w:marTop w:val="0"/>
          <w:marBottom w:val="0"/>
          <w:divBdr>
            <w:top w:val="none" w:sz="0" w:space="0" w:color="auto"/>
            <w:left w:val="none" w:sz="0" w:space="0" w:color="auto"/>
            <w:bottom w:val="none" w:sz="0" w:space="0" w:color="auto"/>
            <w:right w:val="none" w:sz="0" w:space="0" w:color="auto"/>
          </w:divBdr>
        </w:div>
        <w:div w:id="944531791">
          <w:marLeft w:val="0"/>
          <w:marRight w:val="0"/>
          <w:marTop w:val="0"/>
          <w:marBottom w:val="0"/>
          <w:divBdr>
            <w:top w:val="none" w:sz="0" w:space="0" w:color="auto"/>
            <w:left w:val="none" w:sz="0" w:space="0" w:color="auto"/>
            <w:bottom w:val="none" w:sz="0" w:space="0" w:color="auto"/>
            <w:right w:val="none" w:sz="0" w:space="0" w:color="auto"/>
          </w:divBdr>
        </w:div>
        <w:div w:id="980425100">
          <w:marLeft w:val="0"/>
          <w:marRight w:val="0"/>
          <w:marTop w:val="0"/>
          <w:marBottom w:val="0"/>
          <w:divBdr>
            <w:top w:val="none" w:sz="0" w:space="0" w:color="auto"/>
            <w:left w:val="none" w:sz="0" w:space="0" w:color="auto"/>
            <w:bottom w:val="none" w:sz="0" w:space="0" w:color="auto"/>
            <w:right w:val="none" w:sz="0" w:space="0" w:color="auto"/>
          </w:divBdr>
        </w:div>
        <w:div w:id="1169515824">
          <w:marLeft w:val="0"/>
          <w:marRight w:val="0"/>
          <w:marTop w:val="0"/>
          <w:marBottom w:val="0"/>
          <w:divBdr>
            <w:top w:val="none" w:sz="0" w:space="0" w:color="auto"/>
            <w:left w:val="none" w:sz="0" w:space="0" w:color="auto"/>
            <w:bottom w:val="none" w:sz="0" w:space="0" w:color="auto"/>
            <w:right w:val="none" w:sz="0" w:space="0" w:color="auto"/>
          </w:divBdr>
        </w:div>
        <w:div w:id="1208759196">
          <w:marLeft w:val="0"/>
          <w:marRight w:val="0"/>
          <w:marTop w:val="0"/>
          <w:marBottom w:val="0"/>
          <w:divBdr>
            <w:top w:val="none" w:sz="0" w:space="0" w:color="auto"/>
            <w:left w:val="none" w:sz="0" w:space="0" w:color="auto"/>
            <w:bottom w:val="none" w:sz="0" w:space="0" w:color="auto"/>
            <w:right w:val="none" w:sz="0" w:space="0" w:color="auto"/>
          </w:divBdr>
        </w:div>
        <w:div w:id="1264924600">
          <w:marLeft w:val="0"/>
          <w:marRight w:val="0"/>
          <w:marTop w:val="0"/>
          <w:marBottom w:val="0"/>
          <w:divBdr>
            <w:top w:val="none" w:sz="0" w:space="0" w:color="auto"/>
            <w:left w:val="none" w:sz="0" w:space="0" w:color="auto"/>
            <w:bottom w:val="none" w:sz="0" w:space="0" w:color="auto"/>
            <w:right w:val="none" w:sz="0" w:space="0" w:color="auto"/>
          </w:divBdr>
        </w:div>
        <w:div w:id="1268343890">
          <w:marLeft w:val="0"/>
          <w:marRight w:val="0"/>
          <w:marTop w:val="0"/>
          <w:marBottom w:val="0"/>
          <w:divBdr>
            <w:top w:val="none" w:sz="0" w:space="0" w:color="auto"/>
            <w:left w:val="none" w:sz="0" w:space="0" w:color="auto"/>
            <w:bottom w:val="none" w:sz="0" w:space="0" w:color="auto"/>
            <w:right w:val="none" w:sz="0" w:space="0" w:color="auto"/>
          </w:divBdr>
        </w:div>
        <w:div w:id="1385637853">
          <w:marLeft w:val="0"/>
          <w:marRight w:val="0"/>
          <w:marTop w:val="0"/>
          <w:marBottom w:val="0"/>
          <w:divBdr>
            <w:top w:val="none" w:sz="0" w:space="0" w:color="auto"/>
            <w:left w:val="none" w:sz="0" w:space="0" w:color="auto"/>
            <w:bottom w:val="none" w:sz="0" w:space="0" w:color="auto"/>
            <w:right w:val="none" w:sz="0" w:space="0" w:color="auto"/>
          </w:divBdr>
        </w:div>
        <w:div w:id="1499342835">
          <w:marLeft w:val="0"/>
          <w:marRight w:val="0"/>
          <w:marTop w:val="0"/>
          <w:marBottom w:val="0"/>
          <w:divBdr>
            <w:top w:val="none" w:sz="0" w:space="0" w:color="auto"/>
            <w:left w:val="none" w:sz="0" w:space="0" w:color="auto"/>
            <w:bottom w:val="none" w:sz="0" w:space="0" w:color="auto"/>
            <w:right w:val="none" w:sz="0" w:space="0" w:color="auto"/>
          </w:divBdr>
        </w:div>
        <w:div w:id="1519151637">
          <w:marLeft w:val="0"/>
          <w:marRight w:val="0"/>
          <w:marTop w:val="0"/>
          <w:marBottom w:val="0"/>
          <w:divBdr>
            <w:top w:val="none" w:sz="0" w:space="0" w:color="auto"/>
            <w:left w:val="none" w:sz="0" w:space="0" w:color="auto"/>
            <w:bottom w:val="none" w:sz="0" w:space="0" w:color="auto"/>
            <w:right w:val="none" w:sz="0" w:space="0" w:color="auto"/>
          </w:divBdr>
        </w:div>
        <w:div w:id="1546676039">
          <w:marLeft w:val="0"/>
          <w:marRight w:val="0"/>
          <w:marTop w:val="0"/>
          <w:marBottom w:val="0"/>
          <w:divBdr>
            <w:top w:val="none" w:sz="0" w:space="0" w:color="auto"/>
            <w:left w:val="none" w:sz="0" w:space="0" w:color="auto"/>
            <w:bottom w:val="none" w:sz="0" w:space="0" w:color="auto"/>
            <w:right w:val="none" w:sz="0" w:space="0" w:color="auto"/>
          </w:divBdr>
        </w:div>
        <w:div w:id="1605185385">
          <w:marLeft w:val="0"/>
          <w:marRight w:val="0"/>
          <w:marTop w:val="0"/>
          <w:marBottom w:val="0"/>
          <w:divBdr>
            <w:top w:val="none" w:sz="0" w:space="0" w:color="auto"/>
            <w:left w:val="none" w:sz="0" w:space="0" w:color="auto"/>
            <w:bottom w:val="none" w:sz="0" w:space="0" w:color="auto"/>
            <w:right w:val="none" w:sz="0" w:space="0" w:color="auto"/>
          </w:divBdr>
        </w:div>
        <w:div w:id="1617712798">
          <w:marLeft w:val="0"/>
          <w:marRight w:val="0"/>
          <w:marTop w:val="0"/>
          <w:marBottom w:val="0"/>
          <w:divBdr>
            <w:top w:val="none" w:sz="0" w:space="0" w:color="auto"/>
            <w:left w:val="none" w:sz="0" w:space="0" w:color="auto"/>
            <w:bottom w:val="none" w:sz="0" w:space="0" w:color="auto"/>
            <w:right w:val="none" w:sz="0" w:space="0" w:color="auto"/>
          </w:divBdr>
        </w:div>
        <w:div w:id="1650478239">
          <w:marLeft w:val="0"/>
          <w:marRight w:val="0"/>
          <w:marTop w:val="0"/>
          <w:marBottom w:val="0"/>
          <w:divBdr>
            <w:top w:val="none" w:sz="0" w:space="0" w:color="auto"/>
            <w:left w:val="none" w:sz="0" w:space="0" w:color="auto"/>
            <w:bottom w:val="none" w:sz="0" w:space="0" w:color="auto"/>
            <w:right w:val="none" w:sz="0" w:space="0" w:color="auto"/>
          </w:divBdr>
        </w:div>
        <w:div w:id="1711298790">
          <w:marLeft w:val="0"/>
          <w:marRight w:val="0"/>
          <w:marTop w:val="0"/>
          <w:marBottom w:val="0"/>
          <w:divBdr>
            <w:top w:val="none" w:sz="0" w:space="0" w:color="auto"/>
            <w:left w:val="none" w:sz="0" w:space="0" w:color="auto"/>
            <w:bottom w:val="none" w:sz="0" w:space="0" w:color="auto"/>
            <w:right w:val="none" w:sz="0" w:space="0" w:color="auto"/>
          </w:divBdr>
        </w:div>
        <w:div w:id="1844466067">
          <w:marLeft w:val="0"/>
          <w:marRight w:val="0"/>
          <w:marTop w:val="0"/>
          <w:marBottom w:val="0"/>
          <w:divBdr>
            <w:top w:val="none" w:sz="0" w:space="0" w:color="auto"/>
            <w:left w:val="none" w:sz="0" w:space="0" w:color="auto"/>
            <w:bottom w:val="none" w:sz="0" w:space="0" w:color="auto"/>
            <w:right w:val="none" w:sz="0" w:space="0" w:color="auto"/>
          </w:divBdr>
        </w:div>
        <w:div w:id="1876230595">
          <w:marLeft w:val="0"/>
          <w:marRight w:val="0"/>
          <w:marTop w:val="0"/>
          <w:marBottom w:val="0"/>
          <w:divBdr>
            <w:top w:val="none" w:sz="0" w:space="0" w:color="auto"/>
            <w:left w:val="none" w:sz="0" w:space="0" w:color="auto"/>
            <w:bottom w:val="none" w:sz="0" w:space="0" w:color="auto"/>
            <w:right w:val="none" w:sz="0" w:space="0" w:color="auto"/>
          </w:divBdr>
        </w:div>
        <w:div w:id="1911773865">
          <w:marLeft w:val="0"/>
          <w:marRight w:val="0"/>
          <w:marTop w:val="0"/>
          <w:marBottom w:val="0"/>
          <w:divBdr>
            <w:top w:val="none" w:sz="0" w:space="0" w:color="auto"/>
            <w:left w:val="none" w:sz="0" w:space="0" w:color="auto"/>
            <w:bottom w:val="none" w:sz="0" w:space="0" w:color="auto"/>
            <w:right w:val="none" w:sz="0" w:space="0" w:color="auto"/>
          </w:divBdr>
        </w:div>
        <w:div w:id="2112121449">
          <w:marLeft w:val="0"/>
          <w:marRight w:val="0"/>
          <w:marTop w:val="0"/>
          <w:marBottom w:val="0"/>
          <w:divBdr>
            <w:top w:val="none" w:sz="0" w:space="0" w:color="auto"/>
            <w:left w:val="none" w:sz="0" w:space="0" w:color="auto"/>
            <w:bottom w:val="none" w:sz="0" w:space="0" w:color="auto"/>
            <w:right w:val="none" w:sz="0" w:space="0" w:color="auto"/>
          </w:divBdr>
        </w:div>
      </w:divsChild>
    </w:div>
    <w:div w:id="231427238">
      <w:bodyDiv w:val="1"/>
      <w:marLeft w:val="0"/>
      <w:marRight w:val="0"/>
      <w:marTop w:val="0"/>
      <w:marBottom w:val="0"/>
      <w:divBdr>
        <w:top w:val="none" w:sz="0" w:space="0" w:color="auto"/>
        <w:left w:val="none" w:sz="0" w:space="0" w:color="auto"/>
        <w:bottom w:val="none" w:sz="0" w:space="0" w:color="auto"/>
        <w:right w:val="none" w:sz="0" w:space="0" w:color="auto"/>
      </w:divBdr>
    </w:div>
    <w:div w:id="250937519">
      <w:bodyDiv w:val="1"/>
      <w:marLeft w:val="0"/>
      <w:marRight w:val="0"/>
      <w:marTop w:val="0"/>
      <w:marBottom w:val="0"/>
      <w:divBdr>
        <w:top w:val="none" w:sz="0" w:space="0" w:color="auto"/>
        <w:left w:val="none" w:sz="0" w:space="0" w:color="auto"/>
        <w:bottom w:val="none" w:sz="0" w:space="0" w:color="auto"/>
        <w:right w:val="none" w:sz="0" w:space="0" w:color="auto"/>
      </w:divBdr>
      <w:divsChild>
        <w:div w:id="156188775">
          <w:marLeft w:val="0"/>
          <w:marRight w:val="0"/>
          <w:marTop w:val="0"/>
          <w:marBottom w:val="0"/>
          <w:divBdr>
            <w:top w:val="none" w:sz="0" w:space="0" w:color="auto"/>
            <w:left w:val="none" w:sz="0" w:space="0" w:color="auto"/>
            <w:bottom w:val="none" w:sz="0" w:space="0" w:color="auto"/>
            <w:right w:val="none" w:sz="0" w:space="0" w:color="auto"/>
          </w:divBdr>
        </w:div>
        <w:div w:id="382676921">
          <w:marLeft w:val="0"/>
          <w:marRight w:val="0"/>
          <w:marTop w:val="0"/>
          <w:marBottom w:val="0"/>
          <w:divBdr>
            <w:top w:val="none" w:sz="0" w:space="0" w:color="auto"/>
            <w:left w:val="none" w:sz="0" w:space="0" w:color="auto"/>
            <w:bottom w:val="none" w:sz="0" w:space="0" w:color="auto"/>
            <w:right w:val="none" w:sz="0" w:space="0" w:color="auto"/>
          </w:divBdr>
        </w:div>
        <w:div w:id="420219436">
          <w:marLeft w:val="0"/>
          <w:marRight w:val="0"/>
          <w:marTop w:val="0"/>
          <w:marBottom w:val="0"/>
          <w:divBdr>
            <w:top w:val="none" w:sz="0" w:space="0" w:color="auto"/>
            <w:left w:val="none" w:sz="0" w:space="0" w:color="auto"/>
            <w:bottom w:val="none" w:sz="0" w:space="0" w:color="auto"/>
            <w:right w:val="none" w:sz="0" w:space="0" w:color="auto"/>
          </w:divBdr>
        </w:div>
        <w:div w:id="597758654">
          <w:marLeft w:val="0"/>
          <w:marRight w:val="0"/>
          <w:marTop w:val="0"/>
          <w:marBottom w:val="0"/>
          <w:divBdr>
            <w:top w:val="none" w:sz="0" w:space="0" w:color="auto"/>
            <w:left w:val="none" w:sz="0" w:space="0" w:color="auto"/>
            <w:bottom w:val="none" w:sz="0" w:space="0" w:color="auto"/>
            <w:right w:val="none" w:sz="0" w:space="0" w:color="auto"/>
          </w:divBdr>
        </w:div>
        <w:div w:id="627857205">
          <w:marLeft w:val="0"/>
          <w:marRight w:val="0"/>
          <w:marTop w:val="0"/>
          <w:marBottom w:val="0"/>
          <w:divBdr>
            <w:top w:val="none" w:sz="0" w:space="0" w:color="auto"/>
            <w:left w:val="none" w:sz="0" w:space="0" w:color="auto"/>
            <w:bottom w:val="none" w:sz="0" w:space="0" w:color="auto"/>
            <w:right w:val="none" w:sz="0" w:space="0" w:color="auto"/>
          </w:divBdr>
        </w:div>
        <w:div w:id="659387627">
          <w:marLeft w:val="0"/>
          <w:marRight w:val="0"/>
          <w:marTop w:val="0"/>
          <w:marBottom w:val="0"/>
          <w:divBdr>
            <w:top w:val="none" w:sz="0" w:space="0" w:color="auto"/>
            <w:left w:val="none" w:sz="0" w:space="0" w:color="auto"/>
            <w:bottom w:val="none" w:sz="0" w:space="0" w:color="auto"/>
            <w:right w:val="none" w:sz="0" w:space="0" w:color="auto"/>
          </w:divBdr>
        </w:div>
        <w:div w:id="744257364">
          <w:marLeft w:val="0"/>
          <w:marRight w:val="0"/>
          <w:marTop w:val="0"/>
          <w:marBottom w:val="0"/>
          <w:divBdr>
            <w:top w:val="none" w:sz="0" w:space="0" w:color="auto"/>
            <w:left w:val="none" w:sz="0" w:space="0" w:color="auto"/>
            <w:bottom w:val="none" w:sz="0" w:space="0" w:color="auto"/>
            <w:right w:val="none" w:sz="0" w:space="0" w:color="auto"/>
          </w:divBdr>
        </w:div>
        <w:div w:id="847254667">
          <w:marLeft w:val="0"/>
          <w:marRight w:val="0"/>
          <w:marTop w:val="0"/>
          <w:marBottom w:val="0"/>
          <w:divBdr>
            <w:top w:val="none" w:sz="0" w:space="0" w:color="auto"/>
            <w:left w:val="none" w:sz="0" w:space="0" w:color="auto"/>
            <w:bottom w:val="none" w:sz="0" w:space="0" w:color="auto"/>
            <w:right w:val="none" w:sz="0" w:space="0" w:color="auto"/>
          </w:divBdr>
        </w:div>
        <w:div w:id="922689272">
          <w:marLeft w:val="0"/>
          <w:marRight w:val="0"/>
          <w:marTop w:val="0"/>
          <w:marBottom w:val="0"/>
          <w:divBdr>
            <w:top w:val="none" w:sz="0" w:space="0" w:color="auto"/>
            <w:left w:val="none" w:sz="0" w:space="0" w:color="auto"/>
            <w:bottom w:val="none" w:sz="0" w:space="0" w:color="auto"/>
            <w:right w:val="none" w:sz="0" w:space="0" w:color="auto"/>
          </w:divBdr>
        </w:div>
        <w:div w:id="935330572">
          <w:marLeft w:val="0"/>
          <w:marRight w:val="0"/>
          <w:marTop w:val="0"/>
          <w:marBottom w:val="0"/>
          <w:divBdr>
            <w:top w:val="none" w:sz="0" w:space="0" w:color="auto"/>
            <w:left w:val="none" w:sz="0" w:space="0" w:color="auto"/>
            <w:bottom w:val="none" w:sz="0" w:space="0" w:color="auto"/>
            <w:right w:val="none" w:sz="0" w:space="0" w:color="auto"/>
          </w:divBdr>
        </w:div>
        <w:div w:id="963343471">
          <w:marLeft w:val="0"/>
          <w:marRight w:val="0"/>
          <w:marTop w:val="0"/>
          <w:marBottom w:val="0"/>
          <w:divBdr>
            <w:top w:val="none" w:sz="0" w:space="0" w:color="auto"/>
            <w:left w:val="none" w:sz="0" w:space="0" w:color="auto"/>
            <w:bottom w:val="none" w:sz="0" w:space="0" w:color="auto"/>
            <w:right w:val="none" w:sz="0" w:space="0" w:color="auto"/>
          </w:divBdr>
        </w:div>
        <w:div w:id="1000347201">
          <w:marLeft w:val="0"/>
          <w:marRight w:val="0"/>
          <w:marTop w:val="0"/>
          <w:marBottom w:val="0"/>
          <w:divBdr>
            <w:top w:val="none" w:sz="0" w:space="0" w:color="auto"/>
            <w:left w:val="none" w:sz="0" w:space="0" w:color="auto"/>
            <w:bottom w:val="none" w:sz="0" w:space="0" w:color="auto"/>
            <w:right w:val="none" w:sz="0" w:space="0" w:color="auto"/>
          </w:divBdr>
        </w:div>
        <w:div w:id="1127703323">
          <w:marLeft w:val="0"/>
          <w:marRight w:val="0"/>
          <w:marTop w:val="0"/>
          <w:marBottom w:val="0"/>
          <w:divBdr>
            <w:top w:val="none" w:sz="0" w:space="0" w:color="auto"/>
            <w:left w:val="none" w:sz="0" w:space="0" w:color="auto"/>
            <w:bottom w:val="none" w:sz="0" w:space="0" w:color="auto"/>
            <w:right w:val="none" w:sz="0" w:space="0" w:color="auto"/>
          </w:divBdr>
        </w:div>
        <w:div w:id="1345666497">
          <w:marLeft w:val="0"/>
          <w:marRight w:val="0"/>
          <w:marTop w:val="0"/>
          <w:marBottom w:val="0"/>
          <w:divBdr>
            <w:top w:val="none" w:sz="0" w:space="0" w:color="auto"/>
            <w:left w:val="none" w:sz="0" w:space="0" w:color="auto"/>
            <w:bottom w:val="none" w:sz="0" w:space="0" w:color="auto"/>
            <w:right w:val="none" w:sz="0" w:space="0" w:color="auto"/>
          </w:divBdr>
        </w:div>
        <w:div w:id="1587347751">
          <w:marLeft w:val="0"/>
          <w:marRight w:val="0"/>
          <w:marTop w:val="0"/>
          <w:marBottom w:val="0"/>
          <w:divBdr>
            <w:top w:val="none" w:sz="0" w:space="0" w:color="auto"/>
            <w:left w:val="none" w:sz="0" w:space="0" w:color="auto"/>
            <w:bottom w:val="none" w:sz="0" w:space="0" w:color="auto"/>
            <w:right w:val="none" w:sz="0" w:space="0" w:color="auto"/>
          </w:divBdr>
        </w:div>
        <w:div w:id="1641156076">
          <w:marLeft w:val="0"/>
          <w:marRight w:val="0"/>
          <w:marTop w:val="0"/>
          <w:marBottom w:val="0"/>
          <w:divBdr>
            <w:top w:val="none" w:sz="0" w:space="0" w:color="auto"/>
            <w:left w:val="none" w:sz="0" w:space="0" w:color="auto"/>
            <w:bottom w:val="none" w:sz="0" w:space="0" w:color="auto"/>
            <w:right w:val="none" w:sz="0" w:space="0" w:color="auto"/>
          </w:divBdr>
        </w:div>
        <w:div w:id="1753234556">
          <w:marLeft w:val="0"/>
          <w:marRight w:val="0"/>
          <w:marTop w:val="0"/>
          <w:marBottom w:val="0"/>
          <w:divBdr>
            <w:top w:val="none" w:sz="0" w:space="0" w:color="auto"/>
            <w:left w:val="none" w:sz="0" w:space="0" w:color="auto"/>
            <w:bottom w:val="none" w:sz="0" w:space="0" w:color="auto"/>
            <w:right w:val="none" w:sz="0" w:space="0" w:color="auto"/>
          </w:divBdr>
        </w:div>
        <w:div w:id="1908491673">
          <w:marLeft w:val="0"/>
          <w:marRight w:val="0"/>
          <w:marTop w:val="0"/>
          <w:marBottom w:val="0"/>
          <w:divBdr>
            <w:top w:val="none" w:sz="0" w:space="0" w:color="auto"/>
            <w:left w:val="none" w:sz="0" w:space="0" w:color="auto"/>
            <w:bottom w:val="none" w:sz="0" w:space="0" w:color="auto"/>
            <w:right w:val="none" w:sz="0" w:space="0" w:color="auto"/>
          </w:divBdr>
        </w:div>
        <w:div w:id="1925842103">
          <w:marLeft w:val="0"/>
          <w:marRight w:val="0"/>
          <w:marTop w:val="0"/>
          <w:marBottom w:val="0"/>
          <w:divBdr>
            <w:top w:val="none" w:sz="0" w:space="0" w:color="auto"/>
            <w:left w:val="none" w:sz="0" w:space="0" w:color="auto"/>
            <w:bottom w:val="none" w:sz="0" w:space="0" w:color="auto"/>
            <w:right w:val="none" w:sz="0" w:space="0" w:color="auto"/>
          </w:divBdr>
        </w:div>
        <w:div w:id="2003848713">
          <w:marLeft w:val="0"/>
          <w:marRight w:val="0"/>
          <w:marTop w:val="0"/>
          <w:marBottom w:val="0"/>
          <w:divBdr>
            <w:top w:val="none" w:sz="0" w:space="0" w:color="auto"/>
            <w:left w:val="none" w:sz="0" w:space="0" w:color="auto"/>
            <w:bottom w:val="none" w:sz="0" w:space="0" w:color="auto"/>
            <w:right w:val="none" w:sz="0" w:space="0" w:color="auto"/>
          </w:divBdr>
        </w:div>
        <w:div w:id="2062707412">
          <w:marLeft w:val="0"/>
          <w:marRight w:val="0"/>
          <w:marTop w:val="0"/>
          <w:marBottom w:val="0"/>
          <w:divBdr>
            <w:top w:val="none" w:sz="0" w:space="0" w:color="auto"/>
            <w:left w:val="none" w:sz="0" w:space="0" w:color="auto"/>
            <w:bottom w:val="none" w:sz="0" w:space="0" w:color="auto"/>
            <w:right w:val="none" w:sz="0" w:space="0" w:color="auto"/>
          </w:divBdr>
        </w:div>
        <w:div w:id="2109040261">
          <w:marLeft w:val="0"/>
          <w:marRight w:val="0"/>
          <w:marTop w:val="0"/>
          <w:marBottom w:val="0"/>
          <w:divBdr>
            <w:top w:val="none" w:sz="0" w:space="0" w:color="auto"/>
            <w:left w:val="none" w:sz="0" w:space="0" w:color="auto"/>
            <w:bottom w:val="none" w:sz="0" w:space="0" w:color="auto"/>
            <w:right w:val="none" w:sz="0" w:space="0" w:color="auto"/>
          </w:divBdr>
        </w:div>
      </w:divsChild>
    </w:div>
    <w:div w:id="253055001">
      <w:bodyDiv w:val="1"/>
      <w:marLeft w:val="0"/>
      <w:marRight w:val="0"/>
      <w:marTop w:val="0"/>
      <w:marBottom w:val="0"/>
      <w:divBdr>
        <w:top w:val="none" w:sz="0" w:space="0" w:color="auto"/>
        <w:left w:val="none" w:sz="0" w:space="0" w:color="auto"/>
        <w:bottom w:val="none" w:sz="0" w:space="0" w:color="auto"/>
        <w:right w:val="none" w:sz="0" w:space="0" w:color="auto"/>
      </w:divBdr>
    </w:div>
    <w:div w:id="269121935">
      <w:bodyDiv w:val="1"/>
      <w:marLeft w:val="0"/>
      <w:marRight w:val="0"/>
      <w:marTop w:val="0"/>
      <w:marBottom w:val="0"/>
      <w:divBdr>
        <w:top w:val="none" w:sz="0" w:space="0" w:color="auto"/>
        <w:left w:val="none" w:sz="0" w:space="0" w:color="auto"/>
        <w:bottom w:val="none" w:sz="0" w:space="0" w:color="auto"/>
        <w:right w:val="none" w:sz="0" w:space="0" w:color="auto"/>
      </w:divBdr>
      <w:divsChild>
        <w:div w:id="27918525">
          <w:marLeft w:val="0"/>
          <w:marRight w:val="0"/>
          <w:marTop w:val="0"/>
          <w:marBottom w:val="0"/>
          <w:divBdr>
            <w:top w:val="none" w:sz="0" w:space="0" w:color="auto"/>
            <w:left w:val="none" w:sz="0" w:space="0" w:color="auto"/>
            <w:bottom w:val="none" w:sz="0" w:space="0" w:color="auto"/>
            <w:right w:val="none" w:sz="0" w:space="0" w:color="auto"/>
          </w:divBdr>
        </w:div>
        <w:div w:id="207649044">
          <w:marLeft w:val="0"/>
          <w:marRight w:val="0"/>
          <w:marTop w:val="0"/>
          <w:marBottom w:val="0"/>
          <w:divBdr>
            <w:top w:val="none" w:sz="0" w:space="0" w:color="auto"/>
            <w:left w:val="none" w:sz="0" w:space="0" w:color="auto"/>
            <w:bottom w:val="none" w:sz="0" w:space="0" w:color="auto"/>
            <w:right w:val="none" w:sz="0" w:space="0" w:color="auto"/>
          </w:divBdr>
        </w:div>
        <w:div w:id="214660704">
          <w:marLeft w:val="0"/>
          <w:marRight w:val="0"/>
          <w:marTop w:val="0"/>
          <w:marBottom w:val="0"/>
          <w:divBdr>
            <w:top w:val="none" w:sz="0" w:space="0" w:color="auto"/>
            <w:left w:val="none" w:sz="0" w:space="0" w:color="auto"/>
            <w:bottom w:val="none" w:sz="0" w:space="0" w:color="auto"/>
            <w:right w:val="none" w:sz="0" w:space="0" w:color="auto"/>
          </w:divBdr>
        </w:div>
        <w:div w:id="240141916">
          <w:marLeft w:val="0"/>
          <w:marRight w:val="0"/>
          <w:marTop w:val="0"/>
          <w:marBottom w:val="0"/>
          <w:divBdr>
            <w:top w:val="none" w:sz="0" w:space="0" w:color="auto"/>
            <w:left w:val="none" w:sz="0" w:space="0" w:color="auto"/>
            <w:bottom w:val="none" w:sz="0" w:space="0" w:color="auto"/>
            <w:right w:val="none" w:sz="0" w:space="0" w:color="auto"/>
          </w:divBdr>
        </w:div>
        <w:div w:id="254025169">
          <w:marLeft w:val="0"/>
          <w:marRight w:val="0"/>
          <w:marTop w:val="0"/>
          <w:marBottom w:val="0"/>
          <w:divBdr>
            <w:top w:val="none" w:sz="0" w:space="0" w:color="auto"/>
            <w:left w:val="none" w:sz="0" w:space="0" w:color="auto"/>
            <w:bottom w:val="none" w:sz="0" w:space="0" w:color="auto"/>
            <w:right w:val="none" w:sz="0" w:space="0" w:color="auto"/>
          </w:divBdr>
        </w:div>
        <w:div w:id="309214291">
          <w:marLeft w:val="0"/>
          <w:marRight w:val="0"/>
          <w:marTop w:val="0"/>
          <w:marBottom w:val="0"/>
          <w:divBdr>
            <w:top w:val="none" w:sz="0" w:space="0" w:color="auto"/>
            <w:left w:val="none" w:sz="0" w:space="0" w:color="auto"/>
            <w:bottom w:val="none" w:sz="0" w:space="0" w:color="auto"/>
            <w:right w:val="none" w:sz="0" w:space="0" w:color="auto"/>
          </w:divBdr>
        </w:div>
        <w:div w:id="428359133">
          <w:marLeft w:val="0"/>
          <w:marRight w:val="0"/>
          <w:marTop w:val="0"/>
          <w:marBottom w:val="0"/>
          <w:divBdr>
            <w:top w:val="none" w:sz="0" w:space="0" w:color="auto"/>
            <w:left w:val="none" w:sz="0" w:space="0" w:color="auto"/>
            <w:bottom w:val="none" w:sz="0" w:space="0" w:color="auto"/>
            <w:right w:val="none" w:sz="0" w:space="0" w:color="auto"/>
          </w:divBdr>
        </w:div>
        <w:div w:id="513494848">
          <w:marLeft w:val="0"/>
          <w:marRight w:val="0"/>
          <w:marTop w:val="0"/>
          <w:marBottom w:val="0"/>
          <w:divBdr>
            <w:top w:val="none" w:sz="0" w:space="0" w:color="auto"/>
            <w:left w:val="none" w:sz="0" w:space="0" w:color="auto"/>
            <w:bottom w:val="none" w:sz="0" w:space="0" w:color="auto"/>
            <w:right w:val="none" w:sz="0" w:space="0" w:color="auto"/>
          </w:divBdr>
        </w:div>
        <w:div w:id="518811981">
          <w:marLeft w:val="0"/>
          <w:marRight w:val="0"/>
          <w:marTop w:val="0"/>
          <w:marBottom w:val="0"/>
          <w:divBdr>
            <w:top w:val="none" w:sz="0" w:space="0" w:color="auto"/>
            <w:left w:val="none" w:sz="0" w:space="0" w:color="auto"/>
            <w:bottom w:val="none" w:sz="0" w:space="0" w:color="auto"/>
            <w:right w:val="none" w:sz="0" w:space="0" w:color="auto"/>
          </w:divBdr>
        </w:div>
        <w:div w:id="550389134">
          <w:marLeft w:val="0"/>
          <w:marRight w:val="0"/>
          <w:marTop w:val="0"/>
          <w:marBottom w:val="0"/>
          <w:divBdr>
            <w:top w:val="none" w:sz="0" w:space="0" w:color="auto"/>
            <w:left w:val="none" w:sz="0" w:space="0" w:color="auto"/>
            <w:bottom w:val="none" w:sz="0" w:space="0" w:color="auto"/>
            <w:right w:val="none" w:sz="0" w:space="0" w:color="auto"/>
          </w:divBdr>
        </w:div>
        <w:div w:id="616985251">
          <w:marLeft w:val="0"/>
          <w:marRight w:val="0"/>
          <w:marTop w:val="0"/>
          <w:marBottom w:val="0"/>
          <w:divBdr>
            <w:top w:val="none" w:sz="0" w:space="0" w:color="auto"/>
            <w:left w:val="none" w:sz="0" w:space="0" w:color="auto"/>
            <w:bottom w:val="none" w:sz="0" w:space="0" w:color="auto"/>
            <w:right w:val="none" w:sz="0" w:space="0" w:color="auto"/>
          </w:divBdr>
        </w:div>
        <w:div w:id="618611697">
          <w:marLeft w:val="0"/>
          <w:marRight w:val="0"/>
          <w:marTop w:val="0"/>
          <w:marBottom w:val="0"/>
          <w:divBdr>
            <w:top w:val="none" w:sz="0" w:space="0" w:color="auto"/>
            <w:left w:val="none" w:sz="0" w:space="0" w:color="auto"/>
            <w:bottom w:val="none" w:sz="0" w:space="0" w:color="auto"/>
            <w:right w:val="none" w:sz="0" w:space="0" w:color="auto"/>
          </w:divBdr>
        </w:div>
        <w:div w:id="752625969">
          <w:marLeft w:val="0"/>
          <w:marRight w:val="0"/>
          <w:marTop w:val="0"/>
          <w:marBottom w:val="0"/>
          <w:divBdr>
            <w:top w:val="none" w:sz="0" w:space="0" w:color="auto"/>
            <w:left w:val="none" w:sz="0" w:space="0" w:color="auto"/>
            <w:bottom w:val="none" w:sz="0" w:space="0" w:color="auto"/>
            <w:right w:val="none" w:sz="0" w:space="0" w:color="auto"/>
          </w:divBdr>
        </w:div>
        <w:div w:id="768739228">
          <w:marLeft w:val="0"/>
          <w:marRight w:val="0"/>
          <w:marTop w:val="0"/>
          <w:marBottom w:val="0"/>
          <w:divBdr>
            <w:top w:val="none" w:sz="0" w:space="0" w:color="auto"/>
            <w:left w:val="none" w:sz="0" w:space="0" w:color="auto"/>
            <w:bottom w:val="none" w:sz="0" w:space="0" w:color="auto"/>
            <w:right w:val="none" w:sz="0" w:space="0" w:color="auto"/>
          </w:divBdr>
        </w:div>
        <w:div w:id="822816367">
          <w:marLeft w:val="0"/>
          <w:marRight w:val="0"/>
          <w:marTop w:val="0"/>
          <w:marBottom w:val="0"/>
          <w:divBdr>
            <w:top w:val="none" w:sz="0" w:space="0" w:color="auto"/>
            <w:left w:val="none" w:sz="0" w:space="0" w:color="auto"/>
            <w:bottom w:val="none" w:sz="0" w:space="0" w:color="auto"/>
            <w:right w:val="none" w:sz="0" w:space="0" w:color="auto"/>
          </w:divBdr>
        </w:div>
        <w:div w:id="859510455">
          <w:marLeft w:val="0"/>
          <w:marRight w:val="0"/>
          <w:marTop w:val="0"/>
          <w:marBottom w:val="0"/>
          <w:divBdr>
            <w:top w:val="none" w:sz="0" w:space="0" w:color="auto"/>
            <w:left w:val="none" w:sz="0" w:space="0" w:color="auto"/>
            <w:bottom w:val="none" w:sz="0" w:space="0" w:color="auto"/>
            <w:right w:val="none" w:sz="0" w:space="0" w:color="auto"/>
          </w:divBdr>
        </w:div>
        <w:div w:id="951321861">
          <w:marLeft w:val="0"/>
          <w:marRight w:val="0"/>
          <w:marTop w:val="0"/>
          <w:marBottom w:val="0"/>
          <w:divBdr>
            <w:top w:val="none" w:sz="0" w:space="0" w:color="auto"/>
            <w:left w:val="none" w:sz="0" w:space="0" w:color="auto"/>
            <w:bottom w:val="none" w:sz="0" w:space="0" w:color="auto"/>
            <w:right w:val="none" w:sz="0" w:space="0" w:color="auto"/>
          </w:divBdr>
        </w:div>
        <w:div w:id="1052269954">
          <w:marLeft w:val="0"/>
          <w:marRight w:val="0"/>
          <w:marTop w:val="0"/>
          <w:marBottom w:val="0"/>
          <w:divBdr>
            <w:top w:val="none" w:sz="0" w:space="0" w:color="auto"/>
            <w:left w:val="none" w:sz="0" w:space="0" w:color="auto"/>
            <w:bottom w:val="none" w:sz="0" w:space="0" w:color="auto"/>
            <w:right w:val="none" w:sz="0" w:space="0" w:color="auto"/>
          </w:divBdr>
        </w:div>
        <w:div w:id="1083406020">
          <w:marLeft w:val="0"/>
          <w:marRight w:val="0"/>
          <w:marTop w:val="0"/>
          <w:marBottom w:val="0"/>
          <w:divBdr>
            <w:top w:val="none" w:sz="0" w:space="0" w:color="auto"/>
            <w:left w:val="none" w:sz="0" w:space="0" w:color="auto"/>
            <w:bottom w:val="none" w:sz="0" w:space="0" w:color="auto"/>
            <w:right w:val="none" w:sz="0" w:space="0" w:color="auto"/>
          </w:divBdr>
        </w:div>
        <w:div w:id="1227454690">
          <w:marLeft w:val="0"/>
          <w:marRight w:val="0"/>
          <w:marTop w:val="0"/>
          <w:marBottom w:val="0"/>
          <w:divBdr>
            <w:top w:val="none" w:sz="0" w:space="0" w:color="auto"/>
            <w:left w:val="none" w:sz="0" w:space="0" w:color="auto"/>
            <w:bottom w:val="none" w:sz="0" w:space="0" w:color="auto"/>
            <w:right w:val="none" w:sz="0" w:space="0" w:color="auto"/>
          </w:divBdr>
        </w:div>
        <w:div w:id="1256789465">
          <w:marLeft w:val="0"/>
          <w:marRight w:val="0"/>
          <w:marTop w:val="0"/>
          <w:marBottom w:val="0"/>
          <w:divBdr>
            <w:top w:val="none" w:sz="0" w:space="0" w:color="auto"/>
            <w:left w:val="none" w:sz="0" w:space="0" w:color="auto"/>
            <w:bottom w:val="none" w:sz="0" w:space="0" w:color="auto"/>
            <w:right w:val="none" w:sz="0" w:space="0" w:color="auto"/>
          </w:divBdr>
        </w:div>
        <w:div w:id="1270240873">
          <w:marLeft w:val="0"/>
          <w:marRight w:val="0"/>
          <w:marTop w:val="0"/>
          <w:marBottom w:val="0"/>
          <w:divBdr>
            <w:top w:val="none" w:sz="0" w:space="0" w:color="auto"/>
            <w:left w:val="none" w:sz="0" w:space="0" w:color="auto"/>
            <w:bottom w:val="none" w:sz="0" w:space="0" w:color="auto"/>
            <w:right w:val="none" w:sz="0" w:space="0" w:color="auto"/>
          </w:divBdr>
        </w:div>
        <w:div w:id="1298873824">
          <w:marLeft w:val="0"/>
          <w:marRight w:val="0"/>
          <w:marTop w:val="0"/>
          <w:marBottom w:val="0"/>
          <w:divBdr>
            <w:top w:val="none" w:sz="0" w:space="0" w:color="auto"/>
            <w:left w:val="none" w:sz="0" w:space="0" w:color="auto"/>
            <w:bottom w:val="none" w:sz="0" w:space="0" w:color="auto"/>
            <w:right w:val="none" w:sz="0" w:space="0" w:color="auto"/>
          </w:divBdr>
        </w:div>
        <w:div w:id="1346517294">
          <w:marLeft w:val="0"/>
          <w:marRight w:val="0"/>
          <w:marTop w:val="0"/>
          <w:marBottom w:val="0"/>
          <w:divBdr>
            <w:top w:val="none" w:sz="0" w:space="0" w:color="auto"/>
            <w:left w:val="none" w:sz="0" w:space="0" w:color="auto"/>
            <w:bottom w:val="none" w:sz="0" w:space="0" w:color="auto"/>
            <w:right w:val="none" w:sz="0" w:space="0" w:color="auto"/>
          </w:divBdr>
        </w:div>
        <w:div w:id="1400206424">
          <w:marLeft w:val="0"/>
          <w:marRight w:val="0"/>
          <w:marTop w:val="0"/>
          <w:marBottom w:val="0"/>
          <w:divBdr>
            <w:top w:val="none" w:sz="0" w:space="0" w:color="auto"/>
            <w:left w:val="none" w:sz="0" w:space="0" w:color="auto"/>
            <w:bottom w:val="none" w:sz="0" w:space="0" w:color="auto"/>
            <w:right w:val="none" w:sz="0" w:space="0" w:color="auto"/>
          </w:divBdr>
        </w:div>
        <w:div w:id="1427458491">
          <w:marLeft w:val="0"/>
          <w:marRight w:val="0"/>
          <w:marTop w:val="0"/>
          <w:marBottom w:val="0"/>
          <w:divBdr>
            <w:top w:val="none" w:sz="0" w:space="0" w:color="auto"/>
            <w:left w:val="none" w:sz="0" w:space="0" w:color="auto"/>
            <w:bottom w:val="none" w:sz="0" w:space="0" w:color="auto"/>
            <w:right w:val="none" w:sz="0" w:space="0" w:color="auto"/>
          </w:divBdr>
        </w:div>
        <w:div w:id="1434205540">
          <w:marLeft w:val="0"/>
          <w:marRight w:val="0"/>
          <w:marTop w:val="0"/>
          <w:marBottom w:val="0"/>
          <w:divBdr>
            <w:top w:val="none" w:sz="0" w:space="0" w:color="auto"/>
            <w:left w:val="none" w:sz="0" w:space="0" w:color="auto"/>
            <w:bottom w:val="none" w:sz="0" w:space="0" w:color="auto"/>
            <w:right w:val="none" w:sz="0" w:space="0" w:color="auto"/>
          </w:divBdr>
        </w:div>
        <w:div w:id="1453938369">
          <w:marLeft w:val="0"/>
          <w:marRight w:val="0"/>
          <w:marTop w:val="0"/>
          <w:marBottom w:val="0"/>
          <w:divBdr>
            <w:top w:val="none" w:sz="0" w:space="0" w:color="auto"/>
            <w:left w:val="none" w:sz="0" w:space="0" w:color="auto"/>
            <w:bottom w:val="none" w:sz="0" w:space="0" w:color="auto"/>
            <w:right w:val="none" w:sz="0" w:space="0" w:color="auto"/>
          </w:divBdr>
        </w:div>
        <w:div w:id="1501046405">
          <w:marLeft w:val="0"/>
          <w:marRight w:val="0"/>
          <w:marTop w:val="0"/>
          <w:marBottom w:val="0"/>
          <w:divBdr>
            <w:top w:val="none" w:sz="0" w:space="0" w:color="auto"/>
            <w:left w:val="none" w:sz="0" w:space="0" w:color="auto"/>
            <w:bottom w:val="none" w:sz="0" w:space="0" w:color="auto"/>
            <w:right w:val="none" w:sz="0" w:space="0" w:color="auto"/>
          </w:divBdr>
        </w:div>
        <w:div w:id="1516724251">
          <w:marLeft w:val="0"/>
          <w:marRight w:val="0"/>
          <w:marTop w:val="0"/>
          <w:marBottom w:val="0"/>
          <w:divBdr>
            <w:top w:val="none" w:sz="0" w:space="0" w:color="auto"/>
            <w:left w:val="none" w:sz="0" w:space="0" w:color="auto"/>
            <w:bottom w:val="none" w:sz="0" w:space="0" w:color="auto"/>
            <w:right w:val="none" w:sz="0" w:space="0" w:color="auto"/>
          </w:divBdr>
        </w:div>
        <w:div w:id="1567229560">
          <w:marLeft w:val="0"/>
          <w:marRight w:val="0"/>
          <w:marTop w:val="0"/>
          <w:marBottom w:val="0"/>
          <w:divBdr>
            <w:top w:val="none" w:sz="0" w:space="0" w:color="auto"/>
            <w:left w:val="none" w:sz="0" w:space="0" w:color="auto"/>
            <w:bottom w:val="none" w:sz="0" w:space="0" w:color="auto"/>
            <w:right w:val="none" w:sz="0" w:space="0" w:color="auto"/>
          </w:divBdr>
        </w:div>
        <w:div w:id="1606576549">
          <w:marLeft w:val="0"/>
          <w:marRight w:val="0"/>
          <w:marTop w:val="0"/>
          <w:marBottom w:val="0"/>
          <w:divBdr>
            <w:top w:val="none" w:sz="0" w:space="0" w:color="auto"/>
            <w:left w:val="none" w:sz="0" w:space="0" w:color="auto"/>
            <w:bottom w:val="none" w:sz="0" w:space="0" w:color="auto"/>
            <w:right w:val="none" w:sz="0" w:space="0" w:color="auto"/>
          </w:divBdr>
        </w:div>
        <w:div w:id="1648167037">
          <w:marLeft w:val="0"/>
          <w:marRight w:val="0"/>
          <w:marTop w:val="0"/>
          <w:marBottom w:val="0"/>
          <w:divBdr>
            <w:top w:val="none" w:sz="0" w:space="0" w:color="auto"/>
            <w:left w:val="none" w:sz="0" w:space="0" w:color="auto"/>
            <w:bottom w:val="none" w:sz="0" w:space="0" w:color="auto"/>
            <w:right w:val="none" w:sz="0" w:space="0" w:color="auto"/>
          </w:divBdr>
        </w:div>
        <w:div w:id="1660845337">
          <w:marLeft w:val="0"/>
          <w:marRight w:val="0"/>
          <w:marTop w:val="0"/>
          <w:marBottom w:val="0"/>
          <w:divBdr>
            <w:top w:val="none" w:sz="0" w:space="0" w:color="auto"/>
            <w:left w:val="none" w:sz="0" w:space="0" w:color="auto"/>
            <w:bottom w:val="none" w:sz="0" w:space="0" w:color="auto"/>
            <w:right w:val="none" w:sz="0" w:space="0" w:color="auto"/>
          </w:divBdr>
        </w:div>
        <w:div w:id="1693874031">
          <w:marLeft w:val="0"/>
          <w:marRight w:val="0"/>
          <w:marTop w:val="0"/>
          <w:marBottom w:val="0"/>
          <w:divBdr>
            <w:top w:val="none" w:sz="0" w:space="0" w:color="auto"/>
            <w:left w:val="none" w:sz="0" w:space="0" w:color="auto"/>
            <w:bottom w:val="none" w:sz="0" w:space="0" w:color="auto"/>
            <w:right w:val="none" w:sz="0" w:space="0" w:color="auto"/>
          </w:divBdr>
        </w:div>
        <w:div w:id="1735277613">
          <w:marLeft w:val="0"/>
          <w:marRight w:val="0"/>
          <w:marTop w:val="0"/>
          <w:marBottom w:val="0"/>
          <w:divBdr>
            <w:top w:val="none" w:sz="0" w:space="0" w:color="auto"/>
            <w:left w:val="none" w:sz="0" w:space="0" w:color="auto"/>
            <w:bottom w:val="none" w:sz="0" w:space="0" w:color="auto"/>
            <w:right w:val="none" w:sz="0" w:space="0" w:color="auto"/>
          </w:divBdr>
        </w:div>
        <w:div w:id="1773163666">
          <w:marLeft w:val="0"/>
          <w:marRight w:val="0"/>
          <w:marTop w:val="0"/>
          <w:marBottom w:val="0"/>
          <w:divBdr>
            <w:top w:val="none" w:sz="0" w:space="0" w:color="auto"/>
            <w:left w:val="none" w:sz="0" w:space="0" w:color="auto"/>
            <w:bottom w:val="none" w:sz="0" w:space="0" w:color="auto"/>
            <w:right w:val="none" w:sz="0" w:space="0" w:color="auto"/>
          </w:divBdr>
        </w:div>
        <w:div w:id="1780027363">
          <w:marLeft w:val="0"/>
          <w:marRight w:val="0"/>
          <w:marTop w:val="0"/>
          <w:marBottom w:val="0"/>
          <w:divBdr>
            <w:top w:val="none" w:sz="0" w:space="0" w:color="auto"/>
            <w:left w:val="none" w:sz="0" w:space="0" w:color="auto"/>
            <w:bottom w:val="none" w:sz="0" w:space="0" w:color="auto"/>
            <w:right w:val="none" w:sz="0" w:space="0" w:color="auto"/>
          </w:divBdr>
        </w:div>
        <w:div w:id="1942950822">
          <w:marLeft w:val="0"/>
          <w:marRight w:val="0"/>
          <w:marTop w:val="0"/>
          <w:marBottom w:val="0"/>
          <w:divBdr>
            <w:top w:val="none" w:sz="0" w:space="0" w:color="auto"/>
            <w:left w:val="none" w:sz="0" w:space="0" w:color="auto"/>
            <w:bottom w:val="none" w:sz="0" w:space="0" w:color="auto"/>
            <w:right w:val="none" w:sz="0" w:space="0" w:color="auto"/>
          </w:divBdr>
        </w:div>
        <w:div w:id="2027907174">
          <w:marLeft w:val="0"/>
          <w:marRight w:val="0"/>
          <w:marTop w:val="0"/>
          <w:marBottom w:val="0"/>
          <w:divBdr>
            <w:top w:val="none" w:sz="0" w:space="0" w:color="auto"/>
            <w:left w:val="none" w:sz="0" w:space="0" w:color="auto"/>
            <w:bottom w:val="none" w:sz="0" w:space="0" w:color="auto"/>
            <w:right w:val="none" w:sz="0" w:space="0" w:color="auto"/>
          </w:divBdr>
        </w:div>
        <w:div w:id="2100061859">
          <w:marLeft w:val="0"/>
          <w:marRight w:val="0"/>
          <w:marTop w:val="0"/>
          <w:marBottom w:val="0"/>
          <w:divBdr>
            <w:top w:val="none" w:sz="0" w:space="0" w:color="auto"/>
            <w:left w:val="none" w:sz="0" w:space="0" w:color="auto"/>
            <w:bottom w:val="none" w:sz="0" w:space="0" w:color="auto"/>
            <w:right w:val="none" w:sz="0" w:space="0" w:color="auto"/>
          </w:divBdr>
        </w:div>
      </w:divsChild>
    </w:div>
    <w:div w:id="271935849">
      <w:bodyDiv w:val="1"/>
      <w:marLeft w:val="0"/>
      <w:marRight w:val="0"/>
      <w:marTop w:val="0"/>
      <w:marBottom w:val="0"/>
      <w:divBdr>
        <w:top w:val="none" w:sz="0" w:space="0" w:color="auto"/>
        <w:left w:val="none" w:sz="0" w:space="0" w:color="auto"/>
        <w:bottom w:val="none" w:sz="0" w:space="0" w:color="auto"/>
        <w:right w:val="none" w:sz="0" w:space="0" w:color="auto"/>
      </w:divBdr>
    </w:div>
    <w:div w:id="288316098">
      <w:bodyDiv w:val="1"/>
      <w:marLeft w:val="0"/>
      <w:marRight w:val="0"/>
      <w:marTop w:val="0"/>
      <w:marBottom w:val="0"/>
      <w:divBdr>
        <w:top w:val="none" w:sz="0" w:space="0" w:color="auto"/>
        <w:left w:val="none" w:sz="0" w:space="0" w:color="auto"/>
        <w:bottom w:val="none" w:sz="0" w:space="0" w:color="auto"/>
        <w:right w:val="none" w:sz="0" w:space="0" w:color="auto"/>
      </w:divBdr>
    </w:div>
    <w:div w:id="293566480">
      <w:bodyDiv w:val="1"/>
      <w:marLeft w:val="0"/>
      <w:marRight w:val="0"/>
      <w:marTop w:val="0"/>
      <w:marBottom w:val="0"/>
      <w:divBdr>
        <w:top w:val="none" w:sz="0" w:space="0" w:color="auto"/>
        <w:left w:val="none" w:sz="0" w:space="0" w:color="auto"/>
        <w:bottom w:val="none" w:sz="0" w:space="0" w:color="auto"/>
        <w:right w:val="none" w:sz="0" w:space="0" w:color="auto"/>
      </w:divBdr>
    </w:div>
    <w:div w:id="297079501">
      <w:bodyDiv w:val="1"/>
      <w:marLeft w:val="0"/>
      <w:marRight w:val="0"/>
      <w:marTop w:val="0"/>
      <w:marBottom w:val="0"/>
      <w:divBdr>
        <w:top w:val="none" w:sz="0" w:space="0" w:color="auto"/>
        <w:left w:val="none" w:sz="0" w:space="0" w:color="auto"/>
        <w:bottom w:val="none" w:sz="0" w:space="0" w:color="auto"/>
        <w:right w:val="none" w:sz="0" w:space="0" w:color="auto"/>
      </w:divBdr>
    </w:div>
    <w:div w:id="303201045">
      <w:bodyDiv w:val="1"/>
      <w:marLeft w:val="0"/>
      <w:marRight w:val="0"/>
      <w:marTop w:val="0"/>
      <w:marBottom w:val="0"/>
      <w:divBdr>
        <w:top w:val="none" w:sz="0" w:space="0" w:color="auto"/>
        <w:left w:val="none" w:sz="0" w:space="0" w:color="auto"/>
        <w:bottom w:val="none" w:sz="0" w:space="0" w:color="auto"/>
        <w:right w:val="none" w:sz="0" w:space="0" w:color="auto"/>
      </w:divBdr>
    </w:div>
    <w:div w:id="307830937">
      <w:bodyDiv w:val="1"/>
      <w:marLeft w:val="0"/>
      <w:marRight w:val="0"/>
      <w:marTop w:val="0"/>
      <w:marBottom w:val="0"/>
      <w:divBdr>
        <w:top w:val="none" w:sz="0" w:space="0" w:color="auto"/>
        <w:left w:val="none" w:sz="0" w:space="0" w:color="auto"/>
        <w:bottom w:val="none" w:sz="0" w:space="0" w:color="auto"/>
        <w:right w:val="none" w:sz="0" w:space="0" w:color="auto"/>
      </w:divBdr>
    </w:div>
    <w:div w:id="309989392">
      <w:bodyDiv w:val="1"/>
      <w:marLeft w:val="0"/>
      <w:marRight w:val="0"/>
      <w:marTop w:val="0"/>
      <w:marBottom w:val="0"/>
      <w:divBdr>
        <w:top w:val="none" w:sz="0" w:space="0" w:color="auto"/>
        <w:left w:val="none" w:sz="0" w:space="0" w:color="auto"/>
        <w:bottom w:val="none" w:sz="0" w:space="0" w:color="auto"/>
        <w:right w:val="none" w:sz="0" w:space="0" w:color="auto"/>
      </w:divBdr>
    </w:div>
    <w:div w:id="316763621">
      <w:bodyDiv w:val="1"/>
      <w:marLeft w:val="0"/>
      <w:marRight w:val="0"/>
      <w:marTop w:val="0"/>
      <w:marBottom w:val="0"/>
      <w:divBdr>
        <w:top w:val="none" w:sz="0" w:space="0" w:color="auto"/>
        <w:left w:val="none" w:sz="0" w:space="0" w:color="auto"/>
        <w:bottom w:val="none" w:sz="0" w:space="0" w:color="auto"/>
        <w:right w:val="none" w:sz="0" w:space="0" w:color="auto"/>
      </w:divBdr>
      <w:divsChild>
        <w:div w:id="98644969">
          <w:marLeft w:val="0"/>
          <w:marRight w:val="0"/>
          <w:marTop w:val="0"/>
          <w:marBottom w:val="0"/>
          <w:divBdr>
            <w:top w:val="none" w:sz="0" w:space="0" w:color="auto"/>
            <w:left w:val="none" w:sz="0" w:space="0" w:color="auto"/>
            <w:bottom w:val="none" w:sz="0" w:space="0" w:color="auto"/>
            <w:right w:val="none" w:sz="0" w:space="0" w:color="auto"/>
          </w:divBdr>
        </w:div>
        <w:div w:id="130950963">
          <w:marLeft w:val="0"/>
          <w:marRight w:val="0"/>
          <w:marTop w:val="0"/>
          <w:marBottom w:val="0"/>
          <w:divBdr>
            <w:top w:val="none" w:sz="0" w:space="0" w:color="auto"/>
            <w:left w:val="none" w:sz="0" w:space="0" w:color="auto"/>
            <w:bottom w:val="none" w:sz="0" w:space="0" w:color="auto"/>
            <w:right w:val="none" w:sz="0" w:space="0" w:color="auto"/>
          </w:divBdr>
        </w:div>
        <w:div w:id="147790506">
          <w:marLeft w:val="0"/>
          <w:marRight w:val="0"/>
          <w:marTop w:val="0"/>
          <w:marBottom w:val="0"/>
          <w:divBdr>
            <w:top w:val="none" w:sz="0" w:space="0" w:color="auto"/>
            <w:left w:val="none" w:sz="0" w:space="0" w:color="auto"/>
            <w:bottom w:val="none" w:sz="0" w:space="0" w:color="auto"/>
            <w:right w:val="none" w:sz="0" w:space="0" w:color="auto"/>
          </w:divBdr>
        </w:div>
        <w:div w:id="210579643">
          <w:marLeft w:val="0"/>
          <w:marRight w:val="0"/>
          <w:marTop w:val="0"/>
          <w:marBottom w:val="0"/>
          <w:divBdr>
            <w:top w:val="none" w:sz="0" w:space="0" w:color="auto"/>
            <w:left w:val="none" w:sz="0" w:space="0" w:color="auto"/>
            <w:bottom w:val="none" w:sz="0" w:space="0" w:color="auto"/>
            <w:right w:val="none" w:sz="0" w:space="0" w:color="auto"/>
          </w:divBdr>
        </w:div>
        <w:div w:id="450587812">
          <w:marLeft w:val="0"/>
          <w:marRight w:val="0"/>
          <w:marTop w:val="0"/>
          <w:marBottom w:val="0"/>
          <w:divBdr>
            <w:top w:val="none" w:sz="0" w:space="0" w:color="auto"/>
            <w:left w:val="none" w:sz="0" w:space="0" w:color="auto"/>
            <w:bottom w:val="none" w:sz="0" w:space="0" w:color="auto"/>
            <w:right w:val="none" w:sz="0" w:space="0" w:color="auto"/>
          </w:divBdr>
        </w:div>
        <w:div w:id="450784064">
          <w:marLeft w:val="0"/>
          <w:marRight w:val="0"/>
          <w:marTop w:val="0"/>
          <w:marBottom w:val="0"/>
          <w:divBdr>
            <w:top w:val="none" w:sz="0" w:space="0" w:color="auto"/>
            <w:left w:val="none" w:sz="0" w:space="0" w:color="auto"/>
            <w:bottom w:val="none" w:sz="0" w:space="0" w:color="auto"/>
            <w:right w:val="none" w:sz="0" w:space="0" w:color="auto"/>
          </w:divBdr>
        </w:div>
        <w:div w:id="467010601">
          <w:marLeft w:val="0"/>
          <w:marRight w:val="0"/>
          <w:marTop w:val="0"/>
          <w:marBottom w:val="0"/>
          <w:divBdr>
            <w:top w:val="none" w:sz="0" w:space="0" w:color="auto"/>
            <w:left w:val="none" w:sz="0" w:space="0" w:color="auto"/>
            <w:bottom w:val="none" w:sz="0" w:space="0" w:color="auto"/>
            <w:right w:val="none" w:sz="0" w:space="0" w:color="auto"/>
          </w:divBdr>
        </w:div>
        <w:div w:id="471867444">
          <w:marLeft w:val="0"/>
          <w:marRight w:val="0"/>
          <w:marTop w:val="0"/>
          <w:marBottom w:val="0"/>
          <w:divBdr>
            <w:top w:val="none" w:sz="0" w:space="0" w:color="auto"/>
            <w:left w:val="none" w:sz="0" w:space="0" w:color="auto"/>
            <w:bottom w:val="none" w:sz="0" w:space="0" w:color="auto"/>
            <w:right w:val="none" w:sz="0" w:space="0" w:color="auto"/>
          </w:divBdr>
        </w:div>
        <w:div w:id="507405640">
          <w:marLeft w:val="0"/>
          <w:marRight w:val="0"/>
          <w:marTop w:val="0"/>
          <w:marBottom w:val="0"/>
          <w:divBdr>
            <w:top w:val="none" w:sz="0" w:space="0" w:color="auto"/>
            <w:left w:val="none" w:sz="0" w:space="0" w:color="auto"/>
            <w:bottom w:val="none" w:sz="0" w:space="0" w:color="auto"/>
            <w:right w:val="none" w:sz="0" w:space="0" w:color="auto"/>
          </w:divBdr>
        </w:div>
        <w:div w:id="565452540">
          <w:marLeft w:val="0"/>
          <w:marRight w:val="0"/>
          <w:marTop w:val="0"/>
          <w:marBottom w:val="0"/>
          <w:divBdr>
            <w:top w:val="none" w:sz="0" w:space="0" w:color="auto"/>
            <w:left w:val="none" w:sz="0" w:space="0" w:color="auto"/>
            <w:bottom w:val="none" w:sz="0" w:space="0" w:color="auto"/>
            <w:right w:val="none" w:sz="0" w:space="0" w:color="auto"/>
          </w:divBdr>
        </w:div>
        <w:div w:id="711808647">
          <w:marLeft w:val="0"/>
          <w:marRight w:val="0"/>
          <w:marTop w:val="0"/>
          <w:marBottom w:val="0"/>
          <w:divBdr>
            <w:top w:val="none" w:sz="0" w:space="0" w:color="auto"/>
            <w:left w:val="none" w:sz="0" w:space="0" w:color="auto"/>
            <w:bottom w:val="none" w:sz="0" w:space="0" w:color="auto"/>
            <w:right w:val="none" w:sz="0" w:space="0" w:color="auto"/>
          </w:divBdr>
        </w:div>
        <w:div w:id="721291723">
          <w:marLeft w:val="0"/>
          <w:marRight w:val="0"/>
          <w:marTop w:val="0"/>
          <w:marBottom w:val="0"/>
          <w:divBdr>
            <w:top w:val="none" w:sz="0" w:space="0" w:color="auto"/>
            <w:left w:val="none" w:sz="0" w:space="0" w:color="auto"/>
            <w:bottom w:val="none" w:sz="0" w:space="0" w:color="auto"/>
            <w:right w:val="none" w:sz="0" w:space="0" w:color="auto"/>
          </w:divBdr>
        </w:div>
        <w:div w:id="844974780">
          <w:marLeft w:val="0"/>
          <w:marRight w:val="0"/>
          <w:marTop w:val="0"/>
          <w:marBottom w:val="0"/>
          <w:divBdr>
            <w:top w:val="none" w:sz="0" w:space="0" w:color="auto"/>
            <w:left w:val="none" w:sz="0" w:space="0" w:color="auto"/>
            <w:bottom w:val="none" w:sz="0" w:space="0" w:color="auto"/>
            <w:right w:val="none" w:sz="0" w:space="0" w:color="auto"/>
          </w:divBdr>
        </w:div>
        <w:div w:id="872810952">
          <w:marLeft w:val="0"/>
          <w:marRight w:val="0"/>
          <w:marTop w:val="0"/>
          <w:marBottom w:val="0"/>
          <w:divBdr>
            <w:top w:val="none" w:sz="0" w:space="0" w:color="auto"/>
            <w:left w:val="none" w:sz="0" w:space="0" w:color="auto"/>
            <w:bottom w:val="none" w:sz="0" w:space="0" w:color="auto"/>
            <w:right w:val="none" w:sz="0" w:space="0" w:color="auto"/>
          </w:divBdr>
        </w:div>
        <w:div w:id="917246948">
          <w:marLeft w:val="0"/>
          <w:marRight w:val="0"/>
          <w:marTop w:val="0"/>
          <w:marBottom w:val="0"/>
          <w:divBdr>
            <w:top w:val="none" w:sz="0" w:space="0" w:color="auto"/>
            <w:left w:val="none" w:sz="0" w:space="0" w:color="auto"/>
            <w:bottom w:val="none" w:sz="0" w:space="0" w:color="auto"/>
            <w:right w:val="none" w:sz="0" w:space="0" w:color="auto"/>
          </w:divBdr>
        </w:div>
        <w:div w:id="926425107">
          <w:marLeft w:val="0"/>
          <w:marRight w:val="0"/>
          <w:marTop w:val="0"/>
          <w:marBottom w:val="0"/>
          <w:divBdr>
            <w:top w:val="none" w:sz="0" w:space="0" w:color="auto"/>
            <w:left w:val="none" w:sz="0" w:space="0" w:color="auto"/>
            <w:bottom w:val="none" w:sz="0" w:space="0" w:color="auto"/>
            <w:right w:val="none" w:sz="0" w:space="0" w:color="auto"/>
          </w:divBdr>
        </w:div>
        <w:div w:id="972254832">
          <w:marLeft w:val="0"/>
          <w:marRight w:val="0"/>
          <w:marTop w:val="0"/>
          <w:marBottom w:val="0"/>
          <w:divBdr>
            <w:top w:val="none" w:sz="0" w:space="0" w:color="auto"/>
            <w:left w:val="none" w:sz="0" w:space="0" w:color="auto"/>
            <w:bottom w:val="none" w:sz="0" w:space="0" w:color="auto"/>
            <w:right w:val="none" w:sz="0" w:space="0" w:color="auto"/>
          </w:divBdr>
        </w:div>
        <w:div w:id="990446259">
          <w:marLeft w:val="0"/>
          <w:marRight w:val="0"/>
          <w:marTop w:val="0"/>
          <w:marBottom w:val="0"/>
          <w:divBdr>
            <w:top w:val="none" w:sz="0" w:space="0" w:color="auto"/>
            <w:left w:val="none" w:sz="0" w:space="0" w:color="auto"/>
            <w:bottom w:val="none" w:sz="0" w:space="0" w:color="auto"/>
            <w:right w:val="none" w:sz="0" w:space="0" w:color="auto"/>
          </w:divBdr>
        </w:div>
        <w:div w:id="1063331827">
          <w:marLeft w:val="0"/>
          <w:marRight w:val="0"/>
          <w:marTop w:val="0"/>
          <w:marBottom w:val="0"/>
          <w:divBdr>
            <w:top w:val="none" w:sz="0" w:space="0" w:color="auto"/>
            <w:left w:val="none" w:sz="0" w:space="0" w:color="auto"/>
            <w:bottom w:val="none" w:sz="0" w:space="0" w:color="auto"/>
            <w:right w:val="none" w:sz="0" w:space="0" w:color="auto"/>
          </w:divBdr>
        </w:div>
        <w:div w:id="1111127017">
          <w:marLeft w:val="0"/>
          <w:marRight w:val="0"/>
          <w:marTop w:val="0"/>
          <w:marBottom w:val="0"/>
          <w:divBdr>
            <w:top w:val="none" w:sz="0" w:space="0" w:color="auto"/>
            <w:left w:val="none" w:sz="0" w:space="0" w:color="auto"/>
            <w:bottom w:val="none" w:sz="0" w:space="0" w:color="auto"/>
            <w:right w:val="none" w:sz="0" w:space="0" w:color="auto"/>
          </w:divBdr>
        </w:div>
        <w:div w:id="1428620740">
          <w:marLeft w:val="0"/>
          <w:marRight w:val="0"/>
          <w:marTop w:val="0"/>
          <w:marBottom w:val="0"/>
          <w:divBdr>
            <w:top w:val="none" w:sz="0" w:space="0" w:color="auto"/>
            <w:left w:val="none" w:sz="0" w:space="0" w:color="auto"/>
            <w:bottom w:val="none" w:sz="0" w:space="0" w:color="auto"/>
            <w:right w:val="none" w:sz="0" w:space="0" w:color="auto"/>
          </w:divBdr>
        </w:div>
        <w:div w:id="1459491877">
          <w:marLeft w:val="0"/>
          <w:marRight w:val="0"/>
          <w:marTop w:val="0"/>
          <w:marBottom w:val="0"/>
          <w:divBdr>
            <w:top w:val="none" w:sz="0" w:space="0" w:color="auto"/>
            <w:left w:val="none" w:sz="0" w:space="0" w:color="auto"/>
            <w:bottom w:val="none" w:sz="0" w:space="0" w:color="auto"/>
            <w:right w:val="none" w:sz="0" w:space="0" w:color="auto"/>
          </w:divBdr>
        </w:div>
        <w:div w:id="1516382207">
          <w:marLeft w:val="0"/>
          <w:marRight w:val="0"/>
          <w:marTop w:val="0"/>
          <w:marBottom w:val="0"/>
          <w:divBdr>
            <w:top w:val="none" w:sz="0" w:space="0" w:color="auto"/>
            <w:left w:val="none" w:sz="0" w:space="0" w:color="auto"/>
            <w:bottom w:val="none" w:sz="0" w:space="0" w:color="auto"/>
            <w:right w:val="none" w:sz="0" w:space="0" w:color="auto"/>
          </w:divBdr>
        </w:div>
        <w:div w:id="1541890967">
          <w:marLeft w:val="0"/>
          <w:marRight w:val="0"/>
          <w:marTop w:val="0"/>
          <w:marBottom w:val="0"/>
          <w:divBdr>
            <w:top w:val="none" w:sz="0" w:space="0" w:color="auto"/>
            <w:left w:val="none" w:sz="0" w:space="0" w:color="auto"/>
            <w:bottom w:val="none" w:sz="0" w:space="0" w:color="auto"/>
            <w:right w:val="none" w:sz="0" w:space="0" w:color="auto"/>
          </w:divBdr>
        </w:div>
        <w:div w:id="1729961482">
          <w:marLeft w:val="0"/>
          <w:marRight w:val="0"/>
          <w:marTop w:val="0"/>
          <w:marBottom w:val="0"/>
          <w:divBdr>
            <w:top w:val="none" w:sz="0" w:space="0" w:color="auto"/>
            <w:left w:val="none" w:sz="0" w:space="0" w:color="auto"/>
            <w:bottom w:val="none" w:sz="0" w:space="0" w:color="auto"/>
            <w:right w:val="none" w:sz="0" w:space="0" w:color="auto"/>
          </w:divBdr>
        </w:div>
        <w:div w:id="1866750740">
          <w:marLeft w:val="0"/>
          <w:marRight w:val="0"/>
          <w:marTop w:val="0"/>
          <w:marBottom w:val="0"/>
          <w:divBdr>
            <w:top w:val="none" w:sz="0" w:space="0" w:color="auto"/>
            <w:left w:val="none" w:sz="0" w:space="0" w:color="auto"/>
            <w:bottom w:val="none" w:sz="0" w:space="0" w:color="auto"/>
            <w:right w:val="none" w:sz="0" w:space="0" w:color="auto"/>
          </w:divBdr>
        </w:div>
        <w:div w:id="1913732955">
          <w:marLeft w:val="0"/>
          <w:marRight w:val="0"/>
          <w:marTop w:val="0"/>
          <w:marBottom w:val="0"/>
          <w:divBdr>
            <w:top w:val="none" w:sz="0" w:space="0" w:color="auto"/>
            <w:left w:val="none" w:sz="0" w:space="0" w:color="auto"/>
            <w:bottom w:val="none" w:sz="0" w:space="0" w:color="auto"/>
            <w:right w:val="none" w:sz="0" w:space="0" w:color="auto"/>
          </w:divBdr>
        </w:div>
        <w:div w:id="1924492291">
          <w:marLeft w:val="0"/>
          <w:marRight w:val="0"/>
          <w:marTop w:val="0"/>
          <w:marBottom w:val="0"/>
          <w:divBdr>
            <w:top w:val="none" w:sz="0" w:space="0" w:color="auto"/>
            <w:left w:val="none" w:sz="0" w:space="0" w:color="auto"/>
            <w:bottom w:val="none" w:sz="0" w:space="0" w:color="auto"/>
            <w:right w:val="none" w:sz="0" w:space="0" w:color="auto"/>
          </w:divBdr>
        </w:div>
        <w:div w:id="2026780637">
          <w:marLeft w:val="0"/>
          <w:marRight w:val="0"/>
          <w:marTop w:val="0"/>
          <w:marBottom w:val="0"/>
          <w:divBdr>
            <w:top w:val="none" w:sz="0" w:space="0" w:color="auto"/>
            <w:left w:val="none" w:sz="0" w:space="0" w:color="auto"/>
            <w:bottom w:val="none" w:sz="0" w:space="0" w:color="auto"/>
            <w:right w:val="none" w:sz="0" w:space="0" w:color="auto"/>
          </w:divBdr>
        </w:div>
        <w:div w:id="2142845672">
          <w:marLeft w:val="0"/>
          <w:marRight w:val="0"/>
          <w:marTop w:val="0"/>
          <w:marBottom w:val="0"/>
          <w:divBdr>
            <w:top w:val="none" w:sz="0" w:space="0" w:color="auto"/>
            <w:left w:val="none" w:sz="0" w:space="0" w:color="auto"/>
            <w:bottom w:val="none" w:sz="0" w:space="0" w:color="auto"/>
            <w:right w:val="none" w:sz="0" w:space="0" w:color="auto"/>
          </w:divBdr>
        </w:div>
      </w:divsChild>
    </w:div>
    <w:div w:id="318002808">
      <w:bodyDiv w:val="1"/>
      <w:marLeft w:val="0"/>
      <w:marRight w:val="0"/>
      <w:marTop w:val="0"/>
      <w:marBottom w:val="0"/>
      <w:divBdr>
        <w:top w:val="none" w:sz="0" w:space="0" w:color="auto"/>
        <w:left w:val="none" w:sz="0" w:space="0" w:color="auto"/>
        <w:bottom w:val="none" w:sz="0" w:space="0" w:color="auto"/>
        <w:right w:val="none" w:sz="0" w:space="0" w:color="auto"/>
      </w:divBdr>
      <w:divsChild>
        <w:div w:id="82652741">
          <w:marLeft w:val="0"/>
          <w:marRight w:val="0"/>
          <w:marTop w:val="0"/>
          <w:marBottom w:val="0"/>
          <w:divBdr>
            <w:top w:val="none" w:sz="0" w:space="0" w:color="auto"/>
            <w:left w:val="none" w:sz="0" w:space="0" w:color="auto"/>
            <w:bottom w:val="none" w:sz="0" w:space="0" w:color="auto"/>
            <w:right w:val="none" w:sz="0" w:space="0" w:color="auto"/>
          </w:divBdr>
        </w:div>
        <w:div w:id="1123229692">
          <w:marLeft w:val="0"/>
          <w:marRight w:val="0"/>
          <w:marTop w:val="0"/>
          <w:marBottom w:val="0"/>
          <w:divBdr>
            <w:top w:val="none" w:sz="0" w:space="0" w:color="auto"/>
            <w:left w:val="none" w:sz="0" w:space="0" w:color="auto"/>
            <w:bottom w:val="none" w:sz="0" w:space="0" w:color="auto"/>
            <w:right w:val="none" w:sz="0" w:space="0" w:color="auto"/>
          </w:divBdr>
        </w:div>
      </w:divsChild>
    </w:div>
    <w:div w:id="320743503">
      <w:bodyDiv w:val="1"/>
      <w:marLeft w:val="0"/>
      <w:marRight w:val="0"/>
      <w:marTop w:val="0"/>
      <w:marBottom w:val="0"/>
      <w:divBdr>
        <w:top w:val="none" w:sz="0" w:space="0" w:color="auto"/>
        <w:left w:val="none" w:sz="0" w:space="0" w:color="auto"/>
        <w:bottom w:val="none" w:sz="0" w:space="0" w:color="auto"/>
        <w:right w:val="none" w:sz="0" w:space="0" w:color="auto"/>
      </w:divBdr>
      <w:divsChild>
        <w:div w:id="45763567">
          <w:marLeft w:val="0"/>
          <w:marRight w:val="0"/>
          <w:marTop w:val="0"/>
          <w:marBottom w:val="0"/>
          <w:divBdr>
            <w:top w:val="none" w:sz="0" w:space="0" w:color="auto"/>
            <w:left w:val="none" w:sz="0" w:space="0" w:color="auto"/>
            <w:bottom w:val="none" w:sz="0" w:space="0" w:color="auto"/>
            <w:right w:val="none" w:sz="0" w:space="0" w:color="auto"/>
          </w:divBdr>
        </w:div>
        <w:div w:id="132603815">
          <w:marLeft w:val="0"/>
          <w:marRight w:val="0"/>
          <w:marTop w:val="0"/>
          <w:marBottom w:val="0"/>
          <w:divBdr>
            <w:top w:val="none" w:sz="0" w:space="0" w:color="auto"/>
            <w:left w:val="none" w:sz="0" w:space="0" w:color="auto"/>
            <w:bottom w:val="none" w:sz="0" w:space="0" w:color="auto"/>
            <w:right w:val="none" w:sz="0" w:space="0" w:color="auto"/>
          </w:divBdr>
        </w:div>
        <w:div w:id="151146269">
          <w:marLeft w:val="0"/>
          <w:marRight w:val="0"/>
          <w:marTop w:val="0"/>
          <w:marBottom w:val="0"/>
          <w:divBdr>
            <w:top w:val="none" w:sz="0" w:space="0" w:color="auto"/>
            <w:left w:val="none" w:sz="0" w:space="0" w:color="auto"/>
            <w:bottom w:val="none" w:sz="0" w:space="0" w:color="auto"/>
            <w:right w:val="none" w:sz="0" w:space="0" w:color="auto"/>
          </w:divBdr>
        </w:div>
        <w:div w:id="159196372">
          <w:marLeft w:val="0"/>
          <w:marRight w:val="0"/>
          <w:marTop w:val="0"/>
          <w:marBottom w:val="0"/>
          <w:divBdr>
            <w:top w:val="none" w:sz="0" w:space="0" w:color="auto"/>
            <w:left w:val="none" w:sz="0" w:space="0" w:color="auto"/>
            <w:bottom w:val="none" w:sz="0" w:space="0" w:color="auto"/>
            <w:right w:val="none" w:sz="0" w:space="0" w:color="auto"/>
          </w:divBdr>
        </w:div>
        <w:div w:id="185488856">
          <w:marLeft w:val="0"/>
          <w:marRight w:val="0"/>
          <w:marTop w:val="0"/>
          <w:marBottom w:val="0"/>
          <w:divBdr>
            <w:top w:val="none" w:sz="0" w:space="0" w:color="auto"/>
            <w:left w:val="none" w:sz="0" w:space="0" w:color="auto"/>
            <w:bottom w:val="none" w:sz="0" w:space="0" w:color="auto"/>
            <w:right w:val="none" w:sz="0" w:space="0" w:color="auto"/>
          </w:divBdr>
        </w:div>
        <w:div w:id="259144808">
          <w:marLeft w:val="0"/>
          <w:marRight w:val="0"/>
          <w:marTop w:val="0"/>
          <w:marBottom w:val="0"/>
          <w:divBdr>
            <w:top w:val="none" w:sz="0" w:space="0" w:color="auto"/>
            <w:left w:val="none" w:sz="0" w:space="0" w:color="auto"/>
            <w:bottom w:val="none" w:sz="0" w:space="0" w:color="auto"/>
            <w:right w:val="none" w:sz="0" w:space="0" w:color="auto"/>
          </w:divBdr>
        </w:div>
        <w:div w:id="429274856">
          <w:marLeft w:val="0"/>
          <w:marRight w:val="0"/>
          <w:marTop w:val="0"/>
          <w:marBottom w:val="0"/>
          <w:divBdr>
            <w:top w:val="none" w:sz="0" w:space="0" w:color="auto"/>
            <w:left w:val="none" w:sz="0" w:space="0" w:color="auto"/>
            <w:bottom w:val="none" w:sz="0" w:space="0" w:color="auto"/>
            <w:right w:val="none" w:sz="0" w:space="0" w:color="auto"/>
          </w:divBdr>
        </w:div>
        <w:div w:id="471096819">
          <w:marLeft w:val="0"/>
          <w:marRight w:val="0"/>
          <w:marTop w:val="0"/>
          <w:marBottom w:val="0"/>
          <w:divBdr>
            <w:top w:val="none" w:sz="0" w:space="0" w:color="auto"/>
            <w:left w:val="none" w:sz="0" w:space="0" w:color="auto"/>
            <w:bottom w:val="none" w:sz="0" w:space="0" w:color="auto"/>
            <w:right w:val="none" w:sz="0" w:space="0" w:color="auto"/>
          </w:divBdr>
        </w:div>
        <w:div w:id="544102306">
          <w:marLeft w:val="0"/>
          <w:marRight w:val="0"/>
          <w:marTop w:val="0"/>
          <w:marBottom w:val="0"/>
          <w:divBdr>
            <w:top w:val="none" w:sz="0" w:space="0" w:color="auto"/>
            <w:left w:val="none" w:sz="0" w:space="0" w:color="auto"/>
            <w:bottom w:val="none" w:sz="0" w:space="0" w:color="auto"/>
            <w:right w:val="none" w:sz="0" w:space="0" w:color="auto"/>
          </w:divBdr>
        </w:div>
        <w:div w:id="611786186">
          <w:marLeft w:val="0"/>
          <w:marRight w:val="0"/>
          <w:marTop w:val="0"/>
          <w:marBottom w:val="0"/>
          <w:divBdr>
            <w:top w:val="none" w:sz="0" w:space="0" w:color="auto"/>
            <w:left w:val="none" w:sz="0" w:space="0" w:color="auto"/>
            <w:bottom w:val="none" w:sz="0" w:space="0" w:color="auto"/>
            <w:right w:val="none" w:sz="0" w:space="0" w:color="auto"/>
          </w:divBdr>
        </w:div>
        <w:div w:id="699010987">
          <w:marLeft w:val="0"/>
          <w:marRight w:val="0"/>
          <w:marTop w:val="0"/>
          <w:marBottom w:val="0"/>
          <w:divBdr>
            <w:top w:val="none" w:sz="0" w:space="0" w:color="auto"/>
            <w:left w:val="none" w:sz="0" w:space="0" w:color="auto"/>
            <w:bottom w:val="none" w:sz="0" w:space="0" w:color="auto"/>
            <w:right w:val="none" w:sz="0" w:space="0" w:color="auto"/>
          </w:divBdr>
        </w:div>
        <w:div w:id="760102587">
          <w:marLeft w:val="0"/>
          <w:marRight w:val="0"/>
          <w:marTop w:val="0"/>
          <w:marBottom w:val="0"/>
          <w:divBdr>
            <w:top w:val="none" w:sz="0" w:space="0" w:color="auto"/>
            <w:left w:val="none" w:sz="0" w:space="0" w:color="auto"/>
            <w:bottom w:val="none" w:sz="0" w:space="0" w:color="auto"/>
            <w:right w:val="none" w:sz="0" w:space="0" w:color="auto"/>
          </w:divBdr>
        </w:div>
        <w:div w:id="772360688">
          <w:marLeft w:val="0"/>
          <w:marRight w:val="0"/>
          <w:marTop w:val="0"/>
          <w:marBottom w:val="0"/>
          <w:divBdr>
            <w:top w:val="none" w:sz="0" w:space="0" w:color="auto"/>
            <w:left w:val="none" w:sz="0" w:space="0" w:color="auto"/>
            <w:bottom w:val="none" w:sz="0" w:space="0" w:color="auto"/>
            <w:right w:val="none" w:sz="0" w:space="0" w:color="auto"/>
          </w:divBdr>
        </w:div>
        <w:div w:id="786776538">
          <w:marLeft w:val="0"/>
          <w:marRight w:val="0"/>
          <w:marTop w:val="0"/>
          <w:marBottom w:val="0"/>
          <w:divBdr>
            <w:top w:val="none" w:sz="0" w:space="0" w:color="auto"/>
            <w:left w:val="none" w:sz="0" w:space="0" w:color="auto"/>
            <w:bottom w:val="none" w:sz="0" w:space="0" w:color="auto"/>
            <w:right w:val="none" w:sz="0" w:space="0" w:color="auto"/>
          </w:divBdr>
        </w:div>
        <w:div w:id="829639140">
          <w:marLeft w:val="0"/>
          <w:marRight w:val="0"/>
          <w:marTop w:val="0"/>
          <w:marBottom w:val="0"/>
          <w:divBdr>
            <w:top w:val="none" w:sz="0" w:space="0" w:color="auto"/>
            <w:left w:val="none" w:sz="0" w:space="0" w:color="auto"/>
            <w:bottom w:val="none" w:sz="0" w:space="0" w:color="auto"/>
            <w:right w:val="none" w:sz="0" w:space="0" w:color="auto"/>
          </w:divBdr>
        </w:div>
        <w:div w:id="847712841">
          <w:marLeft w:val="0"/>
          <w:marRight w:val="0"/>
          <w:marTop w:val="0"/>
          <w:marBottom w:val="0"/>
          <w:divBdr>
            <w:top w:val="none" w:sz="0" w:space="0" w:color="auto"/>
            <w:left w:val="none" w:sz="0" w:space="0" w:color="auto"/>
            <w:bottom w:val="none" w:sz="0" w:space="0" w:color="auto"/>
            <w:right w:val="none" w:sz="0" w:space="0" w:color="auto"/>
          </w:divBdr>
        </w:div>
        <w:div w:id="857280417">
          <w:marLeft w:val="0"/>
          <w:marRight w:val="0"/>
          <w:marTop w:val="0"/>
          <w:marBottom w:val="0"/>
          <w:divBdr>
            <w:top w:val="none" w:sz="0" w:space="0" w:color="auto"/>
            <w:left w:val="none" w:sz="0" w:space="0" w:color="auto"/>
            <w:bottom w:val="none" w:sz="0" w:space="0" w:color="auto"/>
            <w:right w:val="none" w:sz="0" w:space="0" w:color="auto"/>
          </w:divBdr>
        </w:div>
        <w:div w:id="859778490">
          <w:marLeft w:val="0"/>
          <w:marRight w:val="0"/>
          <w:marTop w:val="0"/>
          <w:marBottom w:val="0"/>
          <w:divBdr>
            <w:top w:val="none" w:sz="0" w:space="0" w:color="auto"/>
            <w:left w:val="none" w:sz="0" w:space="0" w:color="auto"/>
            <w:bottom w:val="none" w:sz="0" w:space="0" w:color="auto"/>
            <w:right w:val="none" w:sz="0" w:space="0" w:color="auto"/>
          </w:divBdr>
        </w:div>
        <w:div w:id="938490767">
          <w:marLeft w:val="0"/>
          <w:marRight w:val="0"/>
          <w:marTop w:val="0"/>
          <w:marBottom w:val="0"/>
          <w:divBdr>
            <w:top w:val="none" w:sz="0" w:space="0" w:color="auto"/>
            <w:left w:val="none" w:sz="0" w:space="0" w:color="auto"/>
            <w:bottom w:val="none" w:sz="0" w:space="0" w:color="auto"/>
            <w:right w:val="none" w:sz="0" w:space="0" w:color="auto"/>
          </w:divBdr>
        </w:div>
        <w:div w:id="957641423">
          <w:marLeft w:val="0"/>
          <w:marRight w:val="0"/>
          <w:marTop w:val="0"/>
          <w:marBottom w:val="0"/>
          <w:divBdr>
            <w:top w:val="none" w:sz="0" w:space="0" w:color="auto"/>
            <w:left w:val="none" w:sz="0" w:space="0" w:color="auto"/>
            <w:bottom w:val="none" w:sz="0" w:space="0" w:color="auto"/>
            <w:right w:val="none" w:sz="0" w:space="0" w:color="auto"/>
          </w:divBdr>
        </w:div>
        <w:div w:id="968897501">
          <w:marLeft w:val="0"/>
          <w:marRight w:val="0"/>
          <w:marTop w:val="0"/>
          <w:marBottom w:val="0"/>
          <w:divBdr>
            <w:top w:val="none" w:sz="0" w:space="0" w:color="auto"/>
            <w:left w:val="none" w:sz="0" w:space="0" w:color="auto"/>
            <w:bottom w:val="none" w:sz="0" w:space="0" w:color="auto"/>
            <w:right w:val="none" w:sz="0" w:space="0" w:color="auto"/>
          </w:divBdr>
        </w:div>
        <w:div w:id="1030296354">
          <w:marLeft w:val="0"/>
          <w:marRight w:val="0"/>
          <w:marTop w:val="0"/>
          <w:marBottom w:val="0"/>
          <w:divBdr>
            <w:top w:val="none" w:sz="0" w:space="0" w:color="auto"/>
            <w:left w:val="none" w:sz="0" w:space="0" w:color="auto"/>
            <w:bottom w:val="none" w:sz="0" w:space="0" w:color="auto"/>
            <w:right w:val="none" w:sz="0" w:space="0" w:color="auto"/>
          </w:divBdr>
        </w:div>
        <w:div w:id="1061170072">
          <w:marLeft w:val="0"/>
          <w:marRight w:val="0"/>
          <w:marTop w:val="0"/>
          <w:marBottom w:val="0"/>
          <w:divBdr>
            <w:top w:val="none" w:sz="0" w:space="0" w:color="auto"/>
            <w:left w:val="none" w:sz="0" w:space="0" w:color="auto"/>
            <w:bottom w:val="none" w:sz="0" w:space="0" w:color="auto"/>
            <w:right w:val="none" w:sz="0" w:space="0" w:color="auto"/>
          </w:divBdr>
        </w:div>
        <w:div w:id="1085540705">
          <w:marLeft w:val="0"/>
          <w:marRight w:val="0"/>
          <w:marTop w:val="0"/>
          <w:marBottom w:val="0"/>
          <w:divBdr>
            <w:top w:val="none" w:sz="0" w:space="0" w:color="auto"/>
            <w:left w:val="none" w:sz="0" w:space="0" w:color="auto"/>
            <w:bottom w:val="none" w:sz="0" w:space="0" w:color="auto"/>
            <w:right w:val="none" w:sz="0" w:space="0" w:color="auto"/>
          </w:divBdr>
        </w:div>
        <w:div w:id="1155607449">
          <w:marLeft w:val="0"/>
          <w:marRight w:val="0"/>
          <w:marTop w:val="0"/>
          <w:marBottom w:val="0"/>
          <w:divBdr>
            <w:top w:val="none" w:sz="0" w:space="0" w:color="auto"/>
            <w:left w:val="none" w:sz="0" w:space="0" w:color="auto"/>
            <w:bottom w:val="none" w:sz="0" w:space="0" w:color="auto"/>
            <w:right w:val="none" w:sz="0" w:space="0" w:color="auto"/>
          </w:divBdr>
        </w:div>
        <w:div w:id="1220822195">
          <w:marLeft w:val="0"/>
          <w:marRight w:val="0"/>
          <w:marTop w:val="0"/>
          <w:marBottom w:val="0"/>
          <w:divBdr>
            <w:top w:val="none" w:sz="0" w:space="0" w:color="auto"/>
            <w:left w:val="none" w:sz="0" w:space="0" w:color="auto"/>
            <w:bottom w:val="none" w:sz="0" w:space="0" w:color="auto"/>
            <w:right w:val="none" w:sz="0" w:space="0" w:color="auto"/>
          </w:divBdr>
        </w:div>
        <w:div w:id="1256402819">
          <w:marLeft w:val="0"/>
          <w:marRight w:val="0"/>
          <w:marTop w:val="0"/>
          <w:marBottom w:val="0"/>
          <w:divBdr>
            <w:top w:val="none" w:sz="0" w:space="0" w:color="auto"/>
            <w:left w:val="none" w:sz="0" w:space="0" w:color="auto"/>
            <w:bottom w:val="none" w:sz="0" w:space="0" w:color="auto"/>
            <w:right w:val="none" w:sz="0" w:space="0" w:color="auto"/>
          </w:divBdr>
        </w:div>
        <w:div w:id="1264537016">
          <w:marLeft w:val="0"/>
          <w:marRight w:val="0"/>
          <w:marTop w:val="0"/>
          <w:marBottom w:val="0"/>
          <w:divBdr>
            <w:top w:val="none" w:sz="0" w:space="0" w:color="auto"/>
            <w:left w:val="none" w:sz="0" w:space="0" w:color="auto"/>
            <w:bottom w:val="none" w:sz="0" w:space="0" w:color="auto"/>
            <w:right w:val="none" w:sz="0" w:space="0" w:color="auto"/>
          </w:divBdr>
        </w:div>
        <w:div w:id="1277829914">
          <w:marLeft w:val="0"/>
          <w:marRight w:val="0"/>
          <w:marTop w:val="0"/>
          <w:marBottom w:val="0"/>
          <w:divBdr>
            <w:top w:val="none" w:sz="0" w:space="0" w:color="auto"/>
            <w:left w:val="none" w:sz="0" w:space="0" w:color="auto"/>
            <w:bottom w:val="none" w:sz="0" w:space="0" w:color="auto"/>
            <w:right w:val="none" w:sz="0" w:space="0" w:color="auto"/>
          </w:divBdr>
        </w:div>
        <w:div w:id="1341733392">
          <w:marLeft w:val="0"/>
          <w:marRight w:val="0"/>
          <w:marTop w:val="0"/>
          <w:marBottom w:val="0"/>
          <w:divBdr>
            <w:top w:val="none" w:sz="0" w:space="0" w:color="auto"/>
            <w:left w:val="none" w:sz="0" w:space="0" w:color="auto"/>
            <w:bottom w:val="none" w:sz="0" w:space="0" w:color="auto"/>
            <w:right w:val="none" w:sz="0" w:space="0" w:color="auto"/>
          </w:divBdr>
        </w:div>
        <w:div w:id="1344476353">
          <w:marLeft w:val="0"/>
          <w:marRight w:val="0"/>
          <w:marTop w:val="0"/>
          <w:marBottom w:val="0"/>
          <w:divBdr>
            <w:top w:val="none" w:sz="0" w:space="0" w:color="auto"/>
            <w:left w:val="none" w:sz="0" w:space="0" w:color="auto"/>
            <w:bottom w:val="none" w:sz="0" w:space="0" w:color="auto"/>
            <w:right w:val="none" w:sz="0" w:space="0" w:color="auto"/>
          </w:divBdr>
        </w:div>
        <w:div w:id="1351252876">
          <w:marLeft w:val="0"/>
          <w:marRight w:val="0"/>
          <w:marTop w:val="0"/>
          <w:marBottom w:val="0"/>
          <w:divBdr>
            <w:top w:val="none" w:sz="0" w:space="0" w:color="auto"/>
            <w:left w:val="none" w:sz="0" w:space="0" w:color="auto"/>
            <w:bottom w:val="none" w:sz="0" w:space="0" w:color="auto"/>
            <w:right w:val="none" w:sz="0" w:space="0" w:color="auto"/>
          </w:divBdr>
        </w:div>
        <w:div w:id="1410275382">
          <w:marLeft w:val="0"/>
          <w:marRight w:val="0"/>
          <w:marTop w:val="0"/>
          <w:marBottom w:val="0"/>
          <w:divBdr>
            <w:top w:val="none" w:sz="0" w:space="0" w:color="auto"/>
            <w:left w:val="none" w:sz="0" w:space="0" w:color="auto"/>
            <w:bottom w:val="none" w:sz="0" w:space="0" w:color="auto"/>
            <w:right w:val="none" w:sz="0" w:space="0" w:color="auto"/>
          </w:divBdr>
        </w:div>
        <w:div w:id="1428962307">
          <w:marLeft w:val="0"/>
          <w:marRight w:val="0"/>
          <w:marTop w:val="0"/>
          <w:marBottom w:val="0"/>
          <w:divBdr>
            <w:top w:val="none" w:sz="0" w:space="0" w:color="auto"/>
            <w:left w:val="none" w:sz="0" w:space="0" w:color="auto"/>
            <w:bottom w:val="none" w:sz="0" w:space="0" w:color="auto"/>
            <w:right w:val="none" w:sz="0" w:space="0" w:color="auto"/>
          </w:divBdr>
        </w:div>
        <w:div w:id="1493330989">
          <w:marLeft w:val="0"/>
          <w:marRight w:val="0"/>
          <w:marTop w:val="0"/>
          <w:marBottom w:val="0"/>
          <w:divBdr>
            <w:top w:val="none" w:sz="0" w:space="0" w:color="auto"/>
            <w:left w:val="none" w:sz="0" w:space="0" w:color="auto"/>
            <w:bottom w:val="none" w:sz="0" w:space="0" w:color="auto"/>
            <w:right w:val="none" w:sz="0" w:space="0" w:color="auto"/>
          </w:divBdr>
        </w:div>
        <w:div w:id="1500578288">
          <w:marLeft w:val="0"/>
          <w:marRight w:val="0"/>
          <w:marTop w:val="0"/>
          <w:marBottom w:val="0"/>
          <w:divBdr>
            <w:top w:val="none" w:sz="0" w:space="0" w:color="auto"/>
            <w:left w:val="none" w:sz="0" w:space="0" w:color="auto"/>
            <w:bottom w:val="none" w:sz="0" w:space="0" w:color="auto"/>
            <w:right w:val="none" w:sz="0" w:space="0" w:color="auto"/>
          </w:divBdr>
        </w:div>
        <w:div w:id="1523200590">
          <w:marLeft w:val="0"/>
          <w:marRight w:val="0"/>
          <w:marTop w:val="0"/>
          <w:marBottom w:val="0"/>
          <w:divBdr>
            <w:top w:val="none" w:sz="0" w:space="0" w:color="auto"/>
            <w:left w:val="none" w:sz="0" w:space="0" w:color="auto"/>
            <w:bottom w:val="none" w:sz="0" w:space="0" w:color="auto"/>
            <w:right w:val="none" w:sz="0" w:space="0" w:color="auto"/>
          </w:divBdr>
        </w:div>
        <w:div w:id="1561361548">
          <w:marLeft w:val="0"/>
          <w:marRight w:val="0"/>
          <w:marTop w:val="0"/>
          <w:marBottom w:val="0"/>
          <w:divBdr>
            <w:top w:val="none" w:sz="0" w:space="0" w:color="auto"/>
            <w:left w:val="none" w:sz="0" w:space="0" w:color="auto"/>
            <w:bottom w:val="none" w:sz="0" w:space="0" w:color="auto"/>
            <w:right w:val="none" w:sz="0" w:space="0" w:color="auto"/>
          </w:divBdr>
        </w:div>
        <w:div w:id="1563440318">
          <w:marLeft w:val="0"/>
          <w:marRight w:val="0"/>
          <w:marTop w:val="0"/>
          <w:marBottom w:val="0"/>
          <w:divBdr>
            <w:top w:val="none" w:sz="0" w:space="0" w:color="auto"/>
            <w:left w:val="none" w:sz="0" w:space="0" w:color="auto"/>
            <w:bottom w:val="none" w:sz="0" w:space="0" w:color="auto"/>
            <w:right w:val="none" w:sz="0" w:space="0" w:color="auto"/>
          </w:divBdr>
        </w:div>
        <w:div w:id="1570846453">
          <w:marLeft w:val="0"/>
          <w:marRight w:val="0"/>
          <w:marTop w:val="0"/>
          <w:marBottom w:val="0"/>
          <w:divBdr>
            <w:top w:val="none" w:sz="0" w:space="0" w:color="auto"/>
            <w:left w:val="none" w:sz="0" w:space="0" w:color="auto"/>
            <w:bottom w:val="none" w:sz="0" w:space="0" w:color="auto"/>
            <w:right w:val="none" w:sz="0" w:space="0" w:color="auto"/>
          </w:divBdr>
        </w:div>
        <w:div w:id="1572881962">
          <w:marLeft w:val="0"/>
          <w:marRight w:val="0"/>
          <w:marTop w:val="0"/>
          <w:marBottom w:val="0"/>
          <w:divBdr>
            <w:top w:val="none" w:sz="0" w:space="0" w:color="auto"/>
            <w:left w:val="none" w:sz="0" w:space="0" w:color="auto"/>
            <w:bottom w:val="none" w:sz="0" w:space="0" w:color="auto"/>
            <w:right w:val="none" w:sz="0" w:space="0" w:color="auto"/>
          </w:divBdr>
        </w:div>
        <w:div w:id="1577934586">
          <w:marLeft w:val="0"/>
          <w:marRight w:val="0"/>
          <w:marTop w:val="0"/>
          <w:marBottom w:val="0"/>
          <w:divBdr>
            <w:top w:val="none" w:sz="0" w:space="0" w:color="auto"/>
            <w:left w:val="none" w:sz="0" w:space="0" w:color="auto"/>
            <w:bottom w:val="none" w:sz="0" w:space="0" w:color="auto"/>
            <w:right w:val="none" w:sz="0" w:space="0" w:color="auto"/>
          </w:divBdr>
        </w:div>
        <w:div w:id="1632130750">
          <w:marLeft w:val="0"/>
          <w:marRight w:val="0"/>
          <w:marTop w:val="0"/>
          <w:marBottom w:val="0"/>
          <w:divBdr>
            <w:top w:val="none" w:sz="0" w:space="0" w:color="auto"/>
            <w:left w:val="none" w:sz="0" w:space="0" w:color="auto"/>
            <w:bottom w:val="none" w:sz="0" w:space="0" w:color="auto"/>
            <w:right w:val="none" w:sz="0" w:space="0" w:color="auto"/>
          </w:divBdr>
        </w:div>
        <w:div w:id="1720472327">
          <w:marLeft w:val="0"/>
          <w:marRight w:val="0"/>
          <w:marTop w:val="0"/>
          <w:marBottom w:val="0"/>
          <w:divBdr>
            <w:top w:val="none" w:sz="0" w:space="0" w:color="auto"/>
            <w:left w:val="none" w:sz="0" w:space="0" w:color="auto"/>
            <w:bottom w:val="none" w:sz="0" w:space="0" w:color="auto"/>
            <w:right w:val="none" w:sz="0" w:space="0" w:color="auto"/>
          </w:divBdr>
        </w:div>
        <w:div w:id="1730879547">
          <w:marLeft w:val="0"/>
          <w:marRight w:val="0"/>
          <w:marTop w:val="0"/>
          <w:marBottom w:val="0"/>
          <w:divBdr>
            <w:top w:val="none" w:sz="0" w:space="0" w:color="auto"/>
            <w:left w:val="none" w:sz="0" w:space="0" w:color="auto"/>
            <w:bottom w:val="none" w:sz="0" w:space="0" w:color="auto"/>
            <w:right w:val="none" w:sz="0" w:space="0" w:color="auto"/>
          </w:divBdr>
        </w:div>
        <w:div w:id="1808082508">
          <w:marLeft w:val="0"/>
          <w:marRight w:val="0"/>
          <w:marTop w:val="0"/>
          <w:marBottom w:val="0"/>
          <w:divBdr>
            <w:top w:val="none" w:sz="0" w:space="0" w:color="auto"/>
            <w:left w:val="none" w:sz="0" w:space="0" w:color="auto"/>
            <w:bottom w:val="none" w:sz="0" w:space="0" w:color="auto"/>
            <w:right w:val="none" w:sz="0" w:space="0" w:color="auto"/>
          </w:divBdr>
        </w:div>
        <w:div w:id="1838500135">
          <w:marLeft w:val="0"/>
          <w:marRight w:val="0"/>
          <w:marTop w:val="0"/>
          <w:marBottom w:val="0"/>
          <w:divBdr>
            <w:top w:val="none" w:sz="0" w:space="0" w:color="auto"/>
            <w:left w:val="none" w:sz="0" w:space="0" w:color="auto"/>
            <w:bottom w:val="none" w:sz="0" w:space="0" w:color="auto"/>
            <w:right w:val="none" w:sz="0" w:space="0" w:color="auto"/>
          </w:divBdr>
        </w:div>
        <w:div w:id="1880240862">
          <w:marLeft w:val="0"/>
          <w:marRight w:val="0"/>
          <w:marTop w:val="0"/>
          <w:marBottom w:val="0"/>
          <w:divBdr>
            <w:top w:val="none" w:sz="0" w:space="0" w:color="auto"/>
            <w:left w:val="none" w:sz="0" w:space="0" w:color="auto"/>
            <w:bottom w:val="none" w:sz="0" w:space="0" w:color="auto"/>
            <w:right w:val="none" w:sz="0" w:space="0" w:color="auto"/>
          </w:divBdr>
        </w:div>
        <w:div w:id="1896159043">
          <w:marLeft w:val="0"/>
          <w:marRight w:val="0"/>
          <w:marTop w:val="0"/>
          <w:marBottom w:val="0"/>
          <w:divBdr>
            <w:top w:val="none" w:sz="0" w:space="0" w:color="auto"/>
            <w:left w:val="none" w:sz="0" w:space="0" w:color="auto"/>
            <w:bottom w:val="none" w:sz="0" w:space="0" w:color="auto"/>
            <w:right w:val="none" w:sz="0" w:space="0" w:color="auto"/>
          </w:divBdr>
        </w:div>
        <w:div w:id="1948803566">
          <w:marLeft w:val="0"/>
          <w:marRight w:val="0"/>
          <w:marTop w:val="0"/>
          <w:marBottom w:val="0"/>
          <w:divBdr>
            <w:top w:val="none" w:sz="0" w:space="0" w:color="auto"/>
            <w:left w:val="none" w:sz="0" w:space="0" w:color="auto"/>
            <w:bottom w:val="none" w:sz="0" w:space="0" w:color="auto"/>
            <w:right w:val="none" w:sz="0" w:space="0" w:color="auto"/>
          </w:divBdr>
        </w:div>
        <w:div w:id="1976985736">
          <w:marLeft w:val="0"/>
          <w:marRight w:val="0"/>
          <w:marTop w:val="0"/>
          <w:marBottom w:val="0"/>
          <w:divBdr>
            <w:top w:val="none" w:sz="0" w:space="0" w:color="auto"/>
            <w:left w:val="none" w:sz="0" w:space="0" w:color="auto"/>
            <w:bottom w:val="none" w:sz="0" w:space="0" w:color="auto"/>
            <w:right w:val="none" w:sz="0" w:space="0" w:color="auto"/>
          </w:divBdr>
        </w:div>
        <w:div w:id="2001039923">
          <w:marLeft w:val="0"/>
          <w:marRight w:val="0"/>
          <w:marTop w:val="0"/>
          <w:marBottom w:val="0"/>
          <w:divBdr>
            <w:top w:val="none" w:sz="0" w:space="0" w:color="auto"/>
            <w:left w:val="none" w:sz="0" w:space="0" w:color="auto"/>
            <w:bottom w:val="none" w:sz="0" w:space="0" w:color="auto"/>
            <w:right w:val="none" w:sz="0" w:space="0" w:color="auto"/>
          </w:divBdr>
        </w:div>
        <w:div w:id="2013139317">
          <w:marLeft w:val="0"/>
          <w:marRight w:val="0"/>
          <w:marTop w:val="0"/>
          <w:marBottom w:val="0"/>
          <w:divBdr>
            <w:top w:val="none" w:sz="0" w:space="0" w:color="auto"/>
            <w:left w:val="none" w:sz="0" w:space="0" w:color="auto"/>
            <w:bottom w:val="none" w:sz="0" w:space="0" w:color="auto"/>
            <w:right w:val="none" w:sz="0" w:space="0" w:color="auto"/>
          </w:divBdr>
        </w:div>
        <w:div w:id="2040813671">
          <w:marLeft w:val="0"/>
          <w:marRight w:val="0"/>
          <w:marTop w:val="0"/>
          <w:marBottom w:val="0"/>
          <w:divBdr>
            <w:top w:val="none" w:sz="0" w:space="0" w:color="auto"/>
            <w:left w:val="none" w:sz="0" w:space="0" w:color="auto"/>
            <w:bottom w:val="none" w:sz="0" w:space="0" w:color="auto"/>
            <w:right w:val="none" w:sz="0" w:space="0" w:color="auto"/>
          </w:divBdr>
        </w:div>
        <w:div w:id="2064213947">
          <w:marLeft w:val="0"/>
          <w:marRight w:val="0"/>
          <w:marTop w:val="0"/>
          <w:marBottom w:val="0"/>
          <w:divBdr>
            <w:top w:val="none" w:sz="0" w:space="0" w:color="auto"/>
            <w:left w:val="none" w:sz="0" w:space="0" w:color="auto"/>
            <w:bottom w:val="none" w:sz="0" w:space="0" w:color="auto"/>
            <w:right w:val="none" w:sz="0" w:space="0" w:color="auto"/>
          </w:divBdr>
        </w:div>
        <w:div w:id="2067139437">
          <w:marLeft w:val="0"/>
          <w:marRight w:val="0"/>
          <w:marTop w:val="0"/>
          <w:marBottom w:val="0"/>
          <w:divBdr>
            <w:top w:val="none" w:sz="0" w:space="0" w:color="auto"/>
            <w:left w:val="none" w:sz="0" w:space="0" w:color="auto"/>
            <w:bottom w:val="none" w:sz="0" w:space="0" w:color="auto"/>
            <w:right w:val="none" w:sz="0" w:space="0" w:color="auto"/>
          </w:divBdr>
        </w:div>
        <w:div w:id="2096972009">
          <w:marLeft w:val="0"/>
          <w:marRight w:val="0"/>
          <w:marTop w:val="0"/>
          <w:marBottom w:val="0"/>
          <w:divBdr>
            <w:top w:val="none" w:sz="0" w:space="0" w:color="auto"/>
            <w:left w:val="none" w:sz="0" w:space="0" w:color="auto"/>
            <w:bottom w:val="none" w:sz="0" w:space="0" w:color="auto"/>
            <w:right w:val="none" w:sz="0" w:space="0" w:color="auto"/>
          </w:divBdr>
        </w:div>
        <w:div w:id="2104300496">
          <w:marLeft w:val="0"/>
          <w:marRight w:val="0"/>
          <w:marTop w:val="0"/>
          <w:marBottom w:val="0"/>
          <w:divBdr>
            <w:top w:val="none" w:sz="0" w:space="0" w:color="auto"/>
            <w:left w:val="none" w:sz="0" w:space="0" w:color="auto"/>
            <w:bottom w:val="none" w:sz="0" w:space="0" w:color="auto"/>
            <w:right w:val="none" w:sz="0" w:space="0" w:color="auto"/>
          </w:divBdr>
        </w:div>
        <w:div w:id="2108497374">
          <w:marLeft w:val="0"/>
          <w:marRight w:val="0"/>
          <w:marTop w:val="0"/>
          <w:marBottom w:val="0"/>
          <w:divBdr>
            <w:top w:val="none" w:sz="0" w:space="0" w:color="auto"/>
            <w:left w:val="none" w:sz="0" w:space="0" w:color="auto"/>
            <w:bottom w:val="none" w:sz="0" w:space="0" w:color="auto"/>
            <w:right w:val="none" w:sz="0" w:space="0" w:color="auto"/>
          </w:divBdr>
        </w:div>
        <w:div w:id="2127119738">
          <w:marLeft w:val="0"/>
          <w:marRight w:val="0"/>
          <w:marTop w:val="0"/>
          <w:marBottom w:val="0"/>
          <w:divBdr>
            <w:top w:val="none" w:sz="0" w:space="0" w:color="auto"/>
            <w:left w:val="none" w:sz="0" w:space="0" w:color="auto"/>
            <w:bottom w:val="none" w:sz="0" w:space="0" w:color="auto"/>
            <w:right w:val="none" w:sz="0" w:space="0" w:color="auto"/>
          </w:divBdr>
        </w:div>
        <w:div w:id="2128352061">
          <w:marLeft w:val="0"/>
          <w:marRight w:val="0"/>
          <w:marTop w:val="0"/>
          <w:marBottom w:val="0"/>
          <w:divBdr>
            <w:top w:val="none" w:sz="0" w:space="0" w:color="auto"/>
            <w:left w:val="none" w:sz="0" w:space="0" w:color="auto"/>
            <w:bottom w:val="none" w:sz="0" w:space="0" w:color="auto"/>
            <w:right w:val="none" w:sz="0" w:space="0" w:color="auto"/>
          </w:divBdr>
        </w:div>
        <w:div w:id="2135515125">
          <w:marLeft w:val="0"/>
          <w:marRight w:val="0"/>
          <w:marTop w:val="0"/>
          <w:marBottom w:val="0"/>
          <w:divBdr>
            <w:top w:val="none" w:sz="0" w:space="0" w:color="auto"/>
            <w:left w:val="none" w:sz="0" w:space="0" w:color="auto"/>
            <w:bottom w:val="none" w:sz="0" w:space="0" w:color="auto"/>
            <w:right w:val="none" w:sz="0" w:space="0" w:color="auto"/>
          </w:divBdr>
        </w:div>
      </w:divsChild>
    </w:div>
    <w:div w:id="329989762">
      <w:bodyDiv w:val="1"/>
      <w:marLeft w:val="0"/>
      <w:marRight w:val="0"/>
      <w:marTop w:val="0"/>
      <w:marBottom w:val="0"/>
      <w:divBdr>
        <w:top w:val="none" w:sz="0" w:space="0" w:color="auto"/>
        <w:left w:val="none" w:sz="0" w:space="0" w:color="auto"/>
        <w:bottom w:val="none" w:sz="0" w:space="0" w:color="auto"/>
        <w:right w:val="none" w:sz="0" w:space="0" w:color="auto"/>
      </w:divBdr>
    </w:div>
    <w:div w:id="358547786">
      <w:bodyDiv w:val="1"/>
      <w:marLeft w:val="0"/>
      <w:marRight w:val="0"/>
      <w:marTop w:val="0"/>
      <w:marBottom w:val="0"/>
      <w:divBdr>
        <w:top w:val="none" w:sz="0" w:space="0" w:color="auto"/>
        <w:left w:val="none" w:sz="0" w:space="0" w:color="auto"/>
        <w:bottom w:val="none" w:sz="0" w:space="0" w:color="auto"/>
        <w:right w:val="none" w:sz="0" w:space="0" w:color="auto"/>
      </w:divBdr>
    </w:div>
    <w:div w:id="363747386">
      <w:bodyDiv w:val="1"/>
      <w:marLeft w:val="0"/>
      <w:marRight w:val="0"/>
      <w:marTop w:val="0"/>
      <w:marBottom w:val="0"/>
      <w:divBdr>
        <w:top w:val="none" w:sz="0" w:space="0" w:color="auto"/>
        <w:left w:val="none" w:sz="0" w:space="0" w:color="auto"/>
        <w:bottom w:val="none" w:sz="0" w:space="0" w:color="auto"/>
        <w:right w:val="none" w:sz="0" w:space="0" w:color="auto"/>
      </w:divBdr>
      <w:divsChild>
        <w:div w:id="351537643">
          <w:marLeft w:val="0"/>
          <w:marRight w:val="0"/>
          <w:marTop w:val="0"/>
          <w:marBottom w:val="0"/>
          <w:divBdr>
            <w:top w:val="none" w:sz="0" w:space="0" w:color="auto"/>
            <w:left w:val="none" w:sz="0" w:space="0" w:color="auto"/>
            <w:bottom w:val="none" w:sz="0" w:space="0" w:color="auto"/>
            <w:right w:val="none" w:sz="0" w:space="0" w:color="auto"/>
          </w:divBdr>
          <w:divsChild>
            <w:div w:id="9574182">
              <w:marLeft w:val="0"/>
              <w:marRight w:val="0"/>
              <w:marTop w:val="0"/>
              <w:marBottom w:val="0"/>
              <w:divBdr>
                <w:top w:val="none" w:sz="0" w:space="0" w:color="auto"/>
                <w:left w:val="none" w:sz="0" w:space="0" w:color="auto"/>
                <w:bottom w:val="none" w:sz="0" w:space="0" w:color="auto"/>
                <w:right w:val="none" w:sz="0" w:space="0" w:color="auto"/>
              </w:divBdr>
            </w:div>
            <w:div w:id="160002092">
              <w:marLeft w:val="0"/>
              <w:marRight w:val="0"/>
              <w:marTop w:val="0"/>
              <w:marBottom w:val="0"/>
              <w:divBdr>
                <w:top w:val="none" w:sz="0" w:space="0" w:color="auto"/>
                <w:left w:val="none" w:sz="0" w:space="0" w:color="auto"/>
                <w:bottom w:val="none" w:sz="0" w:space="0" w:color="auto"/>
                <w:right w:val="none" w:sz="0" w:space="0" w:color="auto"/>
              </w:divBdr>
            </w:div>
            <w:div w:id="357782820">
              <w:marLeft w:val="0"/>
              <w:marRight w:val="0"/>
              <w:marTop w:val="0"/>
              <w:marBottom w:val="0"/>
              <w:divBdr>
                <w:top w:val="none" w:sz="0" w:space="0" w:color="auto"/>
                <w:left w:val="none" w:sz="0" w:space="0" w:color="auto"/>
                <w:bottom w:val="none" w:sz="0" w:space="0" w:color="auto"/>
                <w:right w:val="none" w:sz="0" w:space="0" w:color="auto"/>
              </w:divBdr>
            </w:div>
            <w:div w:id="391125493">
              <w:marLeft w:val="0"/>
              <w:marRight w:val="0"/>
              <w:marTop w:val="0"/>
              <w:marBottom w:val="0"/>
              <w:divBdr>
                <w:top w:val="none" w:sz="0" w:space="0" w:color="auto"/>
                <w:left w:val="none" w:sz="0" w:space="0" w:color="auto"/>
                <w:bottom w:val="none" w:sz="0" w:space="0" w:color="auto"/>
                <w:right w:val="none" w:sz="0" w:space="0" w:color="auto"/>
              </w:divBdr>
            </w:div>
            <w:div w:id="512577371">
              <w:marLeft w:val="0"/>
              <w:marRight w:val="0"/>
              <w:marTop w:val="0"/>
              <w:marBottom w:val="0"/>
              <w:divBdr>
                <w:top w:val="none" w:sz="0" w:space="0" w:color="auto"/>
                <w:left w:val="none" w:sz="0" w:space="0" w:color="auto"/>
                <w:bottom w:val="none" w:sz="0" w:space="0" w:color="auto"/>
                <w:right w:val="none" w:sz="0" w:space="0" w:color="auto"/>
              </w:divBdr>
            </w:div>
            <w:div w:id="534466504">
              <w:marLeft w:val="0"/>
              <w:marRight w:val="0"/>
              <w:marTop w:val="0"/>
              <w:marBottom w:val="0"/>
              <w:divBdr>
                <w:top w:val="none" w:sz="0" w:space="0" w:color="auto"/>
                <w:left w:val="none" w:sz="0" w:space="0" w:color="auto"/>
                <w:bottom w:val="none" w:sz="0" w:space="0" w:color="auto"/>
                <w:right w:val="none" w:sz="0" w:space="0" w:color="auto"/>
              </w:divBdr>
            </w:div>
            <w:div w:id="728960904">
              <w:marLeft w:val="0"/>
              <w:marRight w:val="0"/>
              <w:marTop w:val="0"/>
              <w:marBottom w:val="0"/>
              <w:divBdr>
                <w:top w:val="none" w:sz="0" w:space="0" w:color="auto"/>
                <w:left w:val="none" w:sz="0" w:space="0" w:color="auto"/>
                <w:bottom w:val="none" w:sz="0" w:space="0" w:color="auto"/>
                <w:right w:val="none" w:sz="0" w:space="0" w:color="auto"/>
              </w:divBdr>
            </w:div>
            <w:div w:id="805197625">
              <w:marLeft w:val="0"/>
              <w:marRight w:val="0"/>
              <w:marTop w:val="0"/>
              <w:marBottom w:val="0"/>
              <w:divBdr>
                <w:top w:val="none" w:sz="0" w:space="0" w:color="auto"/>
                <w:left w:val="none" w:sz="0" w:space="0" w:color="auto"/>
                <w:bottom w:val="none" w:sz="0" w:space="0" w:color="auto"/>
                <w:right w:val="none" w:sz="0" w:space="0" w:color="auto"/>
              </w:divBdr>
            </w:div>
            <w:div w:id="908227041">
              <w:marLeft w:val="0"/>
              <w:marRight w:val="0"/>
              <w:marTop w:val="0"/>
              <w:marBottom w:val="0"/>
              <w:divBdr>
                <w:top w:val="none" w:sz="0" w:space="0" w:color="auto"/>
                <w:left w:val="none" w:sz="0" w:space="0" w:color="auto"/>
                <w:bottom w:val="none" w:sz="0" w:space="0" w:color="auto"/>
                <w:right w:val="none" w:sz="0" w:space="0" w:color="auto"/>
              </w:divBdr>
            </w:div>
            <w:div w:id="1006980048">
              <w:marLeft w:val="0"/>
              <w:marRight w:val="0"/>
              <w:marTop w:val="0"/>
              <w:marBottom w:val="0"/>
              <w:divBdr>
                <w:top w:val="none" w:sz="0" w:space="0" w:color="auto"/>
                <w:left w:val="none" w:sz="0" w:space="0" w:color="auto"/>
                <w:bottom w:val="none" w:sz="0" w:space="0" w:color="auto"/>
                <w:right w:val="none" w:sz="0" w:space="0" w:color="auto"/>
              </w:divBdr>
            </w:div>
            <w:div w:id="1023170741">
              <w:marLeft w:val="0"/>
              <w:marRight w:val="0"/>
              <w:marTop w:val="0"/>
              <w:marBottom w:val="0"/>
              <w:divBdr>
                <w:top w:val="none" w:sz="0" w:space="0" w:color="auto"/>
                <w:left w:val="none" w:sz="0" w:space="0" w:color="auto"/>
                <w:bottom w:val="none" w:sz="0" w:space="0" w:color="auto"/>
                <w:right w:val="none" w:sz="0" w:space="0" w:color="auto"/>
              </w:divBdr>
            </w:div>
            <w:div w:id="1246499431">
              <w:marLeft w:val="0"/>
              <w:marRight w:val="0"/>
              <w:marTop w:val="0"/>
              <w:marBottom w:val="0"/>
              <w:divBdr>
                <w:top w:val="none" w:sz="0" w:space="0" w:color="auto"/>
                <w:left w:val="none" w:sz="0" w:space="0" w:color="auto"/>
                <w:bottom w:val="none" w:sz="0" w:space="0" w:color="auto"/>
                <w:right w:val="none" w:sz="0" w:space="0" w:color="auto"/>
              </w:divBdr>
            </w:div>
            <w:div w:id="1406030585">
              <w:marLeft w:val="0"/>
              <w:marRight w:val="0"/>
              <w:marTop w:val="0"/>
              <w:marBottom w:val="0"/>
              <w:divBdr>
                <w:top w:val="none" w:sz="0" w:space="0" w:color="auto"/>
                <w:left w:val="none" w:sz="0" w:space="0" w:color="auto"/>
                <w:bottom w:val="none" w:sz="0" w:space="0" w:color="auto"/>
                <w:right w:val="none" w:sz="0" w:space="0" w:color="auto"/>
              </w:divBdr>
            </w:div>
            <w:div w:id="1435252253">
              <w:marLeft w:val="0"/>
              <w:marRight w:val="0"/>
              <w:marTop w:val="0"/>
              <w:marBottom w:val="0"/>
              <w:divBdr>
                <w:top w:val="none" w:sz="0" w:space="0" w:color="auto"/>
                <w:left w:val="none" w:sz="0" w:space="0" w:color="auto"/>
                <w:bottom w:val="none" w:sz="0" w:space="0" w:color="auto"/>
                <w:right w:val="none" w:sz="0" w:space="0" w:color="auto"/>
              </w:divBdr>
            </w:div>
            <w:div w:id="1755735591">
              <w:marLeft w:val="0"/>
              <w:marRight w:val="0"/>
              <w:marTop w:val="0"/>
              <w:marBottom w:val="0"/>
              <w:divBdr>
                <w:top w:val="none" w:sz="0" w:space="0" w:color="auto"/>
                <w:left w:val="none" w:sz="0" w:space="0" w:color="auto"/>
                <w:bottom w:val="none" w:sz="0" w:space="0" w:color="auto"/>
                <w:right w:val="none" w:sz="0" w:space="0" w:color="auto"/>
              </w:divBdr>
            </w:div>
            <w:div w:id="1873497749">
              <w:marLeft w:val="0"/>
              <w:marRight w:val="0"/>
              <w:marTop w:val="0"/>
              <w:marBottom w:val="0"/>
              <w:divBdr>
                <w:top w:val="none" w:sz="0" w:space="0" w:color="auto"/>
                <w:left w:val="none" w:sz="0" w:space="0" w:color="auto"/>
                <w:bottom w:val="none" w:sz="0" w:space="0" w:color="auto"/>
                <w:right w:val="none" w:sz="0" w:space="0" w:color="auto"/>
              </w:divBdr>
            </w:div>
            <w:div w:id="1923097426">
              <w:marLeft w:val="0"/>
              <w:marRight w:val="0"/>
              <w:marTop w:val="0"/>
              <w:marBottom w:val="0"/>
              <w:divBdr>
                <w:top w:val="none" w:sz="0" w:space="0" w:color="auto"/>
                <w:left w:val="none" w:sz="0" w:space="0" w:color="auto"/>
                <w:bottom w:val="none" w:sz="0" w:space="0" w:color="auto"/>
                <w:right w:val="none" w:sz="0" w:space="0" w:color="auto"/>
              </w:divBdr>
            </w:div>
            <w:div w:id="1994947028">
              <w:marLeft w:val="0"/>
              <w:marRight w:val="0"/>
              <w:marTop w:val="0"/>
              <w:marBottom w:val="0"/>
              <w:divBdr>
                <w:top w:val="none" w:sz="0" w:space="0" w:color="auto"/>
                <w:left w:val="none" w:sz="0" w:space="0" w:color="auto"/>
                <w:bottom w:val="none" w:sz="0" w:space="0" w:color="auto"/>
                <w:right w:val="none" w:sz="0" w:space="0" w:color="auto"/>
              </w:divBdr>
            </w:div>
            <w:div w:id="2079356866">
              <w:marLeft w:val="0"/>
              <w:marRight w:val="0"/>
              <w:marTop w:val="0"/>
              <w:marBottom w:val="0"/>
              <w:divBdr>
                <w:top w:val="none" w:sz="0" w:space="0" w:color="auto"/>
                <w:left w:val="none" w:sz="0" w:space="0" w:color="auto"/>
                <w:bottom w:val="none" w:sz="0" w:space="0" w:color="auto"/>
                <w:right w:val="none" w:sz="0" w:space="0" w:color="auto"/>
              </w:divBdr>
            </w:div>
            <w:div w:id="2094549390">
              <w:marLeft w:val="0"/>
              <w:marRight w:val="0"/>
              <w:marTop w:val="0"/>
              <w:marBottom w:val="0"/>
              <w:divBdr>
                <w:top w:val="none" w:sz="0" w:space="0" w:color="auto"/>
                <w:left w:val="none" w:sz="0" w:space="0" w:color="auto"/>
                <w:bottom w:val="none" w:sz="0" w:space="0" w:color="auto"/>
                <w:right w:val="none" w:sz="0" w:space="0" w:color="auto"/>
              </w:divBdr>
            </w:div>
            <w:div w:id="21428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14994">
      <w:bodyDiv w:val="1"/>
      <w:marLeft w:val="0"/>
      <w:marRight w:val="0"/>
      <w:marTop w:val="0"/>
      <w:marBottom w:val="0"/>
      <w:divBdr>
        <w:top w:val="none" w:sz="0" w:space="0" w:color="auto"/>
        <w:left w:val="none" w:sz="0" w:space="0" w:color="auto"/>
        <w:bottom w:val="none" w:sz="0" w:space="0" w:color="auto"/>
        <w:right w:val="none" w:sz="0" w:space="0" w:color="auto"/>
      </w:divBdr>
      <w:divsChild>
        <w:div w:id="5062533">
          <w:marLeft w:val="0"/>
          <w:marRight w:val="0"/>
          <w:marTop w:val="0"/>
          <w:marBottom w:val="0"/>
          <w:divBdr>
            <w:top w:val="none" w:sz="0" w:space="0" w:color="auto"/>
            <w:left w:val="none" w:sz="0" w:space="0" w:color="auto"/>
            <w:bottom w:val="none" w:sz="0" w:space="0" w:color="auto"/>
            <w:right w:val="none" w:sz="0" w:space="0" w:color="auto"/>
          </w:divBdr>
        </w:div>
        <w:div w:id="8989303">
          <w:marLeft w:val="0"/>
          <w:marRight w:val="0"/>
          <w:marTop w:val="0"/>
          <w:marBottom w:val="0"/>
          <w:divBdr>
            <w:top w:val="none" w:sz="0" w:space="0" w:color="auto"/>
            <w:left w:val="none" w:sz="0" w:space="0" w:color="auto"/>
            <w:bottom w:val="none" w:sz="0" w:space="0" w:color="auto"/>
            <w:right w:val="none" w:sz="0" w:space="0" w:color="auto"/>
          </w:divBdr>
        </w:div>
        <w:div w:id="20710978">
          <w:marLeft w:val="0"/>
          <w:marRight w:val="0"/>
          <w:marTop w:val="0"/>
          <w:marBottom w:val="0"/>
          <w:divBdr>
            <w:top w:val="none" w:sz="0" w:space="0" w:color="auto"/>
            <w:left w:val="none" w:sz="0" w:space="0" w:color="auto"/>
            <w:bottom w:val="none" w:sz="0" w:space="0" w:color="auto"/>
            <w:right w:val="none" w:sz="0" w:space="0" w:color="auto"/>
          </w:divBdr>
        </w:div>
        <w:div w:id="58524092">
          <w:marLeft w:val="0"/>
          <w:marRight w:val="0"/>
          <w:marTop w:val="0"/>
          <w:marBottom w:val="0"/>
          <w:divBdr>
            <w:top w:val="none" w:sz="0" w:space="0" w:color="auto"/>
            <w:left w:val="none" w:sz="0" w:space="0" w:color="auto"/>
            <w:bottom w:val="none" w:sz="0" w:space="0" w:color="auto"/>
            <w:right w:val="none" w:sz="0" w:space="0" w:color="auto"/>
          </w:divBdr>
        </w:div>
        <w:div w:id="68113751">
          <w:marLeft w:val="0"/>
          <w:marRight w:val="0"/>
          <w:marTop w:val="0"/>
          <w:marBottom w:val="0"/>
          <w:divBdr>
            <w:top w:val="none" w:sz="0" w:space="0" w:color="auto"/>
            <w:left w:val="none" w:sz="0" w:space="0" w:color="auto"/>
            <w:bottom w:val="none" w:sz="0" w:space="0" w:color="auto"/>
            <w:right w:val="none" w:sz="0" w:space="0" w:color="auto"/>
          </w:divBdr>
        </w:div>
        <w:div w:id="244727415">
          <w:marLeft w:val="0"/>
          <w:marRight w:val="0"/>
          <w:marTop w:val="0"/>
          <w:marBottom w:val="0"/>
          <w:divBdr>
            <w:top w:val="none" w:sz="0" w:space="0" w:color="auto"/>
            <w:left w:val="none" w:sz="0" w:space="0" w:color="auto"/>
            <w:bottom w:val="none" w:sz="0" w:space="0" w:color="auto"/>
            <w:right w:val="none" w:sz="0" w:space="0" w:color="auto"/>
          </w:divBdr>
        </w:div>
        <w:div w:id="253173114">
          <w:marLeft w:val="0"/>
          <w:marRight w:val="0"/>
          <w:marTop w:val="0"/>
          <w:marBottom w:val="0"/>
          <w:divBdr>
            <w:top w:val="none" w:sz="0" w:space="0" w:color="auto"/>
            <w:left w:val="none" w:sz="0" w:space="0" w:color="auto"/>
            <w:bottom w:val="none" w:sz="0" w:space="0" w:color="auto"/>
            <w:right w:val="none" w:sz="0" w:space="0" w:color="auto"/>
          </w:divBdr>
        </w:div>
        <w:div w:id="263540121">
          <w:marLeft w:val="0"/>
          <w:marRight w:val="0"/>
          <w:marTop w:val="0"/>
          <w:marBottom w:val="0"/>
          <w:divBdr>
            <w:top w:val="none" w:sz="0" w:space="0" w:color="auto"/>
            <w:left w:val="none" w:sz="0" w:space="0" w:color="auto"/>
            <w:bottom w:val="none" w:sz="0" w:space="0" w:color="auto"/>
            <w:right w:val="none" w:sz="0" w:space="0" w:color="auto"/>
          </w:divBdr>
        </w:div>
        <w:div w:id="464391145">
          <w:marLeft w:val="0"/>
          <w:marRight w:val="0"/>
          <w:marTop w:val="0"/>
          <w:marBottom w:val="0"/>
          <w:divBdr>
            <w:top w:val="none" w:sz="0" w:space="0" w:color="auto"/>
            <w:left w:val="none" w:sz="0" w:space="0" w:color="auto"/>
            <w:bottom w:val="none" w:sz="0" w:space="0" w:color="auto"/>
            <w:right w:val="none" w:sz="0" w:space="0" w:color="auto"/>
          </w:divBdr>
        </w:div>
        <w:div w:id="515192550">
          <w:marLeft w:val="0"/>
          <w:marRight w:val="0"/>
          <w:marTop w:val="0"/>
          <w:marBottom w:val="0"/>
          <w:divBdr>
            <w:top w:val="none" w:sz="0" w:space="0" w:color="auto"/>
            <w:left w:val="none" w:sz="0" w:space="0" w:color="auto"/>
            <w:bottom w:val="none" w:sz="0" w:space="0" w:color="auto"/>
            <w:right w:val="none" w:sz="0" w:space="0" w:color="auto"/>
          </w:divBdr>
        </w:div>
        <w:div w:id="556940325">
          <w:marLeft w:val="0"/>
          <w:marRight w:val="0"/>
          <w:marTop w:val="0"/>
          <w:marBottom w:val="0"/>
          <w:divBdr>
            <w:top w:val="none" w:sz="0" w:space="0" w:color="auto"/>
            <w:left w:val="none" w:sz="0" w:space="0" w:color="auto"/>
            <w:bottom w:val="none" w:sz="0" w:space="0" w:color="auto"/>
            <w:right w:val="none" w:sz="0" w:space="0" w:color="auto"/>
          </w:divBdr>
        </w:div>
        <w:div w:id="606542435">
          <w:marLeft w:val="0"/>
          <w:marRight w:val="0"/>
          <w:marTop w:val="0"/>
          <w:marBottom w:val="0"/>
          <w:divBdr>
            <w:top w:val="none" w:sz="0" w:space="0" w:color="auto"/>
            <w:left w:val="none" w:sz="0" w:space="0" w:color="auto"/>
            <w:bottom w:val="none" w:sz="0" w:space="0" w:color="auto"/>
            <w:right w:val="none" w:sz="0" w:space="0" w:color="auto"/>
          </w:divBdr>
        </w:div>
        <w:div w:id="626349712">
          <w:marLeft w:val="0"/>
          <w:marRight w:val="0"/>
          <w:marTop w:val="0"/>
          <w:marBottom w:val="0"/>
          <w:divBdr>
            <w:top w:val="none" w:sz="0" w:space="0" w:color="auto"/>
            <w:left w:val="none" w:sz="0" w:space="0" w:color="auto"/>
            <w:bottom w:val="none" w:sz="0" w:space="0" w:color="auto"/>
            <w:right w:val="none" w:sz="0" w:space="0" w:color="auto"/>
          </w:divBdr>
        </w:div>
        <w:div w:id="1006440913">
          <w:marLeft w:val="0"/>
          <w:marRight w:val="0"/>
          <w:marTop w:val="0"/>
          <w:marBottom w:val="0"/>
          <w:divBdr>
            <w:top w:val="none" w:sz="0" w:space="0" w:color="auto"/>
            <w:left w:val="none" w:sz="0" w:space="0" w:color="auto"/>
            <w:bottom w:val="none" w:sz="0" w:space="0" w:color="auto"/>
            <w:right w:val="none" w:sz="0" w:space="0" w:color="auto"/>
          </w:divBdr>
        </w:div>
        <w:div w:id="1321035801">
          <w:marLeft w:val="0"/>
          <w:marRight w:val="0"/>
          <w:marTop w:val="0"/>
          <w:marBottom w:val="0"/>
          <w:divBdr>
            <w:top w:val="none" w:sz="0" w:space="0" w:color="auto"/>
            <w:left w:val="none" w:sz="0" w:space="0" w:color="auto"/>
            <w:bottom w:val="none" w:sz="0" w:space="0" w:color="auto"/>
            <w:right w:val="none" w:sz="0" w:space="0" w:color="auto"/>
          </w:divBdr>
        </w:div>
        <w:div w:id="1514958038">
          <w:marLeft w:val="0"/>
          <w:marRight w:val="0"/>
          <w:marTop w:val="0"/>
          <w:marBottom w:val="0"/>
          <w:divBdr>
            <w:top w:val="none" w:sz="0" w:space="0" w:color="auto"/>
            <w:left w:val="none" w:sz="0" w:space="0" w:color="auto"/>
            <w:bottom w:val="none" w:sz="0" w:space="0" w:color="auto"/>
            <w:right w:val="none" w:sz="0" w:space="0" w:color="auto"/>
          </w:divBdr>
        </w:div>
        <w:div w:id="1571423468">
          <w:marLeft w:val="0"/>
          <w:marRight w:val="0"/>
          <w:marTop w:val="0"/>
          <w:marBottom w:val="0"/>
          <w:divBdr>
            <w:top w:val="none" w:sz="0" w:space="0" w:color="auto"/>
            <w:left w:val="none" w:sz="0" w:space="0" w:color="auto"/>
            <w:bottom w:val="none" w:sz="0" w:space="0" w:color="auto"/>
            <w:right w:val="none" w:sz="0" w:space="0" w:color="auto"/>
          </w:divBdr>
        </w:div>
        <w:div w:id="1893879520">
          <w:marLeft w:val="0"/>
          <w:marRight w:val="0"/>
          <w:marTop w:val="0"/>
          <w:marBottom w:val="0"/>
          <w:divBdr>
            <w:top w:val="none" w:sz="0" w:space="0" w:color="auto"/>
            <w:left w:val="none" w:sz="0" w:space="0" w:color="auto"/>
            <w:bottom w:val="none" w:sz="0" w:space="0" w:color="auto"/>
            <w:right w:val="none" w:sz="0" w:space="0" w:color="auto"/>
          </w:divBdr>
        </w:div>
        <w:div w:id="1935362457">
          <w:marLeft w:val="0"/>
          <w:marRight w:val="0"/>
          <w:marTop w:val="0"/>
          <w:marBottom w:val="0"/>
          <w:divBdr>
            <w:top w:val="none" w:sz="0" w:space="0" w:color="auto"/>
            <w:left w:val="none" w:sz="0" w:space="0" w:color="auto"/>
            <w:bottom w:val="none" w:sz="0" w:space="0" w:color="auto"/>
            <w:right w:val="none" w:sz="0" w:space="0" w:color="auto"/>
          </w:divBdr>
        </w:div>
        <w:div w:id="1999308067">
          <w:marLeft w:val="0"/>
          <w:marRight w:val="0"/>
          <w:marTop w:val="0"/>
          <w:marBottom w:val="0"/>
          <w:divBdr>
            <w:top w:val="none" w:sz="0" w:space="0" w:color="auto"/>
            <w:left w:val="none" w:sz="0" w:space="0" w:color="auto"/>
            <w:bottom w:val="none" w:sz="0" w:space="0" w:color="auto"/>
            <w:right w:val="none" w:sz="0" w:space="0" w:color="auto"/>
          </w:divBdr>
        </w:div>
        <w:div w:id="2058045508">
          <w:marLeft w:val="0"/>
          <w:marRight w:val="0"/>
          <w:marTop w:val="0"/>
          <w:marBottom w:val="0"/>
          <w:divBdr>
            <w:top w:val="none" w:sz="0" w:space="0" w:color="auto"/>
            <w:left w:val="none" w:sz="0" w:space="0" w:color="auto"/>
            <w:bottom w:val="none" w:sz="0" w:space="0" w:color="auto"/>
            <w:right w:val="none" w:sz="0" w:space="0" w:color="auto"/>
          </w:divBdr>
        </w:div>
      </w:divsChild>
    </w:div>
    <w:div w:id="383799162">
      <w:bodyDiv w:val="1"/>
      <w:marLeft w:val="0"/>
      <w:marRight w:val="0"/>
      <w:marTop w:val="0"/>
      <w:marBottom w:val="0"/>
      <w:divBdr>
        <w:top w:val="none" w:sz="0" w:space="0" w:color="auto"/>
        <w:left w:val="none" w:sz="0" w:space="0" w:color="auto"/>
        <w:bottom w:val="none" w:sz="0" w:space="0" w:color="auto"/>
        <w:right w:val="none" w:sz="0" w:space="0" w:color="auto"/>
      </w:divBdr>
    </w:div>
    <w:div w:id="404881987">
      <w:bodyDiv w:val="1"/>
      <w:marLeft w:val="0"/>
      <w:marRight w:val="0"/>
      <w:marTop w:val="0"/>
      <w:marBottom w:val="0"/>
      <w:divBdr>
        <w:top w:val="none" w:sz="0" w:space="0" w:color="auto"/>
        <w:left w:val="none" w:sz="0" w:space="0" w:color="auto"/>
        <w:bottom w:val="none" w:sz="0" w:space="0" w:color="auto"/>
        <w:right w:val="none" w:sz="0" w:space="0" w:color="auto"/>
      </w:divBdr>
      <w:divsChild>
        <w:div w:id="14045011">
          <w:marLeft w:val="0"/>
          <w:marRight w:val="0"/>
          <w:marTop w:val="0"/>
          <w:marBottom w:val="0"/>
          <w:divBdr>
            <w:top w:val="none" w:sz="0" w:space="0" w:color="auto"/>
            <w:left w:val="none" w:sz="0" w:space="0" w:color="auto"/>
            <w:bottom w:val="none" w:sz="0" w:space="0" w:color="auto"/>
            <w:right w:val="none" w:sz="0" w:space="0" w:color="auto"/>
          </w:divBdr>
        </w:div>
        <w:div w:id="15427125">
          <w:marLeft w:val="0"/>
          <w:marRight w:val="0"/>
          <w:marTop w:val="0"/>
          <w:marBottom w:val="0"/>
          <w:divBdr>
            <w:top w:val="none" w:sz="0" w:space="0" w:color="auto"/>
            <w:left w:val="none" w:sz="0" w:space="0" w:color="auto"/>
            <w:bottom w:val="none" w:sz="0" w:space="0" w:color="auto"/>
            <w:right w:val="none" w:sz="0" w:space="0" w:color="auto"/>
          </w:divBdr>
        </w:div>
        <w:div w:id="24067159">
          <w:marLeft w:val="0"/>
          <w:marRight w:val="0"/>
          <w:marTop w:val="0"/>
          <w:marBottom w:val="0"/>
          <w:divBdr>
            <w:top w:val="none" w:sz="0" w:space="0" w:color="auto"/>
            <w:left w:val="none" w:sz="0" w:space="0" w:color="auto"/>
            <w:bottom w:val="none" w:sz="0" w:space="0" w:color="auto"/>
            <w:right w:val="none" w:sz="0" w:space="0" w:color="auto"/>
          </w:divBdr>
        </w:div>
        <w:div w:id="40054239">
          <w:marLeft w:val="0"/>
          <w:marRight w:val="0"/>
          <w:marTop w:val="0"/>
          <w:marBottom w:val="0"/>
          <w:divBdr>
            <w:top w:val="none" w:sz="0" w:space="0" w:color="auto"/>
            <w:left w:val="none" w:sz="0" w:space="0" w:color="auto"/>
            <w:bottom w:val="none" w:sz="0" w:space="0" w:color="auto"/>
            <w:right w:val="none" w:sz="0" w:space="0" w:color="auto"/>
          </w:divBdr>
        </w:div>
        <w:div w:id="62262491">
          <w:marLeft w:val="0"/>
          <w:marRight w:val="0"/>
          <w:marTop w:val="0"/>
          <w:marBottom w:val="0"/>
          <w:divBdr>
            <w:top w:val="none" w:sz="0" w:space="0" w:color="auto"/>
            <w:left w:val="none" w:sz="0" w:space="0" w:color="auto"/>
            <w:bottom w:val="none" w:sz="0" w:space="0" w:color="auto"/>
            <w:right w:val="none" w:sz="0" w:space="0" w:color="auto"/>
          </w:divBdr>
        </w:div>
        <w:div w:id="80681598">
          <w:marLeft w:val="0"/>
          <w:marRight w:val="0"/>
          <w:marTop w:val="0"/>
          <w:marBottom w:val="0"/>
          <w:divBdr>
            <w:top w:val="none" w:sz="0" w:space="0" w:color="auto"/>
            <w:left w:val="none" w:sz="0" w:space="0" w:color="auto"/>
            <w:bottom w:val="none" w:sz="0" w:space="0" w:color="auto"/>
            <w:right w:val="none" w:sz="0" w:space="0" w:color="auto"/>
          </w:divBdr>
        </w:div>
        <w:div w:id="121584451">
          <w:marLeft w:val="0"/>
          <w:marRight w:val="0"/>
          <w:marTop w:val="0"/>
          <w:marBottom w:val="0"/>
          <w:divBdr>
            <w:top w:val="none" w:sz="0" w:space="0" w:color="auto"/>
            <w:left w:val="none" w:sz="0" w:space="0" w:color="auto"/>
            <w:bottom w:val="none" w:sz="0" w:space="0" w:color="auto"/>
            <w:right w:val="none" w:sz="0" w:space="0" w:color="auto"/>
          </w:divBdr>
        </w:div>
        <w:div w:id="143088790">
          <w:marLeft w:val="0"/>
          <w:marRight w:val="0"/>
          <w:marTop w:val="0"/>
          <w:marBottom w:val="0"/>
          <w:divBdr>
            <w:top w:val="none" w:sz="0" w:space="0" w:color="auto"/>
            <w:left w:val="none" w:sz="0" w:space="0" w:color="auto"/>
            <w:bottom w:val="none" w:sz="0" w:space="0" w:color="auto"/>
            <w:right w:val="none" w:sz="0" w:space="0" w:color="auto"/>
          </w:divBdr>
        </w:div>
        <w:div w:id="200947345">
          <w:marLeft w:val="0"/>
          <w:marRight w:val="0"/>
          <w:marTop w:val="0"/>
          <w:marBottom w:val="0"/>
          <w:divBdr>
            <w:top w:val="none" w:sz="0" w:space="0" w:color="auto"/>
            <w:left w:val="none" w:sz="0" w:space="0" w:color="auto"/>
            <w:bottom w:val="none" w:sz="0" w:space="0" w:color="auto"/>
            <w:right w:val="none" w:sz="0" w:space="0" w:color="auto"/>
          </w:divBdr>
        </w:div>
        <w:div w:id="224344585">
          <w:marLeft w:val="0"/>
          <w:marRight w:val="0"/>
          <w:marTop w:val="0"/>
          <w:marBottom w:val="0"/>
          <w:divBdr>
            <w:top w:val="none" w:sz="0" w:space="0" w:color="auto"/>
            <w:left w:val="none" w:sz="0" w:space="0" w:color="auto"/>
            <w:bottom w:val="none" w:sz="0" w:space="0" w:color="auto"/>
            <w:right w:val="none" w:sz="0" w:space="0" w:color="auto"/>
          </w:divBdr>
        </w:div>
        <w:div w:id="244144905">
          <w:marLeft w:val="0"/>
          <w:marRight w:val="0"/>
          <w:marTop w:val="0"/>
          <w:marBottom w:val="0"/>
          <w:divBdr>
            <w:top w:val="none" w:sz="0" w:space="0" w:color="auto"/>
            <w:left w:val="none" w:sz="0" w:space="0" w:color="auto"/>
            <w:bottom w:val="none" w:sz="0" w:space="0" w:color="auto"/>
            <w:right w:val="none" w:sz="0" w:space="0" w:color="auto"/>
          </w:divBdr>
        </w:div>
        <w:div w:id="258753629">
          <w:marLeft w:val="0"/>
          <w:marRight w:val="0"/>
          <w:marTop w:val="0"/>
          <w:marBottom w:val="0"/>
          <w:divBdr>
            <w:top w:val="none" w:sz="0" w:space="0" w:color="auto"/>
            <w:left w:val="none" w:sz="0" w:space="0" w:color="auto"/>
            <w:bottom w:val="none" w:sz="0" w:space="0" w:color="auto"/>
            <w:right w:val="none" w:sz="0" w:space="0" w:color="auto"/>
          </w:divBdr>
        </w:div>
        <w:div w:id="286620482">
          <w:marLeft w:val="0"/>
          <w:marRight w:val="0"/>
          <w:marTop w:val="0"/>
          <w:marBottom w:val="0"/>
          <w:divBdr>
            <w:top w:val="none" w:sz="0" w:space="0" w:color="auto"/>
            <w:left w:val="none" w:sz="0" w:space="0" w:color="auto"/>
            <w:bottom w:val="none" w:sz="0" w:space="0" w:color="auto"/>
            <w:right w:val="none" w:sz="0" w:space="0" w:color="auto"/>
          </w:divBdr>
        </w:div>
        <w:div w:id="297030518">
          <w:marLeft w:val="0"/>
          <w:marRight w:val="0"/>
          <w:marTop w:val="0"/>
          <w:marBottom w:val="0"/>
          <w:divBdr>
            <w:top w:val="none" w:sz="0" w:space="0" w:color="auto"/>
            <w:left w:val="none" w:sz="0" w:space="0" w:color="auto"/>
            <w:bottom w:val="none" w:sz="0" w:space="0" w:color="auto"/>
            <w:right w:val="none" w:sz="0" w:space="0" w:color="auto"/>
          </w:divBdr>
        </w:div>
        <w:div w:id="322441712">
          <w:marLeft w:val="0"/>
          <w:marRight w:val="0"/>
          <w:marTop w:val="0"/>
          <w:marBottom w:val="0"/>
          <w:divBdr>
            <w:top w:val="none" w:sz="0" w:space="0" w:color="auto"/>
            <w:left w:val="none" w:sz="0" w:space="0" w:color="auto"/>
            <w:bottom w:val="none" w:sz="0" w:space="0" w:color="auto"/>
            <w:right w:val="none" w:sz="0" w:space="0" w:color="auto"/>
          </w:divBdr>
        </w:div>
        <w:div w:id="322590604">
          <w:marLeft w:val="0"/>
          <w:marRight w:val="0"/>
          <w:marTop w:val="0"/>
          <w:marBottom w:val="0"/>
          <w:divBdr>
            <w:top w:val="none" w:sz="0" w:space="0" w:color="auto"/>
            <w:left w:val="none" w:sz="0" w:space="0" w:color="auto"/>
            <w:bottom w:val="none" w:sz="0" w:space="0" w:color="auto"/>
            <w:right w:val="none" w:sz="0" w:space="0" w:color="auto"/>
          </w:divBdr>
        </w:div>
        <w:div w:id="333143777">
          <w:marLeft w:val="0"/>
          <w:marRight w:val="0"/>
          <w:marTop w:val="0"/>
          <w:marBottom w:val="0"/>
          <w:divBdr>
            <w:top w:val="none" w:sz="0" w:space="0" w:color="auto"/>
            <w:left w:val="none" w:sz="0" w:space="0" w:color="auto"/>
            <w:bottom w:val="none" w:sz="0" w:space="0" w:color="auto"/>
            <w:right w:val="none" w:sz="0" w:space="0" w:color="auto"/>
          </w:divBdr>
        </w:div>
        <w:div w:id="333538156">
          <w:marLeft w:val="0"/>
          <w:marRight w:val="0"/>
          <w:marTop w:val="0"/>
          <w:marBottom w:val="0"/>
          <w:divBdr>
            <w:top w:val="none" w:sz="0" w:space="0" w:color="auto"/>
            <w:left w:val="none" w:sz="0" w:space="0" w:color="auto"/>
            <w:bottom w:val="none" w:sz="0" w:space="0" w:color="auto"/>
            <w:right w:val="none" w:sz="0" w:space="0" w:color="auto"/>
          </w:divBdr>
        </w:div>
        <w:div w:id="336078306">
          <w:marLeft w:val="0"/>
          <w:marRight w:val="0"/>
          <w:marTop w:val="0"/>
          <w:marBottom w:val="0"/>
          <w:divBdr>
            <w:top w:val="none" w:sz="0" w:space="0" w:color="auto"/>
            <w:left w:val="none" w:sz="0" w:space="0" w:color="auto"/>
            <w:bottom w:val="none" w:sz="0" w:space="0" w:color="auto"/>
            <w:right w:val="none" w:sz="0" w:space="0" w:color="auto"/>
          </w:divBdr>
        </w:div>
        <w:div w:id="354770909">
          <w:marLeft w:val="0"/>
          <w:marRight w:val="0"/>
          <w:marTop w:val="0"/>
          <w:marBottom w:val="0"/>
          <w:divBdr>
            <w:top w:val="none" w:sz="0" w:space="0" w:color="auto"/>
            <w:left w:val="none" w:sz="0" w:space="0" w:color="auto"/>
            <w:bottom w:val="none" w:sz="0" w:space="0" w:color="auto"/>
            <w:right w:val="none" w:sz="0" w:space="0" w:color="auto"/>
          </w:divBdr>
        </w:div>
        <w:div w:id="358972117">
          <w:marLeft w:val="0"/>
          <w:marRight w:val="0"/>
          <w:marTop w:val="0"/>
          <w:marBottom w:val="0"/>
          <w:divBdr>
            <w:top w:val="none" w:sz="0" w:space="0" w:color="auto"/>
            <w:left w:val="none" w:sz="0" w:space="0" w:color="auto"/>
            <w:bottom w:val="none" w:sz="0" w:space="0" w:color="auto"/>
            <w:right w:val="none" w:sz="0" w:space="0" w:color="auto"/>
          </w:divBdr>
        </w:div>
        <w:div w:id="432168344">
          <w:marLeft w:val="0"/>
          <w:marRight w:val="0"/>
          <w:marTop w:val="0"/>
          <w:marBottom w:val="0"/>
          <w:divBdr>
            <w:top w:val="none" w:sz="0" w:space="0" w:color="auto"/>
            <w:left w:val="none" w:sz="0" w:space="0" w:color="auto"/>
            <w:bottom w:val="none" w:sz="0" w:space="0" w:color="auto"/>
            <w:right w:val="none" w:sz="0" w:space="0" w:color="auto"/>
          </w:divBdr>
        </w:div>
        <w:div w:id="436484236">
          <w:marLeft w:val="0"/>
          <w:marRight w:val="0"/>
          <w:marTop w:val="0"/>
          <w:marBottom w:val="0"/>
          <w:divBdr>
            <w:top w:val="none" w:sz="0" w:space="0" w:color="auto"/>
            <w:left w:val="none" w:sz="0" w:space="0" w:color="auto"/>
            <w:bottom w:val="none" w:sz="0" w:space="0" w:color="auto"/>
            <w:right w:val="none" w:sz="0" w:space="0" w:color="auto"/>
          </w:divBdr>
        </w:div>
        <w:div w:id="457837792">
          <w:marLeft w:val="0"/>
          <w:marRight w:val="0"/>
          <w:marTop w:val="0"/>
          <w:marBottom w:val="0"/>
          <w:divBdr>
            <w:top w:val="none" w:sz="0" w:space="0" w:color="auto"/>
            <w:left w:val="none" w:sz="0" w:space="0" w:color="auto"/>
            <w:bottom w:val="none" w:sz="0" w:space="0" w:color="auto"/>
            <w:right w:val="none" w:sz="0" w:space="0" w:color="auto"/>
          </w:divBdr>
        </w:div>
        <w:div w:id="480974282">
          <w:marLeft w:val="0"/>
          <w:marRight w:val="0"/>
          <w:marTop w:val="0"/>
          <w:marBottom w:val="0"/>
          <w:divBdr>
            <w:top w:val="none" w:sz="0" w:space="0" w:color="auto"/>
            <w:left w:val="none" w:sz="0" w:space="0" w:color="auto"/>
            <w:bottom w:val="none" w:sz="0" w:space="0" w:color="auto"/>
            <w:right w:val="none" w:sz="0" w:space="0" w:color="auto"/>
          </w:divBdr>
        </w:div>
        <w:div w:id="486017095">
          <w:marLeft w:val="0"/>
          <w:marRight w:val="0"/>
          <w:marTop w:val="0"/>
          <w:marBottom w:val="0"/>
          <w:divBdr>
            <w:top w:val="none" w:sz="0" w:space="0" w:color="auto"/>
            <w:left w:val="none" w:sz="0" w:space="0" w:color="auto"/>
            <w:bottom w:val="none" w:sz="0" w:space="0" w:color="auto"/>
            <w:right w:val="none" w:sz="0" w:space="0" w:color="auto"/>
          </w:divBdr>
        </w:div>
        <w:div w:id="508712912">
          <w:marLeft w:val="0"/>
          <w:marRight w:val="0"/>
          <w:marTop w:val="0"/>
          <w:marBottom w:val="0"/>
          <w:divBdr>
            <w:top w:val="none" w:sz="0" w:space="0" w:color="auto"/>
            <w:left w:val="none" w:sz="0" w:space="0" w:color="auto"/>
            <w:bottom w:val="none" w:sz="0" w:space="0" w:color="auto"/>
            <w:right w:val="none" w:sz="0" w:space="0" w:color="auto"/>
          </w:divBdr>
        </w:div>
        <w:div w:id="543829718">
          <w:marLeft w:val="0"/>
          <w:marRight w:val="0"/>
          <w:marTop w:val="0"/>
          <w:marBottom w:val="0"/>
          <w:divBdr>
            <w:top w:val="none" w:sz="0" w:space="0" w:color="auto"/>
            <w:left w:val="none" w:sz="0" w:space="0" w:color="auto"/>
            <w:bottom w:val="none" w:sz="0" w:space="0" w:color="auto"/>
            <w:right w:val="none" w:sz="0" w:space="0" w:color="auto"/>
          </w:divBdr>
        </w:div>
        <w:div w:id="549192933">
          <w:marLeft w:val="0"/>
          <w:marRight w:val="0"/>
          <w:marTop w:val="0"/>
          <w:marBottom w:val="0"/>
          <w:divBdr>
            <w:top w:val="none" w:sz="0" w:space="0" w:color="auto"/>
            <w:left w:val="none" w:sz="0" w:space="0" w:color="auto"/>
            <w:bottom w:val="none" w:sz="0" w:space="0" w:color="auto"/>
            <w:right w:val="none" w:sz="0" w:space="0" w:color="auto"/>
          </w:divBdr>
        </w:div>
        <w:div w:id="551582427">
          <w:marLeft w:val="0"/>
          <w:marRight w:val="0"/>
          <w:marTop w:val="0"/>
          <w:marBottom w:val="0"/>
          <w:divBdr>
            <w:top w:val="none" w:sz="0" w:space="0" w:color="auto"/>
            <w:left w:val="none" w:sz="0" w:space="0" w:color="auto"/>
            <w:bottom w:val="none" w:sz="0" w:space="0" w:color="auto"/>
            <w:right w:val="none" w:sz="0" w:space="0" w:color="auto"/>
          </w:divBdr>
        </w:div>
        <w:div w:id="560024903">
          <w:marLeft w:val="0"/>
          <w:marRight w:val="0"/>
          <w:marTop w:val="0"/>
          <w:marBottom w:val="0"/>
          <w:divBdr>
            <w:top w:val="none" w:sz="0" w:space="0" w:color="auto"/>
            <w:left w:val="none" w:sz="0" w:space="0" w:color="auto"/>
            <w:bottom w:val="none" w:sz="0" w:space="0" w:color="auto"/>
            <w:right w:val="none" w:sz="0" w:space="0" w:color="auto"/>
          </w:divBdr>
        </w:div>
        <w:div w:id="623970639">
          <w:marLeft w:val="0"/>
          <w:marRight w:val="0"/>
          <w:marTop w:val="0"/>
          <w:marBottom w:val="0"/>
          <w:divBdr>
            <w:top w:val="none" w:sz="0" w:space="0" w:color="auto"/>
            <w:left w:val="none" w:sz="0" w:space="0" w:color="auto"/>
            <w:bottom w:val="none" w:sz="0" w:space="0" w:color="auto"/>
            <w:right w:val="none" w:sz="0" w:space="0" w:color="auto"/>
          </w:divBdr>
        </w:div>
        <w:div w:id="640959456">
          <w:marLeft w:val="0"/>
          <w:marRight w:val="0"/>
          <w:marTop w:val="0"/>
          <w:marBottom w:val="0"/>
          <w:divBdr>
            <w:top w:val="none" w:sz="0" w:space="0" w:color="auto"/>
            <w:left w:val="none" w:sz="0" w:space="0" w:color="auto"/>
            <w:bottom w:val="none" w:sz="0" w:space="0" w:color="auto"/>
            <w:right w:val="none" w:sz="0" w:space="0" w:color="auto"/>
          </w:divBdr>
        </w:div>
        <w:div w:id="654184528">
          <w:marLeft w:val="0"/>
          <w:marRight w:val="0"/>
          <w:marTop w:val="0"/>
          <w:marBottom w:val="0"/>
          <w:divBdr>
            <w:top w:val="none" w:sz="0" w:space="0" w:color="auto"/>
            <w:left w:val="none" w:sz="0" w:space="0" w:color="auto"/>
            <w:bottom w:val="none" w:sz="0" w:space="0" w:color="auto"/>
            <w:right w:val="none" w:sz="0" w:space="0" w:color="auto"/>
          </w:divBdr>
        </w:div>
        <w:div w:id="688024370">
          <w:marLeft w:val="0"/>
          <w:marRight w:val="0"/>
          <w:marTop w:val="0"/>
          <w:marBottom w:val="0"/>
          <w:divBdr>
            <w:top w:val="none" w:sz="0" w:space="0" w:color="auto"/>
            <w:left w:val="none" w:sz="0" w:space="0" w:color="auto"/>
            <w:bottom w:val="none" w:sz="0" w:space="0" w:color="auto"/>
            <w:right w:val="none" w:sz="0" w:space="0" w:color="auto"/>
          </w:divBdr>
        </w:div>
        <w:div w:id="688915159">
          <w:marLeft w:val="0"/>
          <w:marRight w:val="0"/>
          <w:marTop w:val="0"/>
          <w:marBottom w:val="0"/>
          <w:divBdr>
            <w:top w:val="none" w:sz="0" w:space="0" w:color="auto"/>
            <w:left w:val="none" w:sz="0" w:space="0" w:color="auto"/>
            <w:bottom w:val="none" w:sz="0" w:space="0" w:color="auto"/>
            <w:right w:val="none" w:sz="0" w:space="0" w:color="auto"/>
          </w:divBdr>
        </w:div>
        <w:div w:id="789011962">
          <w:marLeft w:val="0"/>
          <w:marRight w:val="0"/>
          <w:marTop w:val="0"/>
          <w:marBottom w:val="0"/>
          <w:divBdr>
            <w:top w:val="none" w:sz="0" w:space="0" w:color="auto"/>
            <w:left w:val="none" w:sz="0" w:space="0" w:color="auto"/>
            <w:bottom w:val="none" w:sz="0" w:space="0" w:color="auto"/>
            <w:right w:val="none" w:sz="0" w:space="0" w:color="auto"/>
          </w:divBdr>
        </w:div>
        <w:div w:id="819423572">
          <w:marLeft w:val="0"/>
          <w:marRight w:val="0"/>
          <w:marTop w:val="0"/>
          <w:marBottom w:val="0"/>
          <w:divBdr>
            <w:top w:val="none" w:sz="0" w:space="0" w:color="auto"/>
            <w:left w:val="none" w:sz="0" w:space="0" w:color="auto"/>
            <w:bottom w:val="none" w:sz="0" w:space="0" w:color="auto"/>
            <w:right w:val="none" w:sz="0" w:space="0" w:color="auto"/>
          </w:divBdr>
        </w:div>
        <w:div w:id="846595993">
          <w:marLeft w:val="0"/>
          <w:marRight w:val="0"/>
          <w:marTop w:val="0"/>
          <w:marBottom w:val="0"/>
          <w:divBdr>
            <w:top w:val="none" w:sz="0" w:space="0" w:color="auto"/>
            <w:left w:val="none" w:sz="0" w:space="0" w:color="auto"/>
            <w:bottom w:val="none" w:sz="0" w:space="0" w:color="auto"/>
            <w:right w:val="none" w:sz="0" w:space="0" w:color="auto"/>
          </w:divBdr>
        </w:div>
        <w:div w:id="863833399">
          <w:marLeft w:val="0"/>
          <w:marRight w:val="0"/>
          <w:marTop w:val="0"/>
          <w:marBottom w:val="0"/>
          <w:divBdr>
            <w:top w:val="none" w:sz="0" w:space="0" w:color="auto"/>
            <w:left w:val="none" w:sz="0" w:space="0" w:color="auto"/>
            <w:bottom w:val="none" w:sz="0" w:space="0" w:color="auto"/>
            <w:right w:val="none" w:sz="0" w:space="0" w:color="auto"/>
          </w:divBdr>
        </w:div>
        <w:div w:id="871039954">
          <w:marLeft w:val="0"/>
          <w:marRight w:val="0"/>
          <w:marTop w:val="0"/>
          <w:marBottom w:val="0"/>
          <w:divBdr>
            <w:top w:val="none" w:sz="0" w:space="0" w:color="auto"/>
            <w:left w:val="none" w:sz="0" w:space="0" w:color="auto"/>
            <w:bottom w:val="none" w:sz="0" w:space="0" w:color="auto"/>
            <w:right w:val="none" w:sz="0" w:space="0" w:color="auto"/>
          </w:divBdr>
        </w:div>
        <w:div w:id="871235717">
          <w:marLeft w:val="0"/>
          <w:marRight w:val="0"/>
          <w:marTop w:val="0"/>
          <w:marBottom w:val="0"/>
          <w:divBdr>
            <w:top w:val="none" w:sz="0" w:space="0" w:color="auto"/>
            <w:left w:val="none" w:sz="0" w:space="0" w:color="auto"/>
            <w:bottom w:val="none" w:sz="0" w:space="0" w:color="auto"/>
            <w:right w:val="none" w:sz="0" w:space="0" w:color="auto"/>
          </w:divBdr>
        </w:div>
        <w:div w:id="893590166">
          <w:marLeft w:val="0"/>
          <w:marRight w:val="0"/>
          <w:marTop w:val="0"/>
          <w:marBottom w:val="0"/>
          <w:divBdr>
            <w:top w:val="none" w:sz="0" w:space="0" w:color="auto"/>
            <w:left w:val="none" w:sz="0" w:space="0" w:color="auto"/>
            <w:bottom w:val="none" w:sz="0" w:space="0" w:color="auto"/>
            <w:right w:val="none" w:sz="0" w:space="0" w:color="auto"/>
          </w:divBdr>
        </w:div>
        <w:div w:id="904686775">
          <w:marLeft w:val="0"/>
          <w:marRight w:val="0"/>
          <w:marTop w:val="0"/>
          <w:marBottom w:val="0"/>
          <w:divBdr>
            <w:top w:val="none" w:sz="0" w:space="0" w:color="auto"/>
            <w:left w:val="none" w:sz="0" w:space="0" w:color="auto"/>
            <w:bottom w:val="none" w:sz="0" w:space="0" w:color="auto"/>
            <w:right w:val="none" w:sz="0" w:space="0" w:color="auto"/>
          </w:divBdr>
        </w:div>
        <w:div w:id="904952433">
          <w:marLeft w:val="0"/>
          <w:marRight w:val="0"/>
          <w:marTop w:val="0"/>
          <w:marBottom w:val="0"/>
          <w:divBdr>
            <w:top w:val="none" w:sz="0" w:space="0" w:color="auto"/>
            <w:left w:val="none" w:sz="0" w:space="0" w:color="auto"/>
            <w:bottom w:val="none" w:sz="0" w:space="0" w:color="auto"/>
            <w:right w:val="none" w:sz="0" w:space="0" w:color="auto"/>
          </w:divBdr>
        </w:div>
        <w:div w:id="922496712">
          <w:marLeft w:val="0"/>
          <w:marRight w:val="0"/>
          <w:marTop w:val="0"/>
          <w:marBottom w:val="0"/>
          <w:divBdr>
            <w:top w:val="none" w:sz="0" w:space="0" w:color="auto"/>
            <w:left w:val="none" w:sz="0" w:space="0" w:color="auto"/>
            <w:bottom w:val="none" w:sz="0" w:space="0" w:color="auto"/>
            <w:right w:val="none" w:sz="0" w:space="0" w:color="auto"/>
          </w:divBdr>
        </w:div>
        <w:div w:id="936863566">
          <w:marLeft w:val="0"/>
          <w:marRight w:val="0"/>
          <w:marTop w:val="0"/>
          <w:marBottom w:val="0"/>
          <w:divBdr>
            <w:top w:val="none" w:sz="0" w:space="0" w:color="auto"/>
            <w:left w:val="none" w:sz="0" w:space="0" w:color="auto"/>
            <w:bottom w:val="none" w:sz="0" w:space="0" w:color="auto"/>
            <w:right w:val="none" w:sz="0" w:space="0" w:color="auto"/>
          </w:divBdr>
        </w:div>
        <w:div w:id="937300091">
          <w:marLeft w:val="0"/>
          <w:marRight w:val="0"/>
          <w:marTop w:val="0"/>
          <w:marBottom w:val="0"/>
          <w:divBdr>
            <w:top w:val="none" w:sz="0" w:space="0" w:color="auto"/>
            <w:left w:val="none" w:sz="0" w:space="0" w:color="auto"/>
            <w:bottom w:val="none" w:sz="0" w:space="0" w:color="auto"/>
            <w:right w:val="none" w:sz="0" w:space="0" w:color="auto"/>
          </w:divBdr>
        </w:div>
        <w:div w:id="982269951">
          <w:marLeft w:val="0"/>
          <w:marRight w:val="0"/>
          <w:marTop w:val="0"/>
          <w:marBottom w:val="0"/>
          <w:divBdr>
            <w:top w:val="none" w:sz="0" w:space="0" w:color="auto"/>
            <w:left w:val="none" w:sz="0" w:space="0" w:color="auto"/>
            <w:bottom w:val="none" w:sz="0" w:space="0" w:color="auto"/>
            <w:right w:val="none" w:sz="0" w:space="0" w:color="auto"/>
          </w:divBdr>
        </w:div>
        <w:div w:id="984705090">
          <w:marLeft w:val="0"/>
          <w:marRight w:val="0"/>
          <w:marTop w:val="0"/>
          <w:marBottom w:val="0"/>
          <w:divBdr>
            <w:top w:val="none" w:sz="0" w:space="0" w:color="auto"/>
            <w:left w:val="none" w:sz="0" w:space="0" w:color="auto"/>
            <w:bottom w:val="none" w:sz="0" w:space="0" w:color="auto"/>
            <w:right w:val="none" w:sz="0" w:space="0" w:color="auto"/>
          </w:divBdr>
        </w:div>
        <w:div w:id="1000423771">
          <w:marLeft w:val="0"/>
          <w:marRight w:val="0"/>
          <w:marTop w:val="0"/>
          <w:marBottom w:val="0"/>
          <w:divBdr>
            <w:top w:val="none" w:sz="0" w:space="0" w:color="auto"/>
            <w:left w:val="none" w:sz="0" w:space="0" w:color="auto"/>
            <w:bottom w:val="none" w:sz="0" w:space="0" w:color="auto"/>
            <w:right w:val="none" w:sz="0" w:space="0" w:color="auto"/>
          </w:divBdr>
        </w:div>
        <w:div w:id="1001392434">
          <w:marLeft w:val="0"/>
          <w:marRight w:val="0"/>
          <w:marTop w:val="0"/>
          <w:marBottom w:val="0"/>
          <w:divBdr>
            <w:top w:val="none" w:sz="0" w:space="0" w:color="auto"/>
            <w:left w:val="none" w:sz="0" w:space="0" w:color="auto"/>
            <w:bottom w:val="none" w:sz="0" w:space="0" w:color="auto"/>
            <w:right w:val="none" w:sz="0" w:space="0" w:color="auto"/>
          </w:divBdr>
        </w:div>
        <w:div w:id="1020665647">
          <w:marLeft w:val="0"/>
          <w:marRight w:val="0"/>
          <w:marTop w:val="0"/>
          <w:marBottom w:val="0"/>
          <w:divBdr>
            <w:top w:val="none" w:sz="0" w:space="0" w:color="auto"/>
            <w:left w:val="none" w:sz="0" w:space="0" w:color="auto"/>
            <w:bottom w:val="none" w:sz="0" w:space="0" w:color="auto"/>
            <w:right w:val="none" w:sz="0" w:space="0" w:color="auto"/>
          </w:divBdr>
        </w:div>
        <w:div w:id="1028213791">
          <w:marLeft w:val="0"/>
          <w:marRight w:val="0"/>
          <w:marTop w:val="0"/>
          <w:marBottom w:val="0"/>
          <w:divBdr>
            <w:top w:val="none" w:sz="0" w:space="0" w:color="auto"/>
            <w:left w:val="none" w:sz="0" w:space="0" w:color="auto"/>
            <w:bottom w:val="none" w:sz="0" w:space="0" w:color="auto"/>
            <w:right w:val="none" w:sz="0" w:space="0" w:color="auto"/>
          </w:divBdr>
        </w:div>
        <w:div w:id="1092166704">
          <w:marLeft w:val="0"/>
          <w:marRight w:val="0"/>
          <w:marTop w:val="0"/>
          <w:marBottom w:val="0"/>
          <w:divBdr>
            <w:top w:val="none" w:sz="0" w:space="0" w:color="auto"/>
            <w:left w:val="none" w:sz="0" w:space="0" w:color="auto"/>
            <w:bottom w:val="none" w:sz="0" w:space="0" w:color="auto"/>
            <w:right w:val="none" w:sz="0" w:space="0" w:color="auto"/>
          </w:divBdr>
        </w:div>
        <w:div w:id="1092436964">
          <w:marLeft w:val="0"/>
          <w:marRight w:val="0"/>
          <w:marTop w:val="0"/>
          <w:marBottom w:val="0"/>
          <w:divBdr>
            <w:top w:val="none" w:sz="0" w:space="0" w:color="auto"/>
            <w:left w:val="none" w:sz="0" w:space="0" w:color="auto"/>
            <w:bottom w:val="none" w:sz="0" w:space="0" w:color="auto"/>
            <w:right w:val="none" w:sz="0" w:space="0" w:color="auto"/>
          </w:divBdr>
        </w:div>
        <w:div w:id="1114636736">
          <w:marLeft w:val="0"/>
          <w:marRight w:val="0"/>
          <w:marTop w:val="0"/>
          <w:marBottom w:val="0"/>
          <w:divBdr>
            <w:top w:val="none" w:sz="0" w:space="0" w:color="auto"/>
            <w:left w:val="none" w:sz="0" w:space="0" w:color="auto"/>
            <w:bottom w:val="none" w:sz="0" w:space="0" w:color="auto"/>
            <w:right w:val="none" w:sz="0" w:space="0" w:color="auto"/>
          </w:divBdr>
        </w:div>
        <w:div w:id="1124545353">
          <w:marLeft w:val="0"/>
          <w:marRight w:val="0"/>
          <w:marTop w:val="0"/>
          <w:marBottom w:val="0"/>
          <w:divBdr>
            <w:top w:val="none" w:sz="0" w:space="0" w:color="auto"/>
            <w:left w:val="none" w:sz="0" w:space="0" w:color="auto"/>
            <w:bottom w:val="none" w:sz="0" w:space="0" w:color="auto"/>
            <w:right w:val="none" w:sz="0" w:space="0" w:color="auto"/>
          </w:divBdr>
        </w:div>
        <w:div w:id="1130589744">
          <w:marLeft w:val="0"/>
          <w:marRight w:val="0"/>
          <w:marTop w:val="0"/>
          <w:marBottom w:val="0"/>
          <w:divBdr>
            <w:top w:val="none" w:sz="0" w:space="0" w:color="auto"/>
            <w:left w:val="none" w:sz="0" w:space="0" w:color="auto"/>
            <w:bottom w:val="none" w:sz="0" w:space="0" w:color="auto"/>
            <w:right w:val="none" w:sz="0" w:space="0" w:color="auto"/>
          </w:divBdr>
        </w:div>
        <w:div w:id="1136215041">
          <w:marLeft w:val="0"/>
          <w:marRight w:val="0"/>
          <w:marTop w:val="0"/>
          <w:marBottom w:val="0"/>
          <w:divBdr>
            <w:top w:val="none" w:sz="0" w:space="0" w:color="auto"/>
            <w:left w:val="none" w:sz="0" w:space="0" w:color="auto"/>
            <w:bottom w:val="none" w:sz="0" w:space="0" w:color="auto"/>
            <w:right w:val="none" w:sz="0" w:space="0" w:color="auto"/>
          </w:divBdr>
        </w:div>
        <w:div w:id="1157772075">
          <w:marLeft w:val="0"/>
          <w:marRight w:val="0"/>
          <w:marTop w:val="0"/>
          <w:marBottom w:val="0"/>
          <w:divBdr>
            <w:top w:val="none" w:sz="0" w:space="0" w:color="auto"/>
            <w:left w:val="none" w:sz="0" w:space="0" w:color="auto"/>
            <w:bottom w:val="none" w:sz="0" w:space="0" w:color="auto"/>
            <w:right w:val="none" w:sz="0" w:space="0" w:color="auto"/>
          </w:divBdr>
        </w:div>
        <w:div w:id="1162937546">
          <w:marLeft w:val="0"/>
          <w:marRight w:val="0"/>
          <w:marTop w:val="0"/>
          <w:marBottom w:val="0"/>
          <w:divBdr>
            <w:top w:val="none" w:sz="0" w:space="0" w:color="auto"/>
            <w:left w:val="none" w:sz="0" w:space="0" w:color="auto"/>
            <w:bottom w:val="none" w:sz="0" w:space="0" w:color="auto"/>
            <w:right w:val="none" w:sz="0" w:space="0" w:color="auto"/>
          </w:divBdr>
        </w:div>
        <w:div w:id="1164468308">
          <w:marLeft w:val="0"/>
          <w:marRight w:val="0"/>
          <w:marTop w:val="0"/>
          <w:marBottom w:val="0"/>
          <w:divBdr>
            <w:top w:val="none" w:sz="0" w:space="0" w:color="auto"/>
            <w:left w:val="none" w:sz="0" w:space="0" w:color="auto"/>
            <w:bottom w:val="none" w:sz="0" w:space="0" w:color="auto"/>
            <w:right w:val="none" w:sz="0" w:space="0" w:color="auto"/>
          </w:divBdr>
        </w:div>
        <w:div w:id="1188913664">
          <w:marLeft w:val="0"/>
          <w:marRight w:val="0"/>
          <w:marTop w:val="0"/>
          <w:marBottom w:val="0"/>
          <w:divBdr>
            <w:top w:val="none" w:sz="0" w:space="0" w:color="auto"/>
            <w:left w:val="none" w:sz="0" w:space="0" w:color="auto"/>
            <w:bottom w:val="none" w:sz="0" w:space="0" w:color="auto"/>
            <w:right w:val="none" w:sz="0" w:space="0" w:color="auto"/>
          </w:divBdr>
        </w:div>
        <w:div w:id="1196775513">
          <w:marLeft w:val="0"/>
          <w:marRight w:val="0"/>
          <w:marTop w:val="0"/>
          <w:marBottom w:val="0"/>
          <w:divBdr>
            <w:top w:val="none" w:sz="0" w:space="0" w:color="auto"/>
            <w:left w:val="none" w:sz="0" w:space="0" w:color="auto"/>
            <w:bottom w:val="none" w:sz="0" w:space="0" w:color="auto"/>
            <w:right w:val="none" w:sz="0" w:space="0" w:color="auto"/>
          </w:divBdr>
        </w:div>
        <w:div w:id="1220634977">
          <w:marLeft w:val="0"/>
          <w:marRight w:val="0"/>
          <w:marTop w:val="0"/>
          <w:marBottom w:val="0"/>
          <w:divBdr>
            <w:top w:val="none" w:sz="0" w:space="0" w:color="auto"/>
            <w:left w:val="none" w:sz="0" w:space="0" w:color="auto"/>
            <w:bottom w:val="none" w:sz="0" w:space="0" w:color="auto"/>
            <w:right w:val="none" w:sz="0" w:space="0" w:color="auto"/>
          </w:divBdr>
        </w:div>
        <w:div w:id="1224948228">
          <w:marLeft w:val="0"/>
          <w:marRight w:val="0"/>
          <w:marTop w:val="0"/>
          <w:marBottom w:val="0"/>
          <w:divBdr>
            <w:top w:val="none" w:sz="0" w:space="0" w:color="auto"/>
            <w:left w:val="none" w:sz="0" w:space="0" w:color="auto"/>
            <w:bottom w:val="none" w:sz="0" w:space="0" w:color="auto"/>
            <w:right w:val="none" w:sz="0" w:space="0" w:color="auto"/>
          </w:divBdr>
        </w:div>
        <w:div w:id="1227106044">
          <w:marLeft w:val="0"/>
          <w:marRight w:val="0"/>
          <w:marTop w:val="0"/>
          <w:marBottom w:val="0"/>
          <w:divBdr>
            <w:top w:val="none" w:sz="0" w:space="0" w:color="auto"/>
            <w:left w:val="none" w:sz="0" w:space="0" w:color="auto"/>
            <w:bottom w:val="none" w:sz="0" w:space="0" w:color="auto"/>
            <w:right w:val="none" w:sz="0" w:space="0" w:color="auto"/>
          </w:divBdr>
        </w:div>
        <w:div w:id="1242565519">
          <w:marLeft w:val="0"/>
          <w:marRight w:val="0"/>
          <w:marTop w:val="0"/>
          <w:marBottom w:val="0"/>
          <w:divBdr>
            <w:top w:val="none" w:sz="0" w:space="0" w:color="auto"/>
            <w:left w:val="none" w:sz="0" w:space="0" w:color="auto"/>
            <w:bottom w:val="none" w:sz="0" w:space="0" w:color="auto"/>
            <w:right w:val="none" w:sz="0" w:space="0" w:color="auto"/>
          </w:divBdr>
        </w:div>
        <w:div w:id="1249146753">
          <w:marLeft w:val="0"/>
          <w:marRight w:val="0"/>
          <w:marTop w:val="0"/>
          <w:marBottom w:val="0"/>
          <w:divBdr>
            <w:top w:val="none" w:sz="0" w:space="0" w:color="auto"/>
            <w:left w:val="none" w:sz="0" w:space="0" w:color="auto"/>
            <w:bottom w:val="none" w:sz="0" w:space="0" w:color="auto"/>
            <w:right w:val="none" w:sz="0" w:space="0" w:color="auto"/>
          </w:divBdr>
        </w:div>
        <w:div w:id="1273434286">
          <w:marLeft w:val="0"/>
          <w:marRight w:val="0"/>
          <w:marTop w:val="0"/>
          <w:marBottom w:val="0"/>
          <w:divBdr>
            <w:top w:val="none" w:sz="0" w:space="0" w:color="auto"/>
            <w:left w:val="none" w:sz="0" w:space="0" w:color="auto"/>
            <w:bottom w:val="none" w:sz="0" w:space="0" w:color="auto"/>
            <w:right w:val="none" w:sz="0" w:space="0" w:color="auto"/>
          </w:divBdr>
        </w:div>
        <w:div w:id="1299535635">
          <w:marLeft w:val="0"/>
          <w:marRight w:val="0"/>
          <w:marTop w:val="0"/>
          <w:marBottom w:val="0"/>
          <w:divBdr>
            <w:top w:val="none" w:sz="0" w:space="0" w:color="auto"/>
            <w:left w:val="none" w:sz="0" w:space="0" w:color="auto"/>
            <w:bottom w:val="none" w:sz="0" w:space="0" w:color="auto"/>
            <w:right w:val="none" w:sz="0" w:space="0" w:color="auto"/>
          </w:divBdr>
        </w:div>
        <w:div w:id="1303927055">
          <w:marLeft w:val="0"/>
          <w:marRight w:val="0"/>
          <w:marTop w:val="0"/>
          <w:marBottom w:val="0"/>
          <w:divBdr>
            <w:top w:val="none" w:sz="0" w:space="0" w:color="auto"/>
            <w:left w:val="none" w:sz="0" w:space="0" w:color="auto"/>
            <w:bottom w:val="none" w:sz="0" w:space="0" w:color="auto"/>
            <w:right w:val="none" w:sz="0" w:space="0" w:color="auto"/>
          </w:divBdr>
        </w:div>
        <w:div w:id="1315523923">
          <w:marLeft w:val="0"/>
          <w:marRight w:val="0"/>
          <w:marTop w:val="0"/>
          <w:marBottom w:val="0"/>
          <w:divBdr>
            <w:top w:val="none" w:sz="0" w:space="0" w:color="auto"/>
            <w:left w:val="none" w:sz="0" w:space="0" w:color="auto"/>
            <w:bottom w:val="none" w:sz="0" w:space="0" w:color="auto"/>
            <w:right w:val="none" w:sz="0" w:space="0" w:color="auto"/>
          </w:divBdr>
        </w:div>
        <w:div w:id="1340615533">
          <w:marLeft w:val="0"/>
          <w:marRight w:val="0"/>
          <w:marTop w:val="0"/>
          <w:marBottom w:val="0"/>
          <w:divBdr>
            <w:top w:val="none" w:sz="0" w:space="0" w:color="auto"/>
            <w:left w:val="none" w:sz="0" w:space="0" w:color="auto"/>
            <w:bottom w:val="none" w:sz="0" w:space="0" w:color="auto"/>
            <w:right w:val="none" w:sz="0" w:space="0" w:color="auto"/>
          </w:divBdr>
        </w:div>
        <w:div w:id="1355888762">
          <w:marLeft w:val="0"/>
          <w:marRight w:val="0"/>
          <w:marTop w:val="0"/>
          <w:marBottom w:val="0"/>
          <w:divBdr>
            <w:top w:val="none" w:sz="0" w:space="0" w:color="auto"/>
            <w:left w:val="none" w:sz="0" w:space="0" w:color="auto"/>
            <w:bottom w:val="none" w:sz="0" w:space="0" w:color="auto"/>
            <w:right w:val="none" w:sz="0" w:space="0" w:color="auto"/>
          </w:divBdr>
        </w:div>
        <w:div w:id="1364281008">
          <w:marLeft w:val="0"/>
          <w:marRight w:val="0"/>
          <w:marTop w:val="0"/>
          <w:marBottom w:val="0"/>
          <w:divBdr>
            <w:top w:val="none" w:sz="0" w:space="0" w:color="auto"/>
            <w:left w:val="none" w:sz="0" w:space="0" w:color="auto"/>
            <w:bottom w:val="none" w:sz="0" w:space="0" w:color="auto"/>
            <w:right w:val="none" w:sz="0" w:space="0" w:color="auto"/>
          </w:divBdr>
        </w:div>
        <w:div w:id="1380740211">
          <w:marLeft w:val="0"/>
          <w:marRight w:val="0"/>
          <w:marTop w:val="0"/>
          <w:marBottom w:val="0"/>
          <w:divBdr>
            <w:top w:val="none" w:sz="0" w:space="0" w:color="auto"/>
            <w:left w:val="none" w:sz="0" w:space="0" w:color="auto"/>
            <w:bottom w:val="none" w:sz="0" w:space="0" w:color="auto"/>
            <w:right w:val="none" w:sz="0" w:space="0" w:color="auto"/>
          </w:divBdr>
        </w:div>
        <w:div w:id="1402097967">
          <w:marLeft w:val="0"/>
          <w:marRight w:val="0"/>
          <w:marTop w:val="0"/>
          <w:marBottom w:val="0"/>
          <w:divBdr>
            <w:top w:val="none" w:sz="0" w:space="0" w:color="auto"/>
            <w:left w:val="none" w:sz="0" w:space="0" w:color="auto"/>
            <w:bottom w:val="none" w:sz="0" w:space="0" w:color="auto"/>
            <w:right w:val="none" w:sz="0" w:space="0" w:color="auto"/>
          </w:divBdr>
        </w:div>
        <w:div w:id="1438676943">
          <w:marLeft w:val="0"/>
          <w:marRight w:val="0"/>
          <w:marTop w:val="0"/>
          <w:marBottom w:val="0"/>
          <w:divBdr>
            <w:top w:val="none" w:sz="0" w:space="0" w:color="auto"/>
            <w:left w:val="none" w:sz="0" w:space="0" w:color="auto"/>
            <w:bottom w:val="none" w:sz="0" w:space="0" w:color="auto"/>
            <w:right w:val="none" w:sz="0" w:space="0" w:color="auto"/>
          </w:divBdr>
        </w:div>
        <w:div w:id="1451506717">
          <w:marLeft w:val="0"/>
          <w:marRight w:val="0"/>
          <w:marTop w:val="0"/>
          <w:marBottom w:val="0"/>
          <w:divBdr>
            <w:top w:val="none" w:sz="0" w:space="0" w:color="auto"/>
            <w:left w:val="none" w:sz="0" w:space="0" w:color="auto"/>
            <w:bottom w:val="none" w:sz="0" w:space="0" w:color="auto"/>
            <w:right w:val="none" w:sz="0" w:space="0" w:color="auto"/>
          </w:divBdr>
        </w:div>
        <w:div w:id="1470240743">
          <w:marLeft w:val="0"/>
          <w:marRight w:val="0"/>
          <w:marTop w:val="0"/>
          <w:marBottom w:val="0"/>
          <w:divBdr>
            <w:top w:val="none" w:sz="0" w:space="0" w:color="auto"/>
            <w:left w:val="none" w:sz="0" w:space="0" w:color="auto"/>
            <w:bottom w:val="none" w:sz="0" w:space="0" w:color="auto"/>
            <w:right w:val="none" w:sz="0" w:space="0" w:color="auto"/>
          </w:divBdr>
        </w:div>
        <w:div w:id="1517234255">
          <w:marLeft w:val="0"/>
          <w:marRight w:val="0"/>
          <w:marTop w:val="0"/>
          <w:marBottom w:val="0"/>
          <w:divBdr>
            <w:top w:val="none" w:sz="0" w:space="0" w:color="auto"/>
            <w:left w:val="none" w:sz="0" w:space="0" w:color="auto"/>
            <w:bottom w:val="none" w:sz="0" w:space="0" w:color="auto"/>
            <w:right w:val="none" w:sz="0" w:space="0" w:color="auto"/>
          </w:divBdr>
        </w:div>
        <w:div w:id="1518538096">
          <w:marLeft w:val="0"/>
          <w:marRight w:val="0"/>
          <w:marTop w:val="0"/>
          <w:marBottom w:val="0"/>
          <w:divBdr>
            <w:top w:val="none" w:sz="0" w:space="0" w:color="auto"/>
            <w:left w:val="none" w:sz="0" w:space="0" w:color="auto"/>
            <w:bottom w:val="none" w:sz="0" w:space="0" w:color="auto"/>
            <w:right w:val="none" w:sz="0" w:space="0" w:color="auto"/>
          </w:divBdr>
        </w:div>
        <w:div w:id="1531382236">
          <w:marLeft w:val="0"/>
          <w:marRight w:val="0"/>
          <w:marTop w:val="0"/>
          <w:marBottom w:val="0"/>
          <w:divBdr>
            <w:top w:val="none" w:sz="0" w:space="0" w:color="auto"/>
            <w:left w:val="none" w:sz="0" w:space="0" w:color="auto"/>
            <w:bottom w:val="none" w:sz="0" w:space="0" w:color="auto"/>
            <w:right w:val="none" w:sz="0" w:space="0" w:color="auto"/>
          </w:divBdr>
        </w:div>
        <w:div w:id="1537040179">
          <w:marLeft w:val="0"/>
          <w:marRight w:val="0"/>
          <w:marTop w:val="0"/>
          <w:marBottom w:val="0"/>
          <w:divBdr>
            <w:top w:val="none" w:sz="0" w:space="0" w:color="auto"/>
            <w:left w:val="none" w:sz="0" w:space="0" w:color="auto"/>
            <w:bottom w:val="none" w:sz="0" w:space="0" w:color="auto"/>
            <w:right w:val="none" w:sz="0" w:space="0" w:color="auto"/>
          </w:divBdr>
        </w:div>
        <w:div w:id="1574857250">
          <w:marLeft w:val="0"/>
          <w:marRight w:val="0"/>
          <w:marTop w:val="0"/>
          <w:marBottom w:val="0"/>
          <w:divBdr>
            <w:top w:val="none" w:sz="0" w:space="0" w:color="auto"/>
            <w:left w:val="none" w:sz="0" w:space="0" w:color="auto"/>
            <w:bottom w:val="none" w:sz="0" w:space="0" w:color="auto"/>
            <w:right w:val="none" w:sz="0" w:space="0" w:color="auto"/>
          </w:divBdr>
        </w:div>
        <w:div w:id="1590887110">
          <w:marLeft w:val="0"/>
          <w:marRight w:val="0"/>
          <w:marTop w:val="0"/>
          <w:marBottom w:val="0"/>
          <w:divBdr>
            <w:top w:val="none" w:sz="0" w:space="0" w:color="auto"/>
            <w:left w:val="none" w:sz="0" w:space="0" w:color="auto"/>
            <w:bottom w:val="none" w:sz="0" w:space="0" w:color="auto"/>
            <w:right w:val="none" w:sz="0" w:space="0" w:color="auto"/>
          </w:divBdr>
        </w:div>
        <w:div w:id="1604217599">
          <w:marLeft w:val="0"/>
          <w:marRight w:val="0"/>
          <w:marTop w:val="0"/>
          <w:marBottom w:val="0"/>
          <w:divBdr>
            <w:top w:val="none" w:sz="0" w:space="0" w:color="auto"/>
            <w:left w:val="none" w:sz="0" w:space="0" w:color="auto"/>
            <w:bottom w:val="none" w:sz="0" w:space="0" w:color="auto"/>
            <w:right w:val="none" w:sz="0" w:space="0" w:color="auto"/>
          </w:divBdr>
        </w:div>
        <w:div w:id="1604721445">
          <w:marLeft w:val="0"/>
          <w:marRight w:val="0"/>
          <w:marTop w:val="0"/>
          <w:marBottom w:val="0"/>
          <w:divBdr>
            <w:top w:val="none" w:sz="0" w:space="0" w:color="auto"/>
            <w:left w:val="none" w:sz="0" w:space="0" w:color="auto"/>
            <w:bottom w:val="none" w:sz="0" w:space="0" w:color="auto"/>
            <w:right w:val="none" w:sz="0" w:space="0" w:color="auto"/>
          </w:divBdr>
        </w:div>
        <w:div w:id="1647124232">
          <w:marLeft w:val="0"/>
          <w:marRight w:val="0"/>
          <w:marTop w:val="0"/>
          <w:marBottom w:val="0"/>
          <w:divBdr>
            <w:top w:val="none" w:sz="0" w:space="0" w:color="auto"/>
            <w:left w:val="none" w:sz="0" w:space="0" w:color="auto"/>
            <w:bottom w:val="none" w:sz="0" w:space="0" w:color="auto"/>
            <w:right w:val="none" w:sz="0" w:space="0" w:color="auto"/>
          </w:divBdr>
        </w:div>
        <w:div w:id="1648171895">
          <w:marLeft w:val="0"/>
          <w:marRight w:val="0"/>
          <w:marTop w:val="0"/>
          <w:marBottom w:val="0"/>
          <w:divBdr>
            <w:top w:val="none" w:sz="0" w:space="0" w:color="auto"/>
            <w:left w:val="none" w:sz="0" w:space="0" w:color="auto"/>
            <w:bottom w:val="none" w:sz="0" w:space="0" w:color="auto"/>
            <w:right w:val="none" w:sz="0" w:space="0" w:color="auto"/>
          </w:divBdr>
        </w:div>
        <w:div w:id="1670525082">
          <w:marLeft w:val="0"/>
          <w:marRight w:val="0"/>
          <w:marTop w:val="0"/>
          <w:marBottom w:val="0"/>
          <w:divBdr>
            <w:top w:val="none" w:sz="0" w:space="0" w:color="auto"/>
            <w:left w:val="none" w:sz="0" w:space="0" w:color="auto"/>
            <w:bottom w:val="none" w:sz="0" w:space="0" w:color="auto"/>
            <w:right w:val="none" w:sz="0" w:space="0" w:color="auto"/>
          </w:divBdr>
        </w:div>
        <w:div w:id="1682124481">
          <w:marLeft w:val="0"/>
          <w:marRight w:val="0"/>
          <w:marTop w:val="0"/>
          <w:marBottom w:val="0"/>
          <w:divBdr>
            <w:top w:val="none" w:sz="0" w:space="0" w:color="auto"/>
            <w:left w:val="none" w:sz="0" w:space="0" w:color="auto"/>
            <w:bottom w:val="none" w:sz="0" w:space="0" w:color="auto"/>
            <w:right w:val="none" w:sz="0" w:space="0" w:color="auto"/>
          </w:divBdr>
        </w:div>
        <w:div w:id="1684087925">
          <w:marLeft w:val="0"/>
          <w:marRight w:val="0"/>
          <w:marTop w:val="0"/>
          <w:marBottom w:val="0"/>
          <w:divBdr>
            <w:top w:val="none" w:sz="0" w:space="0" w:color="auto"/>
            <w:left w:val="none" w:sz="0" w:space="0" w:color="auto"/>
            <w:bottom w:val="none" w:sz="0" w:space="0" w:color="auto"/>
            <w:right w:val="none" w:sz="0" w:space="0" w:color="auto"/>
          </w:divBdr>
        </w:div>
        <w:div w:id="1688941481">
          <w:marLeft w:val="0"/>
          <w:marRight w:val="0"/>
          <w:marTop w:val="0"/>
          <w:marBottom w:val="0"/>
          <w:divBdr>
            <w:top w:val="none" w:sz="0" w:space="0" w:color="auto"/>
            <w:left w:val="none" w:sz="0" w:space="0" w:color="auto"/>
            <w:bottom w:val="none" w:sz="0" w:space="0" w:color="auto"/>
            <w:right w:val="none" w:sz="0" w:space="0" w:color="auto"/>
          </w:divBdr>
        </w:div>
        <w:div w:id="1692879937">
          <w:marLeft w:val="0"/>
          <w:marRight w:val="0"/>
          <w:marTop w:val="0"/>
          <w:marBottom w:val="0"/>
          <w:divBdr>
            <w:top w:val="none" w:sz="0" w:space="0" w:color="auto"/>
            <w:left w:val="none" w:sz="0" w:space="0" w:color="auto"/>
            <w:bottom w:val="none" w:sz="0" w:space="0" w:color="auto"/>
            <w:right w:val="none" w:sz="0" w:space="0" w:color="auto"/>
          </w:divBdr>
        </w:div>
        <w:div w:id="1699969310">
          <w:marLeft w:val="0"/>
          <w:marRight w:val="0"/>
          <w:marTop w:val="0"/>
          <w:marBottom w:val="0"/>
          <w:divBdr>
            <w:top w:val="none" w:sz="0" w:space="0" w:color="auto"/>
            <w:left w:val="none" w:sz="0" w:space="0" w:color="auto"/>
            <w:bottom w:val="none" w:sz="0" w:space="0" w:color="auto"/>
            <w:right w:val="none" w:sz="0" w:space="0" w:color="auto"/>
          </w:divBdr>
        </w:div>
        <w:div w:id="1724863635">
          <w:marLeft w:val="0"/>
          <w:marRight w:val="0"/>
          <w:marTop w:val="0"/>
          <w:marBottom w:val="0"/>
          <w:divBdr>
            <w:top w:val="none" w:sz="0" w:space="0" w:color="auto"/>
            <w:left w:val="none" w:sz="0" w:space="0" w:color="auto"/>
            <w:bottom w:val="none" w:sz="0" w:space="0" w:color="auto"/>
            <w:right w:val="none" w:sz="0" w:space="0" w:color="auto"/>
          </w:divBdr>
        </w:div>
        <w:div w:id="1742364837">
          <w:marLeft w:val="0"/>
          <w:marRight w:val="0"/>
          <w:marTop w:val="0"/>
          <w:marBottom w:val="0"/>
          <w:divBdr>
            <w:top w:val="none" w:sz="0" w:space="0" w:color="auto"/>
            <w:left w:val="none" w:sz="0" w:space="0" w:color="auto"/>
            <w:bottom w:val="none" w:sz="0" w:space="0" w:color="auto"/>
            <w:right w:val="none" w:sz="0" w:space="0" w:color="auto"/>
          </w:divBdr>
        </w:div>
        <w:div w:id="1742437920">
          <w:marLeft w:val="0"/>
          <w:marRight w:val="0"/>
          <w:marTop w:val="0"/>
          <w:marBottom w:val="0"/>
          <w:divBdr>
            <w:top w:val="none" w:sz="0" w:space="0" w:color="auto"/>
            <w:left w:val="none" w:sz="0" w:space="0" w:color="auto"/>
            <w:bottom w:val="none" w:sz="0" w:space="0" w:color="auto"/>
            <w:right w:val="none" w:sz="0" w:space="0" w:color="auto"/>
          </w:divBdr>
        </w:div>
        <w:div w:id="1746680079">
          <w:marLeft w:val="0"/>
          <w:marRight w:val="0"/>
          <w:marTop w:val="0"/>
          <w:marBottom w:val="0"/>
          <w:divBdr>
            <w:top w:val="none" w:sz="0" w:space="0" w:color="auto"/>
            <w:left w:val="none" w:sz="0" w:space="0" w:color="auto"/>
            <w:bottom w:val="none" w:sz="0" w:space="0" w:color="auto"/>
            <w:right w:val="none" w:sz="0" w:space="0" w:color="auto"/>
          </w:divBdr>
        </w:div>
        <w:div w:id="1747261167">
          <w:marLeft w:val="0"/>
          <w:marRight w:val="0"/>
          <w:marTop w:val="0"/>
          <w:marBottom w:val="0"/>
          <w:divBdr>
            <w:top w:val="none" w:sz="0" w:space="0" w:color="auto"/>
            <w:left w:val="none" w:sz="0" w:space="0" w:color="auto"/>
            <w:bottom w:val="none" w:sz="0" w:space="0" w:color="auto"/>
            <w:right w:val="none" w:sz="0" w:space="0" w:color="auto"/>
          </w:divBdr>
        </w:div>
        <w:div w:id="1781561573">
          <w:marLeft w:val="0"/>
          <w:marRight w:val="0"/>
          <w:marTop w:val="0"/>
          <w:marBottom w:val="0"/>
          <w:divBdr>
            <w:top w:val="none" w:sz="0" w:space="0" w:color="auto"/>
            <w:left w:val="none" w:sz="0" w:space="0" w:color="auto"/>
            <w:bottom w:val="none" w:sz="0" w:space="0" w:color="auto"/>
            <w:right w:val="none" w:sz="0" w:space="0" w:color="auto"/>
          </w:divBdr>
        </w:div>
        <w:div w:id="1834756436">
          <w:marLeft w:val="0"/>
          <w:marRight w:val="0"/>
          <w:marTop w:val="0"/>
          <w:marBottom w:val="0"/>
          <w:divBdr>
            <w:top w:val="none" w:sz="0" w:space="0" w:color="auto"/>
            <w:left w:val="none" w:sz="0" w:space="0" w:color="auto"/>
            <w:bottom w:val="none" w:sz="0" w:space="0" w:color="auto"/>
            <w:right w:val="none" w:sz="0" w:space="0" w:color="auto"/>
          </w:divBdr>
        </w:div>
        <w:div w:id="1873422628">
          <w:marLeft w:val="0"/>
          <w:marRight w:val="0"/>
          <w:marTop w:val="0"/>
          <w:marBottom w:val="0"/>
          <w:divBdr>
            <w:top w:val="none" w:sz="0" w:space="0" w:color="auto"/>
            <w:left w:val="none" w:sz="0" w:space="0" w:color="auto"/>
            <w:bottom w:val="none" w:sz="0" w:space="0" w:color="auto"/>
            <w:right w:val="none" w:sz="0" w:space="0" w:color="auto"/>
          </w:divBdr>
        </w:div>
        <w:div w:id="1873959886">
          <w:marLeft w:val="0"/>
          <w:marRight w:val="0"/>
          <w:marTop w:val="0"/>
          <w:marBottom w:val="0"/>
          <w:divBdr>
            <w:top w:val="none" w:sz="0" w:space="0" w:color="auto"/>
            <w:left w:val="none" w:sz="0" w:space="0" w:color="auto"/>
            <w:bottom w:val="none" w:sz="0" w:space="0" w:color="auto"/>
            <w:right w:val="none" w:sz="0" w:space="0" w:color="auto"/>
          </w:divBdr>
        </w:div>
        <w:div w:id="1891335039">
          <w:marLeft w:val="0"/>
          <w:marRight w:val="0"/>
          <w:marTop w:val="0"/>
          <w:marBottom w:val="0"/>
          <w:divBdr>
            <w:top w:val="none" w:sz="0" w:space="0" w:color="auto"/>
            <w:left w:val="none" w:sz="0" w:space="0" w:color="auto"/>
            <w:bottom w:val="none" w:sz="0" w:space="0" w:color="auto"/>
            <w:right w:val="none" w:sz="0" w:space="0" w:color="auto"/>
          </w:divBdr>
        </w:div>
        <w:div w:id="1922177957">
          <w:marLeft w:val="0"/>
          <w:marRight w:val="0"/>
          <w:marTop w:val="0"/>
          <w:marBottom w:val="0"/>
          <w:divBdr>
            <w:top w:val="none" w:sz="0" w:space="0" w:color="auto"/>
            <w:left w:val="none" w:sz="0" w:space="0" w:color="auto"/>
            <w:bottom w:val="none" w:sz="0" w:space="0" w:color="auto"/>
            <w:right w:val="none" w:sz="0" w:space="0" w:color="auto"/>
          </w:divBdr>
        </w:div>
        <w:div w:id="1924483128">
          <w:marLeft w:val="0"/>
          <w:marRight w:val="0"/>
          <w:marTop w:val="0"/>
          <w:marBottom w:val="0"/>
          <w:divBdr>
            <w:top w:val="none" w:sz="0" w:space="0" w:color="auto"/>
            <w:left w:val="none" w:sz="0" w:space="0" w:color="auto"/>
            <w:bottom w:val="none" w:sz="0" w:space="0" w:color="auto"/>
            <w:right w:val="none" w:sz="0" w:space="0" w:color="auto"/>
          </w:divBdr>
        </w:div>
        <w:div w:id="1948653768">
          <w:marLeft w:val="0"/>
          <w:marRight w:val="0"/>
          <w:marTop w:val="0"/>
          <w:marBottom w:val="0"/>
          <w:divBdr>
            <w:top w:val="none" w:sz="0" w:space="0" w:color="auto"/>
            <w:left w:val="none" w:sz="0" w:space="0" w:color="auto"/>
            <w:bottom w:val="none" w:sz="0" w:space="0" w:color="auto"/>
            <w:right w:val="none" w:sz="0" w:space="0" w:color="auto"/>
          </w:divBdr>
        </w:div>
        <w:div w:id="1954970357">
          <w:marLeft w:val="0"/>
          <w:marRight w:val="0"/>
          <w:marTop w:val="0"/>
          <w:marBottom w:val="0"/>
          <w:divBdr>
            <w:top w:val="none" w:sz="0" w:space="0" w:color="auto"/>
            <w:left w:val="none" w:sz="0" w:space="0" w:color="auto"/>
            <w:bottom w:val="none" w:sz="0" w:space="0" w:color="auto"/>
            <w:right w:val="none" w:sz="0" w:space="0" w:color="auto"/>
          </w:divBdr>
        </w:div>
        <w:div w:id="1978954464">
          <w:marLeft w:val="0"/>
          <w:marRight w:val="0"/>
          <w:marTop w:val="0"/>
          <w:marBottom w:val="0"/>
          <w:divBdr>
            <w:top w:val="none" w:sz="0" w:space="0" w:color="auto"/>
            <w:left w:val="none" w:sz="0" w:space="0" w:color="auto"/>
            <w:bottom w:val="none" w:sz="0" w:space="0" w:color="auto"/>
            <w:right w:val="none" w:sz="0" w:space="0" w:color="auto"/>
          </w:divBdr>
        </w:div>
        <w:div w:id="1979920151">
          <w:marLeft w:val="0"/>
          <w:marRight w:val="0"/>
          <w:marTop w:val="0"/>
          <w:marBottom w:val="0"/>
          <w:divBdr>
            <w:top w:val="none" w:sz="0" w:space="0" w:color="auto"/>
            <w:left w:val="none" w:sz="0" w:space="0" w:color="auto"/>
            <w:bottom w:val="none" w:sz="0" w:space="0" w:color="auto"/>
            <w:right w:val="none" w:sz="0" w:space="0" w:color="auto"/>
          </w:divBdr>
        </w:div>
        <w:div w:id="1986932285">
          <w:marLeft w:val="0"/>
          <w:marRight w:val="0"/>
          <w:marTop w:val="0"/>
          <w:marBottom w:val="0"/>
          <w:divBdr>
            <w:top w:val="none" w:sz="0" w:space="0" w:color="auto"/>
            <w:left w:val="none" w:sz="0" w:space="0" w:color="auto"/>
            <w:bottom w:val="none" w:sz="0" w:space="0" w:color="auto"/>
            <w:right w:val="none" w:sz="0" w:space="0" w:color="auto"/>
          </w:divBdr>
        </w:div>
        <w:div w:id="2047246014">
          <w:marLeft w:val="0"/>
          <w:marRight w:val="0"/>
          <w:marTop w:val="0"/>
          <w:marBottom w:val="0"/>
          <w:divBdr>
            <w:top w:val="none" w:sz="0" w:space="0" w:color="auto"/>
            <w:left w:val="none" w:sz="0" w:space="0" w:color="auto"/>
            <w:bottom w:val="none" w:sz="0" w:space="0" w:color="auto"/>
            <w:right w:val="none" w:sz="0" w:space="0" w:color="auto"/>
          </w:divBdr>
        </w:div>
        <w:div w:id="2065786877">
          <w:marLeft w:val="0"/>
          <w:marRight w:val="0"/>
          <w:marTop w:val="0"/>
          <w:marBottom w:val="0"/>
          <w:divBdr>
            <w:top w:val="none" w:sz="0" w:space="0" w:color="auto"/>
            <w:left w:val="none" w:sz="0" w:space="0" w:color="auto"/>
            <w:bottom w:val="none" w:sz="0" w:space="0" w:color="auto"/>
            <w:right w:val="none" w:sz="0" w:space="0" w:color="auto"/>
          </w:divBdr>
        </w:div>
        <w:div w:id="2070684400">
          <w:marLeft w:val="0"/>
          <w:marRight w:val="0"/>
          <w:marTop w:val="0"/>
          <w:marBottom w:val="0"/>
          <w:divBdr>
            <w:top w:val="none" w:sz="0" w:space="0" w:color="auto"/>
            <w:left w:val="none" w:sz="0" w:space="0" w:color="auto"/>
            <w:bottom w:val="none" w:sz="0" w:space="0" w:color="auto"/>
            <w:right w:val="none" w:sz="0" w:space="0" w:color="auto"/>
          </w:divBdr>
        </w:div>
        <w:div w:id="2109111361">
          <w:marLeft w:val="0"/>
          <w:marRight w:val="0"/>
          <w:marTop w:val="0"/>
          <w:marBottom w:val="0"/>
          <w:divBdr>
            <w:top w:val="none" w:sz="0" w:space="0" w:color="auto"/>
            <w:left w:val="none" w:sz="0" w:space="0" w:color="auto"/>
            <w:bottom w:val="none" w:sz="0" w:space="0" w:color="auto"/>
            <w:right w:val="none" w:sz="0" w:space="0" w:color="auto"/>
          </w:divBdr>
        </w:div>
        <w:div w:id="2115978441">
          <w:marLeft w:val="0"/>
          <w:marRight w:val="0"/>
          <w:marTop w:val="0"/>
          <w:marBottom w:val="0"/>
          <w:divBdr>
            <w:top w:val="none" w:sz="0" w:space="0" w:color="auto"/>
            <w:left w:val="none" w:sz="0" w:space="0" w:color="auto"/>
            <w:bottom w:val="none" w:sz="0" w:space="0" w:color="auto"/>
            <w:right w:val="none" w:sz="0" w:space="0" w:color="auto"/>
          </w:divBdr>
        </w:div>
        <w:div w:id="2117939131">
          <w:marLeft w:val="0"/>
          <w:marRight w:val="0"/>
          <w:marTop w:val="0"/>
          <w:marBottom w:val="0"/>
          <w:divBdr>
            <w:top w:val="none" w:sz="0" w:space="0" w:color="auto"/>
            <w:left w:val="none" w:sz="0" w:space="0" w:color="auto"/>
            <w:bottom w:val="none" w:sz="0" w:space="0" w:color="auto"/>
            <w:right w:val="none" w:sz="0" w:space="0" w:color="auto"/>
          </w:divBdr>
        </w:div>
        <w:div w:id="2127116973">
          <w:marLeft w:val="0"/>
          <w:marRight w:val="0"/>
          <w:marTop w:val="0"/>
          <w:marBottom w:val="0"/>
          <w:divBdr>
            <w:top w:val="none" w:sz="0" w:space="0" w:color="auto"/>
            <w:left w:val="none" w:sz="0" w:space="0" w:color="auto"/>
            <w:bottom w:val="none" w:sz="0" w:space="0" w:color="auto"/>
            <w:right w:val="none" w:sz="0" w:space="0" w:color="auto"/>
          </w:divBdr>
        </w:div>
      </w:divsChild>
    </w:div>
    <w:div w:id="408158876">
      <w:bodyDiv w:val="1"/>
      <w:marLeft w:val="0"/>
      <w:marRight w:val="0"/>
      <w:marTop w:val="0"/>
      <w:marBottom w:val="0"/>
      <w:divBdr>
        <w:top w:val="none" w:sz="0" w:space="0" w:color="auto"/>
        <w:left w:val="none" w:sz="0" w:space="0" w:color="auto"/>
        <w:bottom w:val="none" w:sz="0" w:space="0" w:color="auto"/>
        <w:right w:val="none" w:sz="0" w:space="0" w:color="auto"/>
      </w:divBdr>
      <w:divsChild>
        <w:div w:id="40712984">
          <w:marLeft w:val="0"/>
          <w:marRight w:val="0"/>
          <w:marTop w:val="0"/>
          <w:marBottom w:val="0"/>
          <w:divBdr>
            <w:top w:val="none" w:sz="0" w:space="0" w:color="auto"/>
            <w:left w:val="none" w:sz="0" w:space="0" w:color="auto"/>
            <w:bottom w:val="none" w:sz="0" w:space="0" w:color="auto"/>
            <w:right w:val="none" w:sz="0" w:space="0" w:color="auto"/>
          </w:divBdr>
        </w:div>
        <w:div w:id="173157545">
          <w:marLeft w:val="0"/>
          <w:marRight w:val="0"/>
          <w:marTop w:val="0"/>
          <w:marBottom w:val="0"/>
          <w:divBdr>
            <w:top w:val="none" w:sz="0" w:space="0" w:color="auto"/>
            <w:left w:val="none" w:sz="0" w:space="0" w:color="auto"/>
            <w:bottom w:val="none" w:sz="0" w:space="0" w:color="auto"/>
            <w:right w:val="none" w:sz="0" w:space="0" w:color="auto"/>
          </w:divBdr>
        </w:div>
        <w:div w:id="549071437">
          <w:marLeft w:val="0"/>
          <w:marRight w:val="0"/>
          <w:marTop w:val="0"/>
          <w:marBottom w:val="0"/>
          <w:divBdr>
            <w:top w:val="none" w:sz="0" w:space="0" w:color="auto"/>
            <w:left w:val="none" w:sz="0" w:space="0" w:color="auto"/>
            <w:bottom w:val="none" w:sz="0" w:space="0" w:color="auto"/>
            <w:right w:val="none" w:sz="0" w:space="0" w:color="auto"/>
          </w:divBdr>
        </w:div>
        <w:div w:id="611017230">
          <w:marLeft w:val="0"/>
          <w:marRight w:val="0"/>
          <w:marTop w:val="0"/>
          <w:marBottom w:val="0"/>
          <w:divBdr>
            <w:top w:val="none" w:sz="0" w:space="0" w:color="auto"/>
            <w:left w:val="none" w:sz="0" w:space="0" w:color="auto"/>
            <w:bottom w:val="none" w:sz="0" w:space="0" w:color="auto"/>
            <w:right w:val="none" w:sz="0" w:space="0" w:color="auto"/>
          </w:divBdr>
        </w:div>
        <w:div w:id="676075968">
          <w:marLeft w:val="0"/>
          <w:marRight w:val="0"/>
          <w:marTop w:val="0"/>
          <w:marBottom w:val="0"/>
          <w:divBdr>
            <w:top w:val="none" w:sz="0" w:space="0" w:color="auto"/>
            <w:left w:val="none" w:sz="0" w:space="0" w:color="auto"/>
            <w:bottom w:val="none" w:sz="0" w:space="0" w:color="auto"/>
            <w:right w:val="none" w:sz="0" w:space="0" w:color="auto"/>
          </w:divBdr>
        </w:div>
        <w:div w:id="690377548">
          <w:marLeft w:val="0"/>
          <w:marRight w:val="0"/>
          <w:marTop w:val="0"/>
          <w:marBottom w:val="0"/>
          <w:divBdr>
            <w:top w:val="none" w:sz="0" w:space="0" w:color="auto"/>
            <w:left w:val="none" w:sz="0" w:space="0" w:color="auto"/>
            <w:bottom w:val="none" w:sz="0" w:space="0" w:color="auto"/>
            <w:right w:val="none" w:sz="0" w:space="0" w:color="auto"/>
          </w:divBdr>
        </w:div>
        <w:div w:id="731806520">
          <w:marLeft w:val="0"/>
          <w:marRight w:val="0"/>
          <w:marTop w:val="0"/>
          <w:marBottom w:val="0"/>
          <w:divBdr>
            <w:top w:val="none" w:sz="0" w:space="0" w:color="auto"/>
            <w:left w:val="none" w:sz="0" w:space="0" w:color="auto"/>
            <w:bottom w:val="none" w:sz="0" w:space="0" w:color="auto"/>
            <w:right w:val="none" w:sz="0" w:space="0" w:color="auto"/>
          </w:divBdr>
        </w:div>
        <w:div w:id="732314491">
          <w:marLeft w:val="0"/>
          <w:marRight w:val="0"/>
          <w:marTop w:val="0"/>
          <w:marBottom w:val="0"/>
          <w:divBdr>
            <w:top w:val="none" w:sz="0" w:space="0" w:color="auto"/>
            <w:left w:val="none" w:sz="0" w:space="0" w:color="auto"/>
            <w:bottom w:val="none" w:sz="0" w:space="0" w:color="auto"/>
            <w:right w:val="none" w:sz="0" w:space="0" w:color="auto"/>
          </w:divBdr>
        </w:div>
        <w:div w:id="877279941">
          <w:marLeft w:val="0"/>
          <w:marRight w:val="0"/>
          <w:marTop w:val="0"/>
          <w:marBottom w:val="0"/>
          <w:divBdr>
            <w:top w:val="none" w:sz="0" w:space="0" w:color="auto"/>
            <w:left w:val="none" w:sz="0" w:space="0" w:color="auto"/>
            <w:bottom w:val="none" w:sz="0" w:space="0" w:color="auto"/>
            <w:right w:val="none" w:sz="0" w:space="0" w:color="auto"/>
          </w:divBdr>
        </w:div>
        <w:div w:id="878012984">
          <w:marLeft w:val="0"/>
          <w:marRight w:val="0"/>
          <w:marTop w:val="0"/>
          <w:marBottom w:val="0"/>
          <w:divBdr>
            <w:top w:val="none" w:sz="0" w:space="0" w:color="auto"/>
            <w:left w:val="none" w:sz="0" w:space="0" w:color="auto"/>
            <w:bottom w:val="none" w:sz="0" w:space="0" w:color="auto"/>
            <w:right w:val="none" w:sz="0" w:space="0" w:color="auto"/>
          </w:divBdr>
        </w:div>
        <w:div w:id="1052271011">
          <w:marLeft w:val="0"/>
          <w:marRight w:val="0"/>
          <w:marTop w:val="0"/>
          <w:marBottom w:val="0"/>
          <w:divBdr>
            <w:top w:val="none" w:sz="0" w:space="0" w:color="auto"/>
            <w:left w:val="none" w:sz="0" w:space="0" w:color="auto"/>
            <w:bottom w:val="none" w:sz="0" w:space="0" w:color="auto"/>
            <w:right w:val="none" w:sz="0" w:space="0" w:color="auto"/>
          </w:divBdr>
        </w:div>
        <w:div w:id="1125199277">
          <w:marLeft w:val="0"/>
          <w:marRight w:val="0"/>
          <w:marTop w:val="0"/>
          <w:marBottom w:val="0"/>
          <w:divBdr>
            <w:top w:val="none" w:sz="0" w:space="0" w:color="auto"/>
            <w:left w:val="none" w:sz="0" w:space="0" w:color="auto"/>
            <w:bottom w:val="none" w:sz="0" w:space="0" w:color="auto"/>
            <w:right w:val="none" w:sz="0" w:space="0" w:color="auto"/>
          </w:divBdr>
        </w:div>
        <w:div w:id="1263223851">
          <w:marLeft w:val="0"/>
          <w:marRight w:val="0"/>
          <w:marTop w:val="0"/>
          <w:marBottom w:val="0"/>
          <w:divBdr>
            <w:top w:val="none" w:sz="0" w:space="0" w:color="auto"/>
            <w:left w:val="none" w:sz="0" w:space="0" w:color="auto"/>
            <w:bottom w:val="none" w:sz="0" w:space="0" w:color="auto"/>
            <w:right w:val="none" w:sz="0" w:space="0" w:color="auto"/>
          </w:divBdr>
        </w:div>
        <w:div w:id="1276324081">
          <w:marLeft w:val="0"/>
          <w:marRight w:val="0"/>
          <w:marTop w:val="0"/>
          <w:marBottom w:val="0"/>
          <w:divBdr>
            <w:top w:val="none" w:sz="0" w:space="0" w:color="auto"/>
            <w:left w:val="none" w:sz="0" w:space="0" w:color="auto"/>
            <w:bottom w:val="none" w:sz="0" w:space="0" w:color="auto"/>
            <w:right w:val="none" w:sz="0" w:space="0" w:color="auto"/>
          </w:divBdr>
        </w:div>
        <w:div w:id="1350837425">
          <w:marLeft w:val="0"/>
          <w:marRight w:val="0"/>
          <w:marTop w:val="0"/>
          <w:marBottom w:val="0"/>
          <w:divBdr>
            <w:top w:val="none" w:sz="0" w:space="0" w:color="auto"/>
            <w:left w:val="none" w:sz="0" w:space="0" w:color="auto"/>
            <w:bottom w:val="none" w:sz="0" w:space="0" w:color="auto"/>
            <w:right w:val="none" w:sz="0" w:space="0" w:color="auto"/>
          </w:divBdr>
        </w:div>
        <w:div w:id="1378242342">
          <w:marLeft w:val="0"/>
          <w:marRight w:val="0"/>
          <w:marTop w:val="0"/>
          <w:marBottom w:val="0"/>
          <w:divBdr>
            <w:top w:val="none" w:sz="0" w:space="0" w:color="auto"/>
            <w:left w:val="none" w:sz="0" w:space="0" w:color="auto"/>
            <w:bottom w:val="none" w:sz="0" w:space="0" w:color="auto"/>
            <w:right w:val="none" w:sz="0" w:space="0" w:color="auto"/>
          </w:divBdr>
        </w:div>
        <w:div w:id="1403407028">
          <w:marLeft w:val="0"/>
          <w:marRight w:val="0"/>
          <w:marTop w:val="0"/>
          <w:marBottom w:val="0"/>
          <w:divBdr>
            <w:top w:val="none" w:sz="0" w:space="0" w:color="auto"/>
            <w:left w:val="none" w:sz="0" w:space="0" w:color="auto"/>
            <w:bottom w:val="none" w:sz="0" w:space="0" w:color="auto"/>
            <w:right w:val="none" w:sz="0" w:space="0" w:color="auto"/>
          </w:divBdr>
        </w:div>
        <w:div w:id="1454250600">
          <w:marLeft w:val="0"/>
          <w:marRight w:val="0"/>
          <w:marTop w:val="0"/>
          <w:marBottom w:val="0"/>
          <w:divBdr>
            <w:top w:val="none" w:sz="0" w:space="0" w:color="auto"/>
            <w:left w:val="none" w:sz="0" w:space="0" w:color="auto"/>
            <w:bottom w:val="none" w:sz="0" w:space="0" w:color="auto"/>
            <w:right w:val="none" w:sz="0" w:space="0" w:color="auto"/>
          </w:divBdr>
        </w:div>
        <w:div w:id="1534222021">
          <w:marLeft w:val="0"/>
          <w:marRight w:val="0"/>
          <w:marTop w:val="0"/>
          <w:marBottom w:val="0"/>
          <w:divBdr>
            <w:top w:val="none" w:sz="0" w:space="0" w:color="auto"/>
            <w:left w:val="none" w:sz="0" w:space="0" w:color="auto"/>
            <w:bottom w:val="none" w:sz="0" w:space="0" w:color="auto"/>
            <w:right w:val="none" w:sz="0" w:space="0" w:color="auto"/>
          </w:divBdr>
        </w:div>
        <w:div w:id="1600285855">
          <w:marLeft w:val="0"/>
          <w:marRight w:val="0"/>
          <w:marTop w:val="0"/>
          <w:marBottom w:val="0"/>
          <w:divBdr>
            <w:top w:val="none" w:sz="0" w:space="0" w:color="auto"/>
            <w:left w:val="none" w:sz="0" w:space="0" w:color="auto"/>
            <w:bottom w:val="none" w:sz="0" w:space="0" w:color="auto"/>
            <w:right w:val="none" w:sz="0" w:space="0" w:color="auto"/>
          </w:divBdr>
        </w:div>
        <w:div w:id="1600409736">
          <w:marLeft w:val="0"/>
          <w:marRight w:val="0"/>
          <w:marTop w:val="0"/>
          <w:marBottom w:val="0"/>
          <w:divBdr>
            <w:top w:val="none" w:sz="0" w:space="0" w:color="auto"/>
            <w:left w:val="none" w:sz="0" w:space="0" w:color="auto"/>
            <w:bottom w:val="none" w:sz="0" w:space="0" w:color="auto"/>
            <w:right w:val="none" w:sz="0" w:space="0" w:color="auto"/>
          </w:divBdr>
        </w:div>
        <w:div w:id="1695035691">
          <w:marLeft w:val="0"/>
          <w:marRight w:val="0"/>
          <w:marTop w:val="0"/>
          <w:marBottom w:val="0"/>
          <w:divBdr>
            <w:top w:val="none" w:sz="0" w:space="0" w:color="auto"/>
            <w:left w:val="none" w:sz="0" w:space="0" w:color="auto"/>
            <w:bottom w:val="none" w:sz="0" w:space="0" w:color="auto"/>
            <w:right w:val="none" w:sz="0" w:space="0" w:color="auto"/>
          </w:divBdr>
        </w:div>
        <w:div w:id="1878467971">
          <w:marLeft w:val="0"/>
          <w:marRight w:val="0"/>
          <w:marTop w:val="0"/>
          <w:marBottom w:val="0"/>
          <w:divBdr>
            <w:top w:val="none" w:sz="0" w:space="0" w:color="auto"/>
            <w:left w:val="none" w:sz="0" w:space="0" w:color="auto"/>
            <w:bottom w:val="none" w:sz="0" w:space="0" w:color="auto"/>
            <w:right w:val="none" w:sz="0" w:space="0" w:color="auto"/>
          </w:divBdr>
        </w:div>
      </w:divsChild>
    </w:div>
    <w:div w:id="443421432">
      <w:bodyDiv w:val="1"/>
      <w:marLeft w:val="0"/>
      <w:marRight w:val="0"/>
      <w:marTop w:val="0"/>
      <w:marBottom w:val="0"/>
      <w:divBdr>
        <w:top w:val="none" w:sz="0" w:space="0" w:color="auto"/>
        <w:left w:val="none" w:sz="0" w:space="0" w:color="auto"/>
        <w:bottom w:val="none" w:sz="0" w:space="0" w:color="auto"/>
        <w:right w:val="none" w:sz="0" w:space="0" w:color="auto"/>
      </w:divBdr>
    </w:div>
    <w:div w:id="445202234">
      <w:bodyDiv w:val="1"/>
      <w:marLeft w:val="0"/>
      <w:marRight w:val="0"/>
      <w:marTop w:val="0"/>
      <w:marBottom w:val="0"/>
      <w:divBdr>
        <w:top w:val="none" w:sz="0" w:space="0" w:color="auto"/>
        <w:left w:val="none" w:sz="0" w:space="0" w:color="auto"/>
        <w:bottom w:val="none" w:sz="0" w:space="0" w:color="auto"/>
        <w:right w:val="none" w:sz="0" w:space="0" w:color="auto"/>
      </w:divBdr>
    </w:div>
    <w:div w:id="465272188">
      <w:bodyDiv w:val="1"/>
      <w:marLeft w:val="0"/>
      <w:marRight w:val="0"/>
      <w:marTop w:val="0"/>
      <w:marBottom w:val="0"/>
      <w:divBdr>
        <w:top w:val="none" w:sz="0" w:space="0" w:color="auto"/>
        <w:left w:val="none" w:sz="0" w:space="0" w:color="auto"/>
        <w:bottom w:val="none" w:sz="0" w:space="0" w:color="auto"/>
        <w:right w:val="none" w:sz="0" w:space="0" w:color="auto"/>
      </w:divBdr>
      <w:divsChild>
        <w:div w:id="289897866">
          <w:marLeft w:val="0"/>
          <w:marRight w:val="0"/>
          <w:marTop w:val="0"/>
          <w:marBottom w:val="0"/>
          <w:divBdr>
            <w:top w:val="none" w:sz="0" w:space="0" w:color="auto"/>
            <w:left w:val="none" w:sz="0" w:space="0" w:color="auto"/>
            <w:bottom w:val="none" w:sz="0" w:space="0" w:color="auto"/>
            <w:right w:val="none" w:sz="0" w:space="0" w:color="auto"/>
          </w:divBdr>
        </w:div>
        <w:div w:id="418258183">
          <w:marLeft w:val="0"/>
          <w:marRight w:val="0"/>
          <w:marTop w:val="0"/>
          <w:marBottom w:val="0"/>
          <w:divBdr>
            <w:top w:val="none" w:sz="0" w:space="0" w:color="auto"/>
            <w:left w:val="none" w:sz="0" w:space="0" w:color="auto"/>
            <w:bottom w:val="none" w:sz="0" w:space="0" w:color="auto"/>
            <w:right w:val="none" w:sz="0" w:space="0" w:color="auto"/>
          </w:divBdr>
        </w:div>
        <w:div w:id="605427874">
          <w:marLeft w:val="0"/>
          <w:marRight w:val="0"/>
          <w:marTop w:val="0"/>
          <w:marBottom w:val="0"/>
          <w:divBdr>
            <w:top w:val="none" w:sz="0" w:space="0" w:color="auto"/>
            <w:left w:val="none" w:sz="0" w:space="0" w:color="auto"/>
            <w:bottom w:val="none" w:sz="0" w:space="0" w:color="auto"/>
            <w:right w:val="none" w:sz="0" w:space="0" w:color="auto"/>
          </w:divBdr>
        </w:div>
        <w:div w:id="632564612">
          <w:marLeft w:val="0"/>
          <w:marRight w:val="0"/>
          <w:marTop w:val="0"/>
          <w:marBottom w:val="0"/>
          <w:divBdr>
            <w:top w:val="none" w:sz="0" w:space="0" w:color="auto"/>
            <w:left w:val="none" w:sz="0" w:space="0" w:color="auto"/>
            <w:bottom w:val="none" w:sz="0" w:space="0" w:color="auto"/>
            <w:right w:val="none" w:sz="0" w:space="0" w:color="auto"/>
          </w:divBdr>
        </w:div>
        <w:div w:id="924847206">
          <w:marLeft w:val="0"/>
          <w:marRight w:val="0"/>
          <w:marTop w:val="0"/>
          <w:marBottom w:val="0"/>
          <w:divBdr>
            <w:top w:val="none" w:sz="0" w:space="0" w:color="auto"/>
            <w:left w:val="none" w:sz="0" w:space="0" w:color="auto"/>
            <w:bottom w:val="none" w:sz="0" w:space="0" w:color="auto"/>
            <w:right w:val="none" w:sz="0" w:space="0" w:color="auto"/>
          </w:divBdr>
        </w:div>
        <w:div w:id="1003969166">
          <w:marLeft w:val="0"/>
          <w:marRight w:val="0"/>
          <w:marTop w:val="0"/>
          <w:marBottom w:val="0"/>
          <w:divBdr>
            <w:top w:val="none" w:sz="0" w:space="0" w:color="auto"/>
            <w:left w:val="none" w:sz="0" w:space="0" w:color="auto"/>
            <w:bottom w:val="none" w:sz="0" w:space="0" w:color="auto"/>
            <w:right w:val="none" w:sz="0" w:space="0" w:color="auto"/>
          </w:divBdr>
        </w:div>
        <w:div w:id="1124736412">
          <w:marLeft w:val="0"/>
          <w:marRight w:val="0"/>
          <w:marTop w:val="0"/>
          <w:marBottom w:val="0"/>
          <w:divBdr>
            <w:top w:val="none" w:sz="0" w:space="0" w:color="auto"/>
            <w:left w:val="none" w:sz="0" w:space="0" w:color="auto"/>
            <w:bottom w:val="none" w:sz="0" w:space="0" w:color="auto"/>
            <w:right w:val="none" w:sz="0" w:space="0" w:color="auto"/>
          </w:divBdr>
        </w:div>
        <w:div w:id="1324234877">
          <w:marLeft w:val="0"/>
          <w:marRight w:val="0"/>
          <w:marTop w:val="0"/>
          <w:marBottom w:val="0"/>
          <w:divBdr>
            <w:top w:val="none" w:sz="0" w:space="0" w:color="auto"/>
            <w:left w:val="none" w:sz="0" w:space="0" w:color="auto"/>
            <w:bottom w:val="none" w:sz="0" w:space="0" w:color="auto"/>
            <w:right w:val="none" w:sz="0" w:space="0" w:color="auto"/>
          </w:divBdr>
        </w:div>
        <w:div w:id="1365981724">
          <w:marLeft w:val="0"/>
          <w:marRight w:val="0"/>
          <w:marTop w:val="0"/>
          <w:marBottom w:val="0"/>
          <w:divBdr>
            <w:top w:val="none" w:sz="0" w:space="0" w:color="auto"/>
            <w:left w:val="none" w:sz="0" w:space="0" w:color="auto"/>
            <w:bottom w:val="none" w:sz="0" w:space="0" w:color="auto"/>
            <w:right w:val="none" w:sz="0" w:space="0" w:color="auto"/>
          </w:divBdr>
        </w:div>
        <w:div w:id="1744184333">
          <w:marLeft w:val="0"/>
          <w:marRight w:val="0"/>
          <w:marTop w:val="0"/>
          <w:marBottom w:val="0"/>
          <w:divBdr>
            <w:top w:val="none" w:sz="0" w:space="0" w:color="auto"/>
            <w:left w:val="none" w:sz="0" w:space="0" w:color="auto"/>
            <w:bottom w:val="none" w:sz="0" w:space="0" w:color="auto"/>
            <w:right w:val="none" w:sz="0" w:space="0" w:color="auto"/>
          </w:divBdr>
        </w:div>
        <w:div w:id="1849637083">
          <w:marLeft w:val="0"/>
          <w:marRight w:val="0"/>
          <w:marTop w:val="0"/>
          <w:marBottom w:val="0"/>
          <w:divBdr>
            <w:top w:val="none" w:sz="0" w:space="0" w:color="auto"/>
            <w:left w:val="none" w:sz="0" w:space="0" w:color="auto"/>
            <w:bottom w:val="none" w:sz="0" w:space="0" w:color="auto"/>
            <w:right w:val="none" w:sz="0" w:space="0" w:color="auto"/>
          </w:divBdr>
        </w:div>
        <w:div w:id="1888102092">
          <w:marLeft w:val="0"/>
          <w:marRight w:val="0"/>
          <w:marTop w:val="0"/>
          <w:marBottom w:val="0"/>
          <w:divBdr>
            <w:top w:val="none" w:sz="0" w:space="0" w:color="auto"/>
            <w:left w:val="none" w:sz="0" w:space="0" w:color="auto"/>
            <w:bottom w:val="none" w:sz="0" w:space="0" w:color="auto"/>
            <w:right w:val="none" w:sz="0" w:space="0" w:color="auto"/>
          </w:divBdr>
        </w:div>
        <w:div w:id="1890535269">
          <w:marLeft w:val="0"/>
          <w:marRight w:val="0"/>
          <w:marTop w:val="0"/>
          <w:marBottom w:val="0"/>
          <w:divBdr>
            <w:top w:val="none" w:sz="0" w:space="0" w:color="auto"/>
            <w:left w:val="none" w:sz="0" w:space="0" w:color="auto"/>
            <w:bottom w:val="none" w:sz="0" w:space="0" w:color="auto"/>
            <w:right w:val="none" w:sz="0" w:space="0" w:color="auto"/>
          </w:divBdr>
        </w:div>
        <w:div w:id="2129614869">
          <w:marLeft w:val="0"/>
          <w:marRight w:val="0"/>
          <w:marTop w:val="0"/>
          <w:marBottom w:val="0"/>
          <w:divBdr>
            <w:top w:val="none" w:sz="0" w:space="0" w:color="auto"/>
            <w:left w:val="none" w:sz="0" w:space="0" w:color="auto"/>
            <w:bottom w:val="none" w:sz="0" w:space="0" w:color="auto"/>
            <w:right w:val="none" w:sz="0" w:space="0" w:color="auto"/>
          </w:divBdr>
        </w:div>
      </w:divsChild>
    </w:div>
    <w:div w:id="472409268">
      <w:bodyDiv w:val="1"/>
      <w:marLeft w:val="0"/>
      <w:marRight w:val="0"/>
      <w:marTop w:val="0"/>
      <w:marBottom w:val="0"/>
      <w:divBdr>
        <w:top w:val="none" w:sz="0" w:space="0" w:color="auto"/>
        <w:left w:val="none" w:sz="0" w:space="0" w:color="auto"/>
        <w:bottom w:val="none" w:sz="0" w:space="0" w:color="auto"/>
        <w:right w:val="none" w:sz="0" w:space="0" w:color="auto"/>
      </w:divBdr>
      <w:divsChild>
        <w:div w:id="45952036">
          <w:marLeft w:val="0"/>
          <w:marRight w:val="0"/>
          <w:marTop w:val="0"/>
          <w:marBottom w:val="0"/>
          <w:divBdr>
            <w:top w:val="none" w:sz="0" w:space="0" w:color="auto"/>
            <w:left w:val="none" w:sz="0" w:space="0" w:color="auto"/>
            <w:bottom w:val="none" w:sz="0" w:space="0" w:color="auto"/>
            <w:right w:val="none" w:sz="0" w:space="0" w:color="auto"/>
          </w:divBdr>
        </w:div>
        <w:div w:id="117795054">
          <w:marLeft w:val="0"/>
          <w:marRight w:val="0"/>
          <w:marTop w:val="0"/>
          <w:marBottom w:val="0"/>
          <w:divBdr>
            <w:top w:val="none" w:sz="0" w:space="0" w:color="auto"/>
            <w:left w:val="none" w:sz="0" w:space="0" w:color="auto"/>
            <w:bottom w:val="none" w:sz="0" w:space="0" w:color="auto"/>
            <w:right w:val="none" w:sz="0" w:space="0" w:color="auto"/>
          </w:divBdr>
        </w:div>
        <w:div w:id="326515909">
          <w:marLeft w:val="0"/>
          <w:marRight w:val="0"/>
          <w:marTop w:val="0"/>
          <w:marBottom w:val="0"/>
          <w:divBdr>
            <w:top w:val="none" w:sz="0" w:space="0" w:color="auto"/>
            <w:left w:val="none" w:sz="0" w:space="0" w:color="auto"/>
            <w:bottom w:val="none" w:sz="0" w:space="0" w:color="auto"/>
            <w:right w:val="none" w:sz="0" w:space="0" w:color="auto"/>
          </w:divBdr>
        </w:div>
        <w:div w:id="408043394">
          <w:marLeft w:val="0"/>
          <w:marRight w:val="0"/>
          <w:marTop w:val="0"/>
          <w:marBottom w:val="0"/>
          <w:divBdr>
            <w:top w:val="none" w:sz="0" w:space="0" w:color="auto"/>
            <w:left w:val="none" w:sz="0" w:space="0" w:color="auto"/>
            <w:bottom w:val="none" w:sz="0" w:space="0" w:color="auto"/>
            <w:right w:val="none" w:sz="0" w:space="0" w:color="auto"/>
          </w:divBdr>
        </w:div>
        <w:div w:id="459689291">
          <w:marLeft w:val="0"/>
          <w:marRight w:val="0"/>
          <w:marTop w:val="0"/>
          <w:marBottom w:val="0"/>
          <w:divBdr>
            <w:top w:val="none" w:sz="0" w:space="0" w:color="auto"/>
            <w:left w:val="none" w:sz="0" w:space="0" w:color="auto"/>
            <w:bottom w:val="none" w:sz="0" w:space="0" w:color="auto"/>
            <w:right w:val="none" w:sz="0" w:space="0" w:color="auto"/>
          </w:divBdr>
        </w:div>
        <w:div w:id="532617107">
          <w:marLeft w:val="0"/>
          <w:marRight w:val="0"/>
          <w:marTop w:val="0"/>
          <w:marBottom w:val="0"/>
          <w:divBdr>
            <w:top w:val="none" w:sz="0" w:space="0" w:color="auto"/>
            <w:left w:val="none" w:sz="0" w:space="0" w:color="auto"/>
            <w:bottom w:val="none" w:sz="0" w:space="0" w:color="auto"/>
            <w:right w:val="none" w:sz="0" w:space="0" w:color="auto"/>
          </w:divBdr>
        </w:div>
        <w:div w:id="631715933">
          <w:marLeft w:val="0"/>
          <w:marRight w:val="0"/>
          <w:marTop w:val="0"/>
          <w:marBottom w:val="0"/>
          <w:divBdr>
            <w:top w:val="none" w:sz="0" w:space="0" w:color="auto"/>
            <w:left w:val="none" w:sz="0" w:space="0" w:color="auto"/>
            <w:bottom w:val="none" w:sz="0" w:space="0" w:color="auto"/>
            <w:right w:val="none" w:sz="0" w:space="0" w:color="auto"/>
          </w:divBdr>
        </w:div>
        <w:div w:id="681395370">
          <w:marLeft w:val="0"/>
          <w:marRight w:val="0"/>
          <w:marTop w:val="0"/>
          <w:marBottom w:val="0"/>
          <w:divBdr>
            <w:top w:val="none" w:sz="0" w:space="0" w:color="auto"/>
            <w:left w:val="none" w:sz="0" w:space="0" w:color="auto"/>
            <w:bottom w:val="none" w:sz="0" w:space="0" w:color="auto"/>
            <w:right w:val="none" w:sz="0" w:space="0" w:color="auto"/>
          </w:divBdr>
        </w:div>
        <w:div w:id="731464019">
          <w:marLeft w:val="0"/>
          <w:marRight w:val="0"/>
          <w:marTop w:val="0"/>
          <w:marBottom w:val="0"/>
          <w:divBdr>
            <w:top w:val="none" w:sz="0" w:space="0" w:color="auto"/>
            <w:left w:val="none" w:sz="0" w:space="0" w:color="auto"/>
            <w:bottom w:val="none" w:sz="0" w:space="0" w:color="auto"/>
            <w:right w:val="none" w:sz="0" w:space="0" w:color="auto"/>
          </w:divBdr>
        </w:div>
        <w:div w:id="840508454">
          <w:marLeft w:val="0"/>
          <w:marRight w:val="0"/>
          <w:marTop w:val="0"/>
          <w:marBottom w:val="0"/>
          <w:divBdr>
            <w:top w:val="none" w:sz="0" w:space="0" w:color="auto"/>
            <w:left w:val="none" w:sz="0" w:space="0" w:color="auto"/>
            <w:bottom w:val="none" w:sz="0" w:space="0" w:color="auto"/>
            <w:right w:val="none" w:sz="0" w:space="0" w:color="auto"/>
          </w:divBdr>
        </w:div>
        <w:div w:id="856772824">
          <w:marLeft w:val="0"/>
          <w:marRight w:val="0"/>
          <w:marTop w:val="0"/>
          <w:marBottom w:val="0"/>
          <w:divBdr>
            <w:top w:val="none" w:sz="0" w:space="0" w:color="auto"/>
            <w:left w:val="none" w:sz="0" w:space="0" w:color="auto"/>
            <w:bottom w:val="none" w:sz="0" w:space="0" w:color="auto"/>
            <w:right w:val="none" w:sz="0" w:space="0" w:color="auto"/>
          </w:divBdr>
        </w:div>
        <w:div w:id="1163425067">
          <w:marLeft w:val="0"/>
          <w:marRight w:val="0"/>
          <w:marTop w:val="0"/>
          <w:marBottom w:val="0"/>
          <w:divBdr>
            <w:top w:val="none" w:sz="0" w:space="0" w:color="auto"/>
            <w:left w:val="none" w:sz="0" w:space="0" w:color="auto"/>
            <w:bottom w:val="none" w:sz="0" w:space="0" w:color="auto"/>
            <w:right w:val="none" w:sz="0" w:space="0" w:color="auto"/>
          </w:divBdr>
        </w:div>
        <w:div w:id="1227645831">
          <w:marLeft w:val="0"/>
          <w:marRight w:val="0"/>
          <w:marTop w:val="0"/>
          <w:marBottom w:val="0"/>
          <w:divBdr>
            <w:top w:val="none" w:sz="0" w:space="0" w:color="auto"/>
            <w:left w:val="none" w:sz="0" w:space="0" w:color="auto"/>
            <w:bottom w:val="none" w:sz="0" w:space="0" w:color="auto"/>
            <w:right w:val="none" w:sz="0" w:space="0" w:color="auto"/>
          </w:divBdr>
        </w:div>
        <w:div w:id="1287389353">
          <w:marLeft w:val="0"/>
          <w:marRight w:val="0"/>
          <w:marTop w:val="0"/>
          <w:marBottom w:val="0"/>
          <w:divBdr>
            <w:top w:val="none" w:sz="0" w:space="0" w:color="auto"/>
            <w:left w:val="none" w:sz="0" w:space="0" w:color="auto"/>
            <w:bottom w:val="none" w:sz="0" w:space="0" w:color="auto"/>
            <w:right w:val="none" w:sz="0" w:space="0" w:color="auto"/>
          </w:divBdr>
        </w:div>
        <w:div w:id="1323704829">
          <w:marLeft w:val="0"/>
          <w:marRight w:val="0"/>
          <w:marTop w:val="0"/>
          <w:marBottom w:val="0"/>
          <w:divBdr>
            <w:top w:val="none" w:sz="0" w:space="0" w:color="auto"/>
            <w:left w:val="none" w:sz="0" w:space="0" w:color="auto"/>
            <w:bottom w:val="none" w:sz="0" w:space="0" w:color="auto"/>
            <w:right w:val="none" w:sz="0" w:space="0" w:color="auto"/>
          </w:divBdr>
        </w:div>
        <w:div w:id="1398472820">
          <w:marLeft w:val="0"/>
          <w:marRight w:val="0"/>
          <w:marTop w:val="0"/>
          <w:marBottom w:val="0"/>
          <w:divBdr>
            <w:top w:val="none" w:sz="0" w:space="0" w:color="auto"/>
            <w:left w:val="none" w:sz="0" w:space="0" w:color="auto"/>
            <w:bottom w:val="none" w:sz="0" w:space="0" w:color="auto"/>
            <w:right w:val="none" w:sz="0" w:space="0" w:color="auto"/>
          </w:divBdr>
        </w:div>
        <w:div w:id="1531340171">
          <w:marLeft w:val="0"/>
          <w:marRight w:val="0"/>
          <w:marTop w:val="0"/>
          <w:marBottom w:val="0"/>
          <w:divBdr>
            <w:top w:val="none" w:sz="0" w:space="0" w:color="auto"/>
            <w:left w:val="none" w:sz="0" w:space="0" w:color="auto"/>
            <w:bottom w:val="none" w:sz="0" w:space="0" w:color="auto"/>
            <w:right w:val="none" w:sz="0" w:space="0" w:color="auto"/>
          </w:divBdr>
        </w:div>
        <w:div w:id="1531382195">
          <w:marLeft w:val="0"/>
          <w:marRight w:val="0"/>
          <w:marTop w:val="0"/>
          <w:marBottom w:val="0"/>
          <w:divBdr>
            <w:top w:val="none" w:sz="0" w:space="0" w:color="auto"/>
            <w:left w:val="none" w:sz="0" w:space="0" w:color="auto"/>
            <w:bottom w:val="none" w:sz="0" w:space="0" w:color="auto"/>
            <w:right w:val="none" w:sz="0" w:space="0" w:color="auto"/>
          </w:divBdr>
        </w:div>
        <w:div w:id="1604461639">
          <w:marLeft w:val="0"/>
          <w:marRight w:val="0"/>
          <w:marTop w:val="0"/>
          <w:marBottom w:val="0"/>
          <w:divBdr>
            <w:top w:val="none" w:sz="0" w:space="0" w:color="auto"/>
            <w:left w:val="none" w:sz="0" w:space="0" w:color="auto"/>
            <w:bottom w:val="none" w:sz="0" w:space="0" w:color="auto"/>
            <w:right w:val="none" w:sz="0" w:space="0" w:color="auto"/>
          </w:divBdr>
        </w:div>
        <w:div w:id="1621379253">
          <w:marLeft w:val="0"/>
          <w:marRight w:val="0"/>
          <w:marTop w:val="0"/>
          <w:marBottom w:val="0"/>
          <w:divBdr>
            <w:top w:val="none" w:sz="0" w:space="0" w:color="auto"/>
            <w:left w:val="none" w:sz="0" w:space="0" w:color="auto"/>
            <w:bottom w:val="none" w:sz="0" w:space="0" w:color="auto"/>
            <w:right w:val="none" w:sz="0" w:space="0" w:color="auto"/>
          </w:divBdr>
        </w:div>
        <w:div w:id="1641307585">
          <w:marLeft w:val="0"/>
          <w:marRight w:val="0"/>
          <w:marTop w:val="0"/>
          <w:marBottom w:val="0"/>
          <w:divBdr>
            <w:top w:val="none" w:sz="0" w:space="0" w:color="auto"/>
            <w:left w:val="none" w:sz="0" w:space="0" w:color="auto"/>
            <w:bottom w:val="none" w:sz="0" w:space="0" w:color="auto"/>
            <w:right w:val="none" w:sz="0" w:space="0" w:color="auto"/>
          </w:divBdr>
        </w:div>
        <w:div w:id="1658652809">
          <w:marLeft w:val="0"/>
          <w:marRight w:val="0"/>
          <w:marTop w:val="0"/>
          <w:marBottom w:val="0"/>
          <w:divBdr>
            <w:top w:val="none" w:sz="0" w:space="0" w:color="auto"/>
            <w:left w:val="none" w:sz="0" w:space="0" w:color="auto"/>
            <w:bottom w:val="none" w:sz="0" w:space="0" w:color="auto"/>
            <w:right w:val="none" w:sz="0" w:space="0" w:color="auto"/>
          </w:divBdr>
        </w:div>
        <w:div w:id="1675913595">
          <w:marLeft w:val="0"/>
          <w:marRight w:val="0"/>
          <w:marTop w:val="0"/>
          <w:marBottom w:val="0"/>
          <w:divBdr>
            <w:top w:val="none" w:sz="0" w:space="0" w:color="auto"/>
            <w:left w:val="none" w:sz="0" w:space="0" w:color="auto"/>
            <w:bottom w:val="none" w:sz="0" w:space="0" w:color="auto"/>
            <w:right w:val="none" w:sz="0" w:space="0" w:color="auto"/>
          </w:divBdr>
        </w:div>
        <w:div w:id="1699353469">
          <w:marLeft w:val="0"/>
          <w:marRight w:val="0"/>
          <w:marTop w:val="0"/>
          <w:marBottom w:val="0"/>
          <w:divBdr>
            <w:top w:val="none" w:sz="0" w:space="0" w:color="auto"/>
            <w:left w:val="none" w:sz="0" w:space="0" w:color="auto"/>
            <w:bottom w:val="none" w:sz="0" w:space="0" w:color="auto"/>
            <w:right w:val="none" w:sz="0" w:space="0" w:color="auto"/>
          </w:divBdr>
        </w:div>
        <w:div w:id="1779910314">
          <w:marLeft w:val="0"/>
          <w:marRight w:val="0"/>
          <w:marTop w:val="0"/>
          <w:marBottom w:val="0"/>
          <w:divBdr>
            <w:top w:val="none" w:sz="0" w:space="0" w:color="auto"/>
            <w:left w:val="none" w:sz="0" w:space="0" w:color="auto"/>
            <w:bottom w:val="none" w:sz="0" w:space="0" w:color="auto"/>
            <w:right w:val="none" w:sz="0" w:space="0" w:color="auto"/>
          </w:divBdr>
        </w:div>
        <w:div w:id="1801218445">
          <w:marLeft w:val="0"/>
          <w:marRight w:val="0"/>
          <w:marTop w:val="0"/>
          <w:marBottom w:val="0"/>
          <w:divBdr>
            <w:top w:val="none" w:sz="0" w:space="0" w:color="auto"/>
            <w:left w:val="none" w:sz="0" w:space="0" w:color="auto"/>
            <w:bottom w:val="none" w:sz="0" w:space="0" w:color="auto"/>
            <w:right w:val="none" w:sz="0" w:space="0" w:color="auto"/>
          </w:divBdr>
        </w:div>
        <w:div w:id="1815221377">
          <w:marLeft w:val="0"/>
          <w:marRight w:val="0"/>
          <w:marTop w:val="0"/>
          <w:marBottom w:val="0"/>
          <w:divBdr>
            <w:top w:val="none" w:sz="0" w:space="0" w:color="auto"/>
            <w:left w:val="none" w:sz="0" w:space="0" w:color="auto"/>
            <w:bottom w:val="none" w:sz="0" w:space="0" w:color="auto"/>
            <w:right w:val="none" w:sz="0" w:space="0" w:color="auto"/>
          </w:divBdr>
        </w:div>
        <w:div w:id="1852061363">
          <w:marLeft w:val="0"/>
          <w:marRight w:val="0"/>
          <w:marTop w:val="0"/>
          <w:marBottom w:val="0"/>
          <w:divBdr>
            <w:top w:val="none" w:sz="0" w:space="0" w:color="auto"/>
            <w:left w:val="none" w:sz="0" w:space="0" w:color="auto"/>
            <w:bottom w:val="none" w:sz="0" w:space="0" w:color="auto"/>
            <w:right w:val="none" w:sz="0" w:space="0" w:color="auto"/>
          </w:divBdr>
        </w:div>
        <w:div w:id="1897467900">
          <w:marLeft w:val="0"/>
          <w:marRight w:val="0"/>
          <w:marTop w:val="0"/>
          <w:marBottom w:val="0"/>
          <w:divBdr>
            <w:top w:val="none" w:sz="0" w:space="0" w:color="auto"/>
            <w:left w:val="none" w:sz="0" w:space="0" w:color="auto"/>
            <w:bottom w:val="none" w:sz="0" w:space="0" w:color="auto"/>
            <w:right w:val="none" w:sz="0" w:space="0" w:color="auto"/>
          </w:divBdr>
        </w:div>
        <w:div w:id="2024358445">
          <w:marLeft w:val="0"/>
          <w:marRight w:val="0"/>
          <w:marTop w:val="0"/>
          <w:marBottom w:val="0"/>
          <w:divBdr>
            <w:top w:val="none" w:sz="0" w:space="0" w:color="auto"/>
            <w:left w:val="none" w:sz="0" w:space="0" w:color="auto"/>
            <w:bottom w:val="none" w:sz="0" w:space="0" w:color="auto"/>
            <w:right w:val="none" w:sz="0" w:space="0" w:color="auto"/>
          </w:divBdr>
        </w:div>
      </w:divsChild>
    </w:div>
    <w:div w:id="478769690">
      <w:bodyDiv w:val="1"/>
      <w:marLeft w:val="0"/>
      <w:marRight w:val="0"/>
      <w:marTop w:val="0"/>
      <w:marBottom w:val="0"/>
      <w:divBdr>
        <w:top w:val="none" w:sz="0" w:space="0" w:color="auto"/>
        <w:left w:val="none" w:sz="0" w:space="0" w:color="auto"/>
        <w:bottom w:val="none" w:sz="0" w:space="0" w:color="auto"/>
        <w:right w:val="none" w:sz="0" w:space="0" w:color="auto"/>
      </w:divBdr>
      <w:divsChild>
        <w:div w:id="53432007">
          <w:marLeft w:val="0"/>
          <w:marRight w:val="0"/>
          <w:marTop w:val="0"/>
          <w:marBottom w:val="0"/>
          <w:divBdr>
            <w:top w:val="none" w:sz="0" w:space="0" w:color="auto"/>
            <w:left w:val="none" w:sz="0" w:space="0" w:color="auto"/>
            <w:bottom w:val="none" w:sz="0" w:space="0" w:color="auto"/>
            <w:right w:val="none" w:sz="0" w:space="0" w:color="auto"/>
          </w:divBdr>
        </w:div>
        <w:div w:id="75398442">
          <w:marLeft w:val="0"/>
          <w:marRight w:val="0"/>
          <w:marTop w:val="0"/>
          <w:marBottom w:val="0"/>
          <w:divBdr>
            <w:top w:val="none" w:sz="0" w:space="0" w:color="auto"/>
            <w:left w:val="none" w:sz="0" w:space="0" w:color="auto"/>
            <w:bottom w:val="none" w:sz="0" w:space="0" w:color="auto"/>
            <w:right w:val="none" w:sz="0" w:space="0" w:color="auto"/>
          </w:divBdr>
        </w:div>
        <w:div w:id="88233222">
          <w:marLeft w:val="0"/>
          <w:marRight w:val="0"/>
          <w:marTop w:val="0"/>
          <w:marBottom w:val="0"/>
          <w:divBdr>
            <w:top w:val="none" w:sz="0" w:space="0" w:color="auto"/>
            <w:left w:val="none" w:sz="0" w:space="0" w:color="auto"/>
            <w:bottom w:val="none" w:sz="0" w:space="0" w:color="auto"/>
            <w:right w:val="none" w:sz="0" w:space="0" w:color="auto"/>
          </w:divBdr>
        </w:div>
        <w:div w:id="182519368">
          <w:marLeft w:val="0"/>
          <w:marRight w:val="0"/>
          <w:marTop w:val="0"/>
          <w:marBottom w:val="0"/>
          <w:divBdr>
            <w:top w:val="none" w:sz="0" w:space="0" w:color="auto"/>
            <w:left w:val="none" w:sz="0" w:space="0" w:color="auto"/>
            <w:bottom w:val="none" w:sz="0" w:space="0" w:color="auto"/>
            <w:right w:val="none" w:sz="0" w:space="0" w:color="auto"/>
          </w:divBdr>
        </w:div>
        <w:div w:id="210315002">
          <w:marLeft w:val="0"/>
          <w:marRight w:val="0"/>
          <w:marTop w:val="0"/>
          <w:marBottom w:val="0"/>
          <w:divBdr>
            <w:top w:val="none" w:sz="0" w:space="0" w:color="auto"/>
            <w:left w:val="none" w:sz="0" w:space="0" w:color="auto"/>
            <w:bottom w:val="none" w:sz="0" w:space="0" w:color="auto"/>
            <w:right w:val="none" w:sz="0" w:space="0" w:color="auto"/>
          </w:divBdr>
        </w:div>
        <w:div w:id="228274817">
          <w:marLeft w:val="0"/>
          <w:marRight w:val="0"/>
          <w:marTop w:val="0"/>
          <w:marBottom w:val="0"/>
          <w:divBdr>
            <w:top w:val="none" w:sz="0" w:space="0" w:color="auto"/>
            <w:left w:val="none" w:sz="0" w:space="0" w:color="auto"/>
            <w:bottom w:val="none" w:sz="0" w:space="0" w:color="auto"/>
            <w:right w:val="none" w:sz="0" w:space="0" w:color="auto"/>
          </w:divBdr>
        </w:div>
        <w:div w:id="238489198">
          <w:marLeft w:val="0"/>
          <w:marRight w:val="0"/>
          <w:marTop w:val="0"/>
          <w:marBottom w:val="0"/>
          <w:divBdr>
            <w:top w:val="none" w:sz="0" w:space="0" w:color="auto"/>
            <w:left w:val="none" w:sz="0" w:space="0" w:color="auto"/>
            <w:bottom w:val="none" w:sz="0" w:space="0" w:color="auto"/>
            <w:right w:val="none" w:sz="0" w:space="0" w:color="auto"/>
          </w:divBdr>
        </w:div>
        <w:div w:id="246817188">
          <w:marLeft w:val="0"/>
          <w:marRight w:val="0"/>
          <w:marTop w:val="0"/>
          <w:marBottom w:val="0"/>
          <w:divBdr>
            <w:top w:val="none" w:sz="0" w:space="0" w:color="auto"/>
            <w:left w:val="none" w:sz="0" w:space="0" w:color="auto"/>
            <w:bottom w:val="none" w:sz="0" w:space="0" w:color="auto"/>
            <w:right w:val="none" w:sz="0" w:space="0" w:color="auto"/>
          </w:divBdr>
        </w:div>
        <w:div w:id="282276943">
          <w:marLeft w:val="0"/>
          <w:marRight w:val="0"/>
          <w:marTop w:val="0"/>
          <w:marBottom w:val="0"/>
          <w:divBdr>
            <w:top w:val="none" w:sz="0" w:space="0" w:color="auto"/>
            <w:left w:val="none" w:sz="0" w:space="0" w:color="auto"/>
            <w:bottom w:val="none" w:sz="0" w:space="0" w:color="auto"/>
            <w:right w:val="none" w:sz="0" w:space="0" w:color="auto"/>
          </w:divBdr>
        </w:div>
        <w:div w:id="286008696">
          <w:marLeft w:val="0"/>
          <w:marRight w:val="0"/>
          <w:marTop w:val="0"/>
          <w:marBottom w:val="0"/>
          <w:divBdr>
            <w:top w:val="none" w:sz="0" w:space="0" w:color="auto"/>
            <w:left w:val="none" w:sz="0" w:space="0" w:color="auto"/>
            <w:bottom w:val="none" w:sz="0" w:space="0" w:color="auto"/>
            <w:right w:val="none" w:sz="0" w:space="0" w:color="auto"/>
          </w:divBdr>
        </w:div>
        <w:div w:id="288904797">
          <w:marLeft w:val="0"/>
          <w:marRight w:val="0"/>
          <w:marTop w:val="0"/>
          <w:marBottom w:val="0"/>
          <w:divBdr>
            <w:top w:val="none" w:sz="0" w:space="0" w:color="auto"/>
            <w:left w:val="none" w:sz="0" w:space="0" w:color="auto"/>
            <w:bottom w:val="none" w:sz="0" w:space="0" w:color="auto"/>
            <w:right w:val="none" w:sz="0" w:space="0" w:color="auto"/>
          </w:divBdr>
        </w:div>
        <w:div w:id="294874481">
          <w:marLeft w:val="0"/>
          <w:marRight w:val="0"/>
          <w:marTop w:val="0"/>
          <w:marBottom w:val="0"/>
          <w:divBdr>
            <w:top w:val="none" w:sz="0" w:space="0" w:color="auto"/>
            <w:left w:val="none" w:sz="0" w:space="0" w:color="auto"/>
            <w:bottom w:val="none" w:sz="0" w:space="0" w:color="auto"/>
            <w:right w:val="none" w:sz="0" w:space="0" w:color="auto"/>
          </w:divBdr>
        </w:div>
        <w:div w:id="382947522">
          <w:marLeft w:val="0"/>
          <w:marRight w:val="0"/>
          <w:marTop w:val="0"/>
          <w:marBottom w:val="0"/>
          <w:divBdr>
            <w:top w:val="none" w:sz="0" w:space="0" w:color="auto"/>
            <w:left w:val="none" w:sz="0" w:space="0" w:color="auto"/>
            <w:bottom w:val="none" w:sz="0" w:space="0" w:color="auto"/>
            <w:right w:val="none" w:sz="0" w:space="0" w:color="auto"/>
          </w:divBdr>
        </w:div>
        <w:div w:id="408114577">
          <w:marLeft w:val="0"/>
          <w:marRight w:val="0"/>
          <w:marTop w:val="0"/>
          <w:marBottom w:val="0"/>
          <w:divBdr>
            <w:top w:val="none" w:sz="0" w:space="0" w:color="auto"/>
            <w:left w:val="none" w:sz="0" w:space="0" w:color="auto"/>
            <w:bottom w:val="none" w:sz="0" w:space="0" w:color="auto"/>
            <w:right w:val="none" w:sz="0" w:space="0" w:color="auto"/>
          </w:divBdr>
        </w:div>
        <w:div w:id="544562580">
          <w:marLeft w:val="0"/>
          <w:marRight w:val="0"/>
          <w:marTop w:val="0"/>
          <w:marBottom w:val="0"/>
          <w:divBdr>
            <w:top w:val="none" w:sz="0" w:space="0" w:color="auto"/>
            <w:left w:val="none" w:sz="0" w:space="0" w:color="auto"/>
            <w:bottom w:val="none" w:sz="0" w:space="0" w:color="auto"/>
            <w:right w:val="none" w:sz="0" w:space="0" w:color="auto"/>
          </w:divBdr>
        </w:div>
        <w:div w:id="577253671">
          <w:marLeft w:val="0"/>
          <w:marRight w:val="0"/>
          <w:marTop w:val="0"/>
          <w:marBottom w:val="0"/>
          <w:divBdr>
            <w:top w:val="none" w:sz="0" w:space="0" w:color="auto"/>
            <w:left w:val="none" w:sz="0" w:space="0" w:color="auto"/>
            <w:bottom w:val="none" w:sz="0" w:space="0" w:color="auto"/>
            <w:right w:val="none" w:sz="0" w:space="0" w:color="auto"/>
          </w:divBdr>
        </w:div>
        <w:div w:id="586889323">
          <w:marLeft w:val="0"/>
          <w:marRight w:val="0"/>
          <w:marTop w:val="0"/>
          <w:marBottom w:val="0"/>
          <w:divBdr>
            <w:top w:val="none" w:sz="0" w:space="0" w:color="auto"/>
            <w:left w:val="none" w:sz="0" w:space="0" w:color="auto"/>
            <w:bottom w:val="none" w:sz="0" w:space="0" w:color="auto"/>
            <w:right w:val="none" w:sz="0" w:space="0" w:color="auto"/>
          </w:divBdr>
        </w:div>
        <w:div w:id="604113515">
          <w:marLeft w:val="0"/>
          <w:marRight w:val="0"/>
          <w:marTop w:val="0"/>
          <w:marBottom w:val="0"/>
          <w:divBdr>
            <w:top w:val="none" w:sz="0" w:space="0" w:color="auto"/>
            <w:left w:val="none" w:sz="0" w:space="0" w:color="auto"/>
            <w:bottom w:val="none" w:sz="0" w:space="0" w:color="auto"/>
            <w:right w:val="none" w:sz="0" w:space="0" w:color="auto"/>
          </w:divBdr>
        </w:div>
        <w:div w:id="671955041">
          <w:marLeft w:val="0"/>
          <w:marRight w:val="0"/>
          <w:marTop w:val="0"/>
          <w:marBottom w:val="0"/>
          <w:divBdr>
            <w:top w:val="none" w:sz="0" w:space="0" w:color="auto"/>
            <w:left w:val="none" w:sz="0" w:space="0" w:color="auto"/>
            <w:bottom w:val="none" w:sz="0" w:space="0" w:color="auto"/>
            <w:right w:val="none" w:sz="0" w:space="0" w:color="auto"/>
          </w:divBdr>
        </w:div>
        <w:div w:id="702246011">
          <w:marLeft w:val="0"/>
          <w:marRight w:val="0"/>
          <w:marTop w:val="0"/>
          <w:marBottom w:val="0"/>
          <w:divBdr>
            <w:top w:val="none" w:sz="0" w:space="0" w:color="auto"/>
            <w:left w:val="none" w:sz="0" w:space="0" w:color="auto"/>
            <w:bottom w:val="none" w:sz="0" w:space="0" w:color="auto"/>
            <w:right w:val="none" w:sz="0" w:space="0" w:color="auto"/>
          </w:divBdr>
        </w:div>
        <w:div w:id="722874890">
          <w:marLeft w:val="0"/>
          <w:marRight w:val="0"/>
          <w:marTop w:val="0"/>
          <w:marBottom w:val="0"/>
          <w:divBdr>
            <w:top w:val="none" w:sz="0" w:space="0" w:color="auto"/>
            <w:left w:val="none" w:sz="0" w:space="0" w:color="auto"/>
            <w:bottom w:val="none" w:sz="0" w:space="0" w:color="auto"/>
            <w:right w:val="none" w:sz="0" w:space="0" w:color="auto"/>
          </w:divBdr>
        </w:div>
        <w:div w:id="800346201">
          <w:marLeft w:val="0"/>
          <w:marRight w:val="0"/>
          <w:marTop w:val="0"/>
          <w:marBottom w:val="0"/>
          <w:divBdr>
            <w:top w:val="none" w:sz="0" w:space="0" w:color="auto"/>
            <w:left w:val="none" w:sz="0" w:space="0" w:color="auto"/>
            <w:bottom w:val="none" w:sz="0" w:space="0" w:color="auto"/>
            <w:right w:val="none" w:sz="0" w:space="0" w:color="auto"/>
          </w:divBdr>
        </w:div>
        <w:div w:id="815606677">
          <w:marLeft w:val="0"/>
          <w:marRight w:val="0"/>
          <w:marTop w:val="0"/>
          <w:marBottom w:val="0"/>
          <w:divBdr>
            <w:top w:val="none" w:sz="0" w:space="0" w:color="auto"/>
            <w:left w:val="none" w:sz="0" w:space="0" w:color="auto"/>
            <w:bottom w:val="none" w:sz="0" w:space="0" w:color="auto"/>
            <w:right w:val="none" w:sz="0" w:space="0" w:color="auto"/>
          </w:divBdr>
        </w:div>
        <w:div w:id="853373666">
          <w:marLeft w:val="0"/>
          <w:marRight w:val="0"/>
          <w:marTop w:val="0"/>
          <w:marBottom w:val="0"/>
          <w:divBdr>
            <w:top w:val="none" w:sz="0" w:space="0" w:color="auto"/>
            <w:left w:val="none" w:sz="0" w:space="0" w:color="auto"/>
            <w:bottom w:val="none" w:sz="0" w:space="0" w:color="auto"/>
            <w:right w:val="none" w:sz="0" w:space="0" w:color="auto"/>
          </w:divBdr>
        </w:div>
        <w:div w:id="867303481">
          <w:marLeft w:val="0"/>
          <w:marRight w:val="0"/>
          <w:marTop w:val="0"/>
          <w:marBottom w:val="0"/>
          <w:divBdr>
            <w:top w:val="none" w:sz="0" w:space="0" w:color="auto"/>
            <w:left w:val="none" w:sz="0" w:space="0" w:color="auto"/>
            <w:bottom w:val="none" w:sz="0" w:space="0" w:color="auto"/>
            <w:right w:val="none" w:sz="0" w:space="0" w:color="auto"/>
          </w:divBdr>
        </w:div>
        <w:div w:id="882012995">
          <w:marLeft w:val="0"/>
          <w:marRight w:val="0"/>
          <w:marTop w:val="0"/>
          <w:marBottom w:val="0"/>
          <w:divBdr>
            <w:top w:val="none" w:sz="0" w:space="0" w:color="auto"/>
            <w:left w:val="none" w:sz="0" w:space="0" w:color="auto"/>
            <w:bottom w:val="none" w:sz="0" w:space="0" w:color="auto"/>
            <w:right w:val="none" w:sz="0" w:space="0" w:color="auto"/>
          </w:divBdr>
        </w:div>
        <w:div w:id="926958845">
          <w:marLeft w:val="0"/>
          <w:marRight w:val="0"/>
          <w:marTop w:val="0"/>
          <w:marBottom w:val="0"/>
          <w:divBdr>
            <w:top w:val="none" w:sz="0" w:space="0" w:color="auto"/>
            <w:left w:val="none" w:sz="0" w:space="0" w:color="auto"/>
            <w:bottom w:val="none" w:sz="0" w:space="0" w:color="auto"/>
            <w:right w:val="none" w:sz="0" w:space="0" w:color="auto"/>
          </w:divBdr>
        </w:div>
        <w:div w:id="937369919">
          <w:marLeft w:val="0"/>
          <w:marRight w:val="0"/>
          <w:marTop w:val="0"/>
          <w:marBottom w:val="0"/>
          <w:divBdr>
            <w:top w:val="none" w:sz="0" w:space="0" w:color="auto"/>
            <w:left w:val="none" w:sz="0" w:space="0" w:color="auto"/>
            <w:bottom w:val="none" w:sz="0" w:space="0" w:color="auto"/>
            <w:right w:val="none" w:sz="0" w:space="0" w:color="auto"/>
          </w:divBdr>
        </w:div>
        <w:div w:id="944579645">
          <w:marLeft w:val="0"/>
          <w:marRight w:val="0"/>
          <w:marTop w:val="0"/>
          <w:marBottom w:val="0"/>
          <w:divBdr>
            <w:top w:val="none" w:sz="0" w:space="0" w:color="auto"/>
            <w:left w:val="none" w:sz="0" w:space="0" w:color="auto"/>
            <w:bottom w:val="none" w:sz="0" w:space="0" w:color="auto"/>
            <w:right w:val="none" w:sz="0" w:space="0" w:color="auto"/>
          </w:divBdr>
        </w:div>
        <w:div w:id="995259772">
          <w:marLeft w:val="0"/>
          <w:marRight w:val="0"/>
          <w:marTop w:val="0"/>
          <w:marBottom w:val="0"/>
          <w:divBdr>
            <w:top w:val="none" w:sz="0" w:space="0" w:color="auto"/>
            <w:left w:val="none" w:sz="0" w:space="0" w:color="auto"/>
            <w:bottom w:val="none" w:sz="0" w:space="0" w:color="auto"/>
            <w:right w:val="none" w:sz="0" w:space="0" w:color="auto"/>
          </w:divBdr>
        </w:div>
        <w:div w:id="1007291402">
          <w:marLeft w:val="0"/>
          <w:marRight w:val="0"/>
          <w:marTop w:val="0"/>
          <w:marBottom w:val="0"/>
          <w:divBdr>
            <w:top w:val="none" w:sz="0" w:space="0" w:color="auto"/>
            <w:left w:val="none" w:sz="0" w:space="0" w:color="auto"/>
            <w:bottom w:val="none" w:sz="0" w:space="0" w:color="auto"/>
            <w:right w:val="none" w:sz="0" w:space="0" w:color="auto"/>
          </w:divBdr>
        </w:div>
        <w:div w:id="1008824968">
          <w:marLeft w:val="0"/>
          <w:marRight w:val="0"/>
          <w:marTop w:val="0"/>
          <w:marBottom w:val="0"/>
          <w:divBdr>
            <w:top w:val="none" w:sz="0" w:space="0" w:color="auto"/>
            <w:left w:val="none" w:sz="0" w:space="0" w:color="auto"/>
            <w:bottom w:val="none" w:sz="0" w:space="0" w:color="auto"/>
            <w:right w:val="none" w:sz="0" w:space="0" w:color="auto"/>
          </w:divBdr>
        </w:div>
        <w:div w:id="1024479750">
          <w:marLeft w:val="0"/>
          <w:marRight w:val="0"/>
          <w:marTop w:val="0"/>
          <w:marBottom w:val="0"/>
          <w:divBdr>
            <w:top w:val="none" w:sz="0" w:space="0" w:color="auto"/>
            <w:left w:val="none" w:sz="0" w:space="0" w:color="auto"/>
            <w:bottom w:val="none" w:sz="0" w:space="0" w:color="auto"/>
            <w:right w:val="none" w:sz="0" w:space="0" w:color="auto"/>
          </w:divBdr>
        </w:div>
        <w:div w:id="1090197555">
          <w:marLeft w:val="0"/>
          <w:marRight w:val="0"/>
          <w:marTop w:val="0"/>
          <w:marBottom w:val="0"/>
          <w:divBdr>
            <w:top w:val="none" w:sz="0" w:space="0" w:color="auto"/>
            <w:left w:val="none" w:sz="0" w:space="0" w:color="auto"/>
            <w:bottom w:val="none" w:sz="0" w:space="0" w:color="auto"/>
            <w:right w:val="none" w:sz="0" w:space="0" w:color="auto"/>
          </w:divBdr>
        </w:div>
        <w:div w:id="1092975783">
          <w:marLeft w:val="0"/>
          <w:marRight w:val="0"/>
          <w:marTop w:val="0"/>
          <w:marBottom w:val="0"/>
          <w:divBdr>
            <w:top w:val="none" w:sz="0" w:space="0" w:color="auto"/>
            <w:left w:val="none" w:sz="0" w:space="0" w:color="auto"/>
            <w:bottom w:val="none" w:sz="0" w:space="0" w:color="auto"/>
            <w:right w:val="none" w:sz="0" w:space="0" w:color="auto"/>
          </w:divBdr>
        </w:div>
        <w:div w:id="1093892897">
          <w:marLeft w:val="0"/>
          <w:marRight w:val="0"/>
          <w:marTop w:val="0"/>
          <w:marBottom w:val="0"/>
          <w:divBdr>
            <w:top w:val="none" w:sz="0" w:space="0" w:color="auto"/>
            <w:left w:val="none" w:sz="0" w:space="0" w:color="auto"/>
            <w:bottom w:val="none" w:sz="0" w:space="0" w:color="auto"/>
            <w:right w:val="none" w:sz="0" w:space="0" w:color="auto"/>
          </w:divBdr>
        </w:div>
        <w:div w:id="1112474444">
          <w:marLeft w:val="0"/>
          <w:marRight w:val="0"/>
          <w:marTop w:val="0"/>
          <w:marBottom w:val="0"/>
          <w:divBdr>
            <w:top w:val="none" w:sz="0" w:space="0" w:color="auto"/>
            <w:left w:val="none" w:sz="0" w:space="0" w:color="auto"/>
            <w:bottom w:val="none" w:sz="0" w:space="0" w:color="auto"/>
            <w:right w:val="none" w:sz="0" w:space="0" w:color="auto"/>
          </w:divBdr>
        </w:div>
        <w:div w:id="1121412080">
          <w:marLeft w:val="0"/>
          <w:marRight w:val="0"/>
          <w:marTop w:val="0"/>
          <w:marBottom w:val="0"/>
          <w:divBdr>
            <w:top w:val="none" w:sz="0" w:space="0" w:color="auto"/>
            <w:left w:val="none" w:sz="0" w:space="0" w:color="auto"/>
            <w:bottom w:val="none" w:sz="0" w:space="0" w:color="auto"/>
            <w:right w:val="none" w:sz="0" w:space="0" w:color="auto"/>
          </w:divBdr>
        </w:div>
        <w:div w:id="1156338358">
          <w:marLeft w:val="0"/>
          <w:marRight w:val="0"/>
          <w:marTop w:val="0"/>
          <w:marBottom w:val="0"/>
          <w:divBdr>
            <w:top w:val="none" w:sz="0" w:space="0" w:color="auto"/>
            <w:left w:val="none" w:sz="0" w:space="0" w:color="auto"/>
            <w:bottom w:val="none" w:sz="0" w:space="0" w:color="auto"/>
            <w:right w:val="none" w:sz="0" w:space="0" w:color="auto"/>
          </w:divBdr>
        </w:div>
        <w:div w:id="1168983448">
          <w:marLeft w:val="0"/>
          <w:marRight w:val="0"/>
          <w:marTop w:val="0"/>
          <w:marBottom w:val="0"/>
          <w:divBdr>
            <w:top w:val="none" w:sz="0" w:space="0" w:color="auto"/>
            <w:left w:val="none" w:sz="0" w:space="0" w:color="auto"/>
            <w:bottom w:val="none" w:sz="0" w:space="0" w:color="auto"/>
            <w:right w:val="none" w:sz="0" w:space="0" w:color="auto"/>
          </w:divBdr>
        </w:div>
        <w:div w:id="1171414048">
          <w:marLeft w:val="0"/>
          <w:marRight w:val="0"/>
          <w:marTop w:val="0"/>
          <w:marBottom w:val="0"/>
          <w:divBdr>
            <w:top w:val="none" w:sz="0" w:space="0" w:color="auto"/>
            <w:left w:val="none" w:sz="0" w:space="0" w:color="auto"/>
            <w:bottom w:val="none" w:sz="0" w:space="0" w:color="auto"/>
            <w:right w:val="none" w:sz="0" w:space="0" w:color="auto"/>
          </w:divBdr>
        </w:div>
        <w:div w:id="1172333363">
          <w:marLeft w:val="0"/>
          <w:marRight w:val="0"/>
          <w:marTop w:val="0"/>
          <w:marBottom w:val="0"/>
          <w:divBdr>
            <w:top w:val="none" w:sz="0" w:space="0" w:color="auto"/>
            <w:left w:val="none" w:sz="0" w:space="0" w:color="auto"/>
            <w:bottom w:val="none" w:sz="0" w:space="0" w:color="auto"/>
            <w:right w:val="none" w:sz="0" w:space="0" w:color="auto"/>
          </w:divBdr>
        </w:div>
        <w:div w:id="1203051519">
          <w:marLeft w:val="0"/>
          <w:marRight w:val="0"/>
          <w:marTop w:val="0"/>
          <w:marBottom w:val="0"/>
          <w:divBdr>
            <w:top w:val="none" w:sz="0" w:space="0" w:color="auto"/>
            <w:left w:val="none" w:sz="0" w:space="0" w:color="auto"/>
            <w:bottom w:val="none" w:sz="0" w:space="0" w:color="auto"/>
            <w:right w:val="none" w:sz="0" w:space="0" w:color="auto"/>
          </w:divBdr>
        </w:div>
        <w:div w:id="1231577049">
          <w:marLeft w:val="0"/>
          <w:marRight w:val="0"/>
          <w:marTop w:val="0"/>
          <w:marBottom w:val="0"/>
          <w:divBdr>
            <w:top w:val="none" w:sz="0" w:space="0" w:color="auto"/>
            <w:left w:val="none" w:sz="0" w:space="0" w:color="auto"/>
            <w:bottom w:val="none" w:sz="0" w:space="0" w:color="auto"/>
            <w:right w:val="none" w:sz="0" w:space="0" w:color="auto"/>
          </w:divBdr>
        </w:div>
        <w:div w:id="1356928269">
          <w:marLeft w:val="0"/>
          <w:marRight w:val="0"/>
          <w:marTop w:val="0"/>
          <w:marBottom w:val="0"/>
          <w:divBdr>
            <w:top w:val="none" w:sz="0" w:space="0" w:color="auto"/>
            <w:left w:val="none" w:sz="0" w:space="0" w:color="auto"/>
            <w:bottom w:val="none" w:sz="0" w:space="0" w:color="auto"/>
            <w:right w:val="none" w:sz="0" w:space="0" w:color="auto"/>
          </w:divBdr>
        </w:div>
        <w:div w:id="1376202755">
          <w:marLeft w:val="0"/>
          <w:marRight w:val="0"/>
          <w:marTop w:val="0"/>
          <w:marBottom w:val="0"/>
          <w:divBdr>
            <w:top w:val="none" w:sz="0" w:space="0" w:color="auto"/>
            <w:left w:val="none" w:sz="0" w:space="0" w:color="auto"/>
            <w:bottom w:val="none" w:sz="0" w:space="0" w:color="auto"/>
            <w:right w:val="none" w:sz="0" w:space="0" w:color="auto"/>
          </w:divBdr>
        </w:div>
        <w:div w:id="1445689159">
          <w:marLeft w:val="0"/>
          <w:marRight w:val="0"/>
          <w:marTop w:val="0"/>
          <w:marBottom w:val="0"/>
          <w:divBdr>
            <w:top w:val="none" w:sz="0" w:space="0" w:color="auto"/>
            <w:left w:val="none" w:sz="0" w:space="0" w:color="auto"/>
            <w:bottom w:val="none" w:sz="0" w:space="0" w:color="auto"/>
            <w:right w:val="none" w:sz="0" w:space="0" w:color="auto"/>
          </w:divBdr>
        </w:div>
        <w:div w:id="1502351518">
          <w:marLeft w:val="0"/>
          <w:marRight w:val="0"/>
          <w:marTop w:val="0"/>
          <w:marBottom w:val="0"/>
          <w:divBdr>
            <w:top w:val="none" w:sz="0" w:space="0" w:color="auto"/>
            <w:left w:val="none" w:sz="0" w:space="0" w:color="auto"/>
            <w:bottom w:val="none" w:sz="0" w:space="0" w:color="auto"/>
            <w:right w:val="none" w:sz="0" w:space="0" w:color="auto"/>
          </w:divBdr>
        </w:div>
        <w:div w:id="1530532285">
          <w:marLeft w:val="0"/>
          <w:marRight w:val="0"/>
          <w:marTop w:val="0"/>
          <w:marBottom w:val="0"/>
          <w:divBdr>
            <w:top w:val="none" w:sz="0" w:space="0" w:color="auto"/>
            <w:left w:val="none" w:sz="0" w:space="0" w:color="auto"/>
            <w:bottom w:val="none" w:sz="0" w:space="0" w:color="auto"/>
            <w:right w:val="none" w:sz="0" w:space="0" w:color="auto"/>
          </w:divBdr>
        </w:div>
        <w:div w:id="1531649384">
          <w:marLeft w:val="0"/>
          <w:marRight w:val="0"/>
          <w:marTop w:val="0"/>
          <w:marBottom w:val="0"/>
          <w:divBdr>
            <w:top w:val="none" w:sz="0" w:space="0" w:color="auto"/>
            <w:left w:val="none" w:sz="0" w:space="0" w:color="auto"/>
            <w:bottom w:val="none" w:sz="0" w:space="0" w:color="auto"/>
            <w:right w:val="none" w:sz="0" w:space="0" w:color="auto"/>
          </w:divBdr>
        </w:div>
        <w:div w:id="1559121322">
          <w:marLeft w:val="0"/>
          <w:marRight w:val="0"/>
          <w:marTop w:val="0"/>
          <w:marBottom w:val="0"/>
          <w:divBdr>
            <w:top w:val="none" w:sz="0" w:space="0" w:color="auto"/>
            <w:left w:val="none" w:sz="0" w:space="0" w:color="auto"/>
            <w:bottom w:val="none" w:sz="0" w:space="0" w:color="auto"/>
            <w:right w:val="none" w:sz="0" w:space="0" w:color="auto"/>
          </w:divBdr>
        </w:div>
        <w:div w:id="1630939188">
          <w:marLeft w:val="0"/>
          <w:marRight w:val="0"/>
          <w:marTop w:val="0"/>
          <w:marBottom w:val="0"/>
          <w:divBdr>
            <w:top w:val="none" w:sz="0" w:space="0" w:color="auto"/>
            <w:left w:val="none" w:sz="0" w:space="0" w:color="auto"/>
            <w:bottom w:val="none" w:sz="0" w:space="0" w:color="auto"/>
            <w:right w:val="none" w:sz="0" w:space="0" w:color="auto"/>
          </w:divBdr>
        </w:div>
        <w:div w:id="1637680211">
          <w:marLeft w:val="0"/>
          <w:marRight w:val="0"/>
          <w:marTop w:val="0"/>
          <w:marBottom w:val="0"/>
          <w:divBdr>
            <w:top w:val="none" w:sz="0" w:space="0" w:color="auto"/>
            <w:left w:val="none" w:sz="0" w:space="0" w:color="auto"/>
            <w:bottom w:val="none" w:sz="0" w:space="0" w:color="auto"/>
            <w:right w:val="none" w:sz="0" w:space="0" w:color="auto"/>
          </w:divBdr>
        </w:div>
        <w:div w:id="1644774812">
          <w:marLeft w:val="0"/>
          <w:marRight w:val="0"/>
          <w:marTop w:val="0"/>
          <w:marBottom w:val="0"/>
          <w:divBdr>
            <w:top w:val="none" w:sz="0" w:space="0" w:color="auto"/>
            <w:left w:val="none" w:sz="0" w:space="0" w:color="auto"/>
            <w:bottom w:val="none" w:sz="0" w:space="0" w:color="auto"/>
            <w:right w:val="none" w:sz="0" w:space="0" w:color="auto"/>
          </w:divBdr>
        </w:div>
        <w:div w:id="1653564224">
          <w:marLeft w:val="0"/>
          <w:marRight w:val="0"/>
          <w:marTop w:val="0"/>
          <w:marBottom w:val="0"/>
          <w:divBdr>
            <w:top w:val="none" w:sz="0" w:space="0" w:color="auto"/>
            <w:left w:val="none" w:sz="0" w:space="0" w:color="auto"/>
            <w:bottom w:val="none" w:sz="0" w:space="0" w:color="auto"/>
            <w:right w:val="none" w:sz="0" w:space="0" w:color="auto"/>
          </w:divBdr>
        </w:div>
        <w:div w:id="1662152297">
          <w:marLeft w:val="0"/>
          <w:marRight w:val="0"/>
          <w:marTop w:val="0"/>
          <w:marBottom w:val="0"/>
          <w:divBdr>
            <w:top w:val="none" w:sz="0" w:space="0" w:color="auto"/>
            <w:left w:val="none" w:sz="0" w:space="0" w:color="auto"/>
            <w:bottom w:val="none" w:sz="0" w:space="0" w:color="auto"/>
            <w:right w:val="none" w:sz="0" w:space="0" w:color="auto"/>
          </w:divBdr>
        </w:div>
        <w:div w:id="1663580451">
          <w:marLeft w:val="0"/>
          <w:marRight w:val="0"/>
          <w:marTop w:val="0"/>
          <w:marBottom w:val="0"/>
          <w:divBdr>
            <w:top w:val="none" w:sz="0" w:space="0" w:color="auto"/>
            <w:left w:val="none" w:sz="0" w:space="0" w:color="auto"/>
            <w:bottom w:val="none" w:sz="0" w:space="0" w:color="auto"/>
            <w:right w:val="none" w:sz="0" w:space="0" w:color="auto"/>
          </w:divBdr>
        </w:div>
        <w:div w:id="1718776023">
          <w:marLeft w:val="0"/>
          <w:marRight w:val="0"/>
          <w:marTop w:val="0"/>
          <w:marBottom w:val="0"/>
          <w:divBdr>
            <w:top w:val="none" w:sz="0" w:space="0" w:color="auto"/>
            <w:left w:val="none" w:sz="0" w:space="0" w:color="auto"/>
            <w:bottom w:val="none" w:sz="0" w:space="0" w:color="auto"/>
            <w:right w:val="none" w:sz="0" w:space="0" w:color="auto"/>
          </w:divBdr>
        </w:div>
        <w:div w:id="1741753865">
          <w:marLeft w:val="0"/>
          <w:marRight w:val="0"/>
          <w:marTop w:val="0"/>
          <w:marBottom w:val="0"/>
          <w:divBdr>
            <w:top w:val="none" w:sz="0" w:space="0" w:color="auto"/>
            <w:left w:val="none" w:sz="0" w:space="0" w:color="auto"/>
            <w:bottom w:val="none" w:sz="0" w:space="0" w:color="auto"/>
            <w:right w:val="none" w:sz="0" w:space="0" w:color="auto"/>
          </w:divBdr>
        </w:div>
        <w:div w:id="1756824481">
          <w:marLeft w:val="0"/>
          <w:marRight w:val="0"/>
          <w:marTop w:val="0"/>
          <w:marBottom w:val="0"/>
          <w:divBdr>
            <w:top w:val="none" w:sz="0" w:space="0" w:color="auto"/>
            <w:left w:val="none" w:sz="0" w:space="0" w:color="auto"/>
            <w:bottom w:val="none" w:sz="0" w:space="0" w:color="auto"/>
            <w:right w:val="none" w:sz="0" w:space="0" w:color="auto"/>
          </w:divBdr>
        </w:div>
        <w:div w:id="1765564167">
          <w:marLeft w:val="0"/>
          <w:marRight w:val="0"/>
          <w:marTop w:val="0"/>
          <w:marBottom w:val="0"/>
          <w:divBdr>
            <w:top w:val="none" w:sz="0" w:space="0" w:color="auto"/>
            <w:left w:val="none" w:sz="0" w:space="0" w:color="auto"/>
            <w:bottom w:val="none" w:sz="0" w:space="0" w:color="auto"/>
            <w:right w:val="none" w:sz="0" w:space="0" w:color="auto"/>
          </w:divBdr>
        </w:div>
        <w:div w:id="1790006440">
          <w:marLeft w:val="0"/>
          <w:marRight w:val="0"/>
          <w:marTop w:val="0"/>
          <w:marBottom w:val="0"/>
          <w:divBdr>
            <w:top w:val="none" w:sz="0" w:space="0" w:color="auto"/>
            <w:left w:val="none" w:sz="0" w:space="0" w:color="auto"/>
            <w:bottom w:val="none" w:sz="0" w:space="0" w:color="auto"/>
            <w:right w:val="none" w:sz="0" w:space="0" w:color="auto"/>
          </w:divBdr>
        </w:div>
        <w:div w:id="1830708139">
          <w:marLeft w:val="0"/>
          <w:marRight w:val="0"/>
          <w:marTop w:val="0"/>
          <w:marBottom w:val="0"/>
          <w:divBdr>
            <w:top w:val="none" w:sz="0" w:space="0" w:color="auto"/>
            <w:left w:val="none" w:sz="0" w:space="0" w:color="auto"/>
            <w:bottom w:val="none" w:sz="0" w:space="0" w:color="auto"/>
            <w:right w:val="none" w:sz="0" w:space="0" w:color="auto"/>
          </w:divBdr>
        </w:div>
        <w:div w:id="1840845495">
          <w:marLeft w:val="0"/>
          <w:marRight w:val="0"/>
          <w:marTop w:val="0"/>
          <w:marBottom w:val="0"/>
          <w:divBdr>
            <w:top w:val="none" w:sz="0" w:space="0" w:color="auto"/>
            <w:left w:val="none" w:sz="0" w:space="0" w:color="auto"/>
            <w:bottom w:val="none" w:sz="0" w:space="0" w:color="auto"/>
            <w:right w:val="none" w:sz="0" w:space="0" w:color="auto"/>
          </w:divBdr>
        </w:div>
        <w:div w:id="1851409799">
          <w:marLeft w:val="0"/>
          <w:marRight w:val="0"/>
          <w:marTop w:val="0"/>
          <w:marBottom w:val="0"/>
          <w:divBdr>
            <w:top w:val="none" w:sz="0" w:space="0" w:color="auto"/>
            <w:left w:val="none" w:sz="0" w:space="0" w:color="auto"/>
            <w:bottom w:val="none" w:sz="0" w:space="0" w:color="auto"/>
            <w:right w:val="none" w:sz="0" w:space="0" w:color="auto"/>
          </w:divBdr>
        </w:div>
        <w:div w:id="1883441292">
          <w:marLeft w:val="0"/>
          <w:marRight w:val="0"/>
          <w:marTop w:val="0"/>
          <w:marBottom w:val="0"/>
          <w:divBdr>
            <w:top w:val="none" w:sz="0" w:space="0" w:color="auto"/>
            <w:left w:val="none" w:sz="0" w:space="0" w:color="auto"/>
            <w:bottom w:val="none" w:sz="0" w:space="0" w:color="auto"/>
            <w:right w:val="none" w:sz="0" w:space="0" w:color="auto"/>
          </w:divBdr>
        </w:div>
        <w:div w:id="1888450234">
          <w:marLeft w:val="0"/>
          <w:marRight w:val="0"/>
          <w:marTop w:val="0"/>
          <w:marBottom w:val="0"/>
          <w:divBdr>
            <w:top w:val="none" w:sz="0" w:space="0" w:color="auto"/>
            <w:left w:val="none" w:sz="0" w:space="0" w:color="auto"/>
            <w:bottom w:val="none" w:sz="0" w:space="0" w:color="auto"/>
            <w:right w:val="none" w:sz="0" w:space="0" w:color="auto"/>
          </w:divBdr>
        </w:div>
        <w:div w:id="1913199520">
          <w:marLeft w:val="0"/>
          <w:marRight w:val="0"/>
          <w:marTop w:val="0"/>
          <w:marBottom w:val="0"/>
          <w:divBdr>
            <w:top w:val="none" w:sz="0" w:space="0" w:color="auto"/>
            <w:left w:val="none" w:sz="0" w:space="0" w:color="auto"/>
            <w:bottom w:val="none" w:sz="0" w:space="0" w:color="auto"/>
            <w:right w:val="none" w:sz="0" w:space="0" w:color="auto"/>
          </w:divBdr>
        </w:div>
        <w:div w:id="1958831727">
          <w:marLeft w:val="0"/>
          <w:marRight w:val="0"/>
          <w:marTop w:val="0"/>
          <w:marBottom w:val="0"/>
          <w:divBdr>
            <w:top w:val="none" w:sz="0" w:space="0" w:color="auto"/>
            <w:left w:val="none" w:sz="0" w:space="0" w:color="auto"/>
            <w:bottom w:val="none" w:sz="0" w:space="0" w:color="auto"/>
            <w:right w:val="none" w:sz="0" w:space="0" w:color="auto"/>
          </w:divBdr>
        </w:div>
        <w:div w:id="2031451854">
          <w:marLeft w:val="0"/>
          <w:marRight w:val="0"/>
          <w:marTop w:val="0"/>
          <w:marBottom w:val="0"/>
          <w:divBdr>
            <w:top w:val="none" w:sz="0" w:space="0" w:color="auto"/>
            <w:left w:val="none" w:sz="0" w:space="0" w:color="auto"/>
            <w:bottom w:val="none" w:sz="0" w:space="0" w:color="auto"/>
            <w:right w:val="none" w:sz="0" w:space="0" w:color="auto"/>
          </w:divBdr>
        </w:div>
        <w:div w:id="2048026358">
          <w:marLeft w:val="0"/>
          <w:marRight w:val="0"/>
          <w:marTop w:val="0"/>
          <w:marBottom w:val="0"/>
          <w:divBdr>
            <w:top w:val="none" w:sz="0" w:space="0" w:color="auto"/>
            <w:left w:val="none" w:sz="0" w:space="0" w:color="auto"/>
            <w:bottom w:val="none" w:sz="0" w:space="0" w:color="auto"/>
            <w:right w:val="none" w:sz="0" w:space="0" w:color="auto"/>
          </w:divBdr>
        </w:div>
        <w:div w:id="2049448251">
          <w:marLeft w:val="0"/>
          <w:marRight w:val="0"/>
          <w:marTop w:val="0"/>
          <w:marBottom w:val="0"/>
          <w:divBdr>
            <w:top w:val="none" w:sz="0" w:space="0" w:color="auto"/>
            <w:left w:val="none" w:sz="0" w:space="0" w:color="auto"/>
            <w:bottom w:val="none" w:sz="0" w:space="0" w:color="auto"/>
            <w:right w:val="none" w:sz="0" w:space="0" w:color="auto"/>
          </w:divBdr>
        </w:div>
        <w:div w:id="2066945299">
          <w:marLeft w:val="0"/>
          <w:marRight w:val="0"/>
          <w:marTop w:val="0"/>
          <w:marBottom w:val="0"/>
          <w:divBdr>
            <w:top w:val="none" w:sz="0" w:space="0" w:color="auto"/>
            <w:left w:val="none" w:sz="0" w:space="0" w:color="auto"/>
            <w:bottom w:val="none" w:sz="0" w:space="0" w:color="auto"/>
            <w:right w:val="none" w:sz="0" w:space="0" w:color="auto"/>
          </w:divBdr>
        </w:div>
        <w:div w:id="2070955215">
          <w:marLeft w:val="0"/>
          <w:marRight w:val="0"/>
          <w:marTop w:val="0"/>
          <w:marBottom w:val="0"/>
          <w:divBdr>
            <w:top w:val="none" w:sz="0" w:space="0" w:color="auto"/>
            <w:left w:val="none" w:sz="0" w:space="0" w:color="auto"/>
            <w:bottom w:val="none" w:sz="0" w:space="0" w:color="auto"/>
            <w:right w:val="none" w:sz="0" w:space="0" w:color="auto"/>
          </w:divBdr>
        </w:div>
        <w:div w:id="2094232221">
          <w:marLeft w:val="0"/>
          <w:marRight w:val="0"/>
          <w:marTop w:val="0"/>
          <w:marBottom w:val="0"/>
          <w:divBdr>
            <w:top w:val="none" w:sz="0" w:space="0" w:color="auto"/>
            <w:left w:val="none" w:sz="0" w:space="0" w:color="auto"/>
            <w:bottom w:val="none" w:sz="0" w:space="0" w:color="auto"/>
            <w:right w:val="none" w:sz="0" w:space="0" w:color="auto"/>
          </w:divBdr>
        </w:div>
        <w:div w:id="2101218460">
          <w:marLeft w:val="0"/>
          <w:marRight w:val="0"/>
          <w:marTop w:val="0"/>
          <w:marBottom w:val="0"/>
          <w:divBdr>
            <w:top w:val="none" w:sz="0" w:space="0" w:color="auto"/>
            <w:left w:val="none" w:sz="0" w:space="0" w:color="auto"/>
            <w:bottom w:val="none" w:sz="0" w:space="0" w:color="auto"/>
            <w:right w:val="none" w:sz="0" w:space="0" w:color="auto"/>
          </w:divBdr>
        </w:div>
        <w:div w:id="2134403520">
          <w:marLeft w:val="0"/>
          <w:marRight w:val="0"/>
          <w:marTop w:val="0"/>
          <w:marBottom w:val="0"/>
          <w:divBdr>
            <w:top w:val="none" w:sz="0" w:space="0" w:color="auto"/>
            <w:left w:val="none" w:sz="0" w:space="0" w:color="auto"/>
            <w:bottom w:val="none" w:sz="0" w:space="0" w:color="auto"/>
            <w:right w:val="none" w:sz="0" w:space="0" w:color="auto"/>
          </w:divBdr>
        </w:div>
      </w:divsChild>
    </w:div>
    <w:div w:id="483591868">
      <w:bodyDiv w:val="1"/>
      <w:marLeft w:val="0"/>
      <w:marRight w:val="0"/>
      <w:marTop w:val="0"/>
      <w:marBottom w:val="0"/>
      <w:divBdr>
        <w:top w:val="none" w:sz="0" w:space="0" w:color="auto"/>
        <w:left w:val="none" w:sz="0" w:space="0" w:color="auto"/>
        <w:bottom w:val="none" w:sz="0" w:space="0" w:color="auto"/>
        <w:right w:val="none" w:sz="0" w:space="0" w:color="auto"/>
      </w:divBdr>
    </w:div>
    <w:div w:id="499779120">
      <w:bodyDiv w:val="1"/>
      <w:marLeft w:val="0"/>
      <w:marRight w:val="0"/>
      <w:marTop w:val="0"/>
      <w:marBottom w:val="0"/>
      <w:divBdr>
        <w:top w:val="none" w:sz="0" w:space="0" w:color="auto"/>
        <w:left w:val="none" w:sz="0" w:space="0" w:color="auto"/>
        <w:bottom w:val="none" w:sz="0" w:space="0" w:color="auto"/>
        <w:right w:val="none" w:sz="0" w:space="0" w:color="auto"/>
      </w:divBdr>
    </w:div>
    <w:div w:id="511382930">
      <w:bodyDiv w:val="1"/>
      <w:marLeft w:val="0"/>
      <w:marRight w:val="0"/>
      <w:marTop w:val="0"/>
      <w:marBottom w:val="0"/>
      <w:divBdr>
        <w:top w:val="none" w:sz="0" w:space="0" w:color="auto"/>
        <w:left w:val="none" w:sz="0" w:space="0" w:color="auto"/>
        <w:bottom w:val="none" w:sz="0" w:space="0" w:color="auto"/>
        <w:right w:val="none" w:sz="0" w:space="0" w:color="auto"/>
      </w:divBdr>
    </w:div>
    <w:div w:id="511534337">
      <w:bodyDiv w:val="1"/>
      <w:marLeft w:val="0"/>
      <w:marRight w:val="0"/>
      <w:marTop w:val="0"/>
      <w:marBottom w:val="0"/>
      <w:divBdr>
        <w:top w:val="none" w:sz="0" w:space="0" w:color="auto"/>
        <w:left w:val="none" w:sz="0" w:space="0" w:color="auto"/>
        <w:bottom w:val="none" w:sz="0" w:space="0" w:color="auto"/>
        <w:right w:val="none" w:sz="0" w:space="0" w:color="auto"/>
      </w:divBdr>
    </w:div>
    <w:div w:id="524559265">
      <w:bodyDiv w:val="1"/>
      <w:marLeft w:val="0"/>
      <w:marRight w:val="0"/>
      <w:marTop w:val="0"/>
      <w:marBottom w:val="0"/>
      <w:divBdr>
        <w:top w:val="none" w:sz="0" w:space="0" w:color="auto"/>
        <w:left w:val="none" w:sz="0" w:space="0" w:color="auto"/>
        <w:bottom w:val="none" w:sz="0" w:space="0" w:color="auto"/>
        <w:right w:val="none" w:sz="0" w:space="0" w:color="auto"/>
      </w:divBdr>
      <w:divsChild>
        <w:div w:id="5137293">
          <w:marLeft w:val="0"/>
          <w:marRight w:val="0"/>
          <w:marTop w:val="0"/>
          <w:marBottom w:val="0"/>
          <w:divBdr>
            <w:top w:val="none" w:sz="0" w:space="0" w:color="auto"/>
            <w:left w:val="none" w:sz="0" w:space="0" w:color="auto"/>
            <w:bottom w:val="none" w:sz="0" w:space="0" w:color="auto"/>
            <w:right w:val="none" w:sz="0" w:space="0" w:color="auto"/>
          </w:divBdr>
        </w:div>
        <w:div w:id="46495938">
          <w:marLeft w:val="0"/>
          <w:marRight w:val="0"/>
          <w:marTop w:val="0"/>
          <w:marBottom w:val="0"/>
          <w:divBdr>
            <w:top w:val="none" w:sz="0" w:space="0" w:color="auto"/>
            <w:left w:val="none" w:sz="0" w:space="0" w:color="auto"/>
            <w:bottom w:val="none" w:sz="0" w:space="0" w:color="auto"/>
            <w:right w:val="none" w:sz="0" w:space="0" w:color="auto"/>
          </w:divBdr>
        </w:div>
        <w:div w:id="74865361">
          <w:marLeft w:val="0"/>
          <w:marRight w:val="0"/>
          <w:marTop w:val="0"/>
          <w:marBottom w:val="0"/>
          <w:divBdr>
            <w:top w:val="none" w:sz="0" w:space="0" w:color="auto"/>
            <w:left w:val="none" w:sz="0" w:space="0" w:color="auto"/>
            <w:bottom w:val="none" w:sz="0" w:space="0" w:color="auto"/>
            <w:right w:val="none" w:sz="0" w:space="0" w:color="auto"/>
          </w:divBdr>
        </w:div>
        <w:div w:id="107049389">
          <w:marLeft w:val="0"/>
          <w:marRight w:val="0"/>
          <w:marTop w:val="0"/>
          <w:marBottom w:val="0"/>
          <w:divBdr>
            <w:top w:val="none" w:sz="0" w:space="0" w:color="auto"/>
            <w:left w:val="none" w:sz="0" w:space="0" w:color="auto"/>
            <w:bottom w:val="none" w:sz="0" w:space="0" w:color="auto"/>
            <w:right w:val="none" w:sz="0" w:space="0" w:color="auto"/>
          </w:divBdr>
        </w:div>
        <w:div w:id="216667045">
          <w:marLeft w:val="0"/>
          <w:marRight w:val="0"/>
          <w:marTop w:val="0"/>
          <w:marBottom w:val="0"/>
          <w:divBdr>
            <w:top w:val="none" w:sz="0" w:space="0" w:color="auto"/>
            <w:left w:val="none" w:sz="0" w:space="0" w:color="auto"/>
            <w:bottom w:val="none" w:sz="0" w:space="0" w:color="auto"/>
            <w:right w:val="none" w:sz="0" w:space="0" w:color="auto"/>
          </w:divBdr>
        </w:div>
        <w:div w:id="218783190">
          <w:marLeft w:val="0"/>
          <w:marRight w:val="0"/>
          <w:marTop w:val="0"/>
          <w:marBottom w:val="0"/>
          <w:divBdr>
            <w:top w:val="none" w:sz="0" w:space="0" w:color="auto"/>
            <w:left w:val="none" w:sz="0" w:space="0" w:color="auto"/>
            <w:bottom w:val="none" w:sz="0" w:space="0" w:color="auto"/>
            <w:right w:val="none" w:sz="0" w:space="0" w:color="auto"/>
          </w:divBdr>
        </w:div>
        <w:div w:id="266618455">
          <w:marLeft w:val="0"/>
          <w:marRight w:val="0"/>
          <w:marTop w:val="0"/>
          <w:marBottom w:val="0"/>
          <w:divBdr>
            <w:top w:val="none" w:sz="0" w:space="0" w:color="auto"/>
            <w:left w:val="none" w:sz="0" w:space="0" w:color="auto"/>
            <w:bottom w:val="none" w:sz="0" w:space="0" w:color="auto"/>
            <w:right w:val="none" w:sz="0" w:space="0" w:color="auto"/>
          </w:divBdr>
        </w:div>
        <w:div w:id="289479547">
          <w:marLeft w:val="0"/>
          <w:marRight w:val="0"/>
          <w:marTop w:val="0"/>
          <w:marBottom w:val="0"/>
          <w:divBdr>
            <w:top w:val="none" w:sz="0" w:space="0" w:color="auto"/>
            <w:left w:val="none" w:sz="0" w:space="0" w:color="auto"/>
            <w:bottom w:val="none" w:sz="0" w:space="0" w:color="auto"/>
            <w:right w:val="none" w:sz="0" w:space="0" w:color="auto"/>
          </w:divBdr>
        </w:div>
        <w:div w:id="301690740">
          <w:marLeft w:val="0"/>
          <w:marRight w:val="0"/>
          <w:marTop w:val="0"/>
          <w:marBottom w:val="0"/>
          <w:divBdr>
            <w:top w:val="none" w:sz="0" w:space="0" w:color="auto"/>
            <w:left w:val="none" w:sz="0" w:space="0" w:color="auto"/>
            <w:bottom w:val="none" w:sz="0" w:space="0" w:color="auto"/>
            <w:right w:val="none" w:sz="0" w:space="0" w:color="auto"/>
          </w:divBdr>
        </w:div>
        <w:div w:id="393747048">
          <w:marLeft w:val="0"/>
          <w:marRight w:val="0"/>
          <w:marTop w:val="0"/>
          <w:marBottom w:val="0"/>
          <w:divBdr>
            <w:top w:val="none" w:sz="0" w:space="0" w:color="auto"/>
            <w:left w:val="none" w:sz="0" w:space="0" w:color="auto"/>
            <w:bottom w:val="none" w:sz="0" w:space="0" w:color="auto"/>
            <w:right w:val="none" w:sz="0" w:space="0" w:color="auto"/>
          </w:divBdr>
        </w:div>
        <w:div w:id="453057917">
          <w:marLeft w:val="0"/>
          <w:marRight w:val="0"/>
          <w:marTop w:val="0"/>
          <w:marBottom w:val="0"/>
          <w:divBdr>
            <w:top w:val="none" w:sz="0" w:space="0" w:color="auto"/>
            <w:left w:val="none" w:sz="0" w:space="0" w:color="auto"/>
            <w:bottom w:val="none" w:sz="0" w:space="0" w:color="auto"/>
            <w:right w:val="none" w:sz="0" w:space="0" w:color="auto"/>
          </w:divBdr>
        </w:div>
        <w:div w:id="459306446">
          <w:marLeft w:val="0"/>
          <w:marRight w:val="0"/>
          <w:marTop w:val="0"/>
          <w:marBottom w:val="0"/>
          <w:divBdr>
            <w:top w:val="none" w:sz="0" w:space="0" w:color="auto"/>
            <w:left w:val="none" w:sz="0" w:space="0" w:color="auto"/>
            <w:bottom w:val="none" w:sz="0" w:space="0" w:color="auto"/>
            <w:right w:val="none" w:sz="0" w:space="0" w:color="auto"/>
          </w:divBdr>
        </w:div>
        <w:div w:id="466633125">
          <w:marLeft w:val="0"/>
          <w:marRight w:val="0"/>
          <w:marTop w:val="0"/>
          <w:marBottom w:val="0"/>
          <w:divBdr>
            <w:top w:val="none" w:sz="0" w:space="0" w:color="auto"/>
            <w:left w:val="none" w:sz="0" w:space="0" w:color="auto"/>
            <w:bottom w:val="none" w:sz="0" w:space="0" w:color="auto"/>
            <w:right w:val="none" w:sz="0" w:space="0" w:color="auto"/>
          </w:divBdr>
        </w:div>
        <w:div w:id="492717958">
          <w:marLeft w:val="0"/>
          <w:marRight w:val="0"/>
          <w:marTop w:val="0"/>
          <w:marBottom w:val="0"/>
          <w:divBdr>
            <w:top w:val="none" w:sz="0" w:space="0" w:color="auto"/>
            <w:left w:val="none" w:sz="0" w:space="0" w:color="auto"/>
            <w:bottom w:val="none" w:sz="0" w:space="0" w:color="auto"/>
            <w:right w:val="none" w:sz="0" w:space="0" w:color="auto"/>
          </w:divBdr>
        </w:div>
        <w:div w:id="561134057">
          <w:marLeft w:val="0"/>
          <w:marRight w:val="0"/>
          <w:marTop w:val="0"/>
          <w:marBottom w:val="0"/>
          <w:divBdr>
            <w:top w:val="none" w:sz="0" w:space="0" w:color="auto"/>
            <w:left w:val="none" w:sz="0" w:space="0" w:color="auto"/>
            <w:bottom w:val="none" w:sz="0" w:space="0" w:color="auto"/>
            <w:right w:val="none" w:sz="0" w:space="0" w:color="auto"/>
          </w:divBdr>
        </w:div>
        <w:div w:id="573703811">
          <w:marLeft w:val="0"/>
          <w:marRight w:val="0"/>
          <w:marTop w:val="0"/>
          <w:marBottom w:val="0"/>
          <w:divBdr>
            <w:top w:val="none" w:sz="0" w:space="0" w:color="auto"/>
            <w:left w:val="none" w:sz="0" w:space="0" w:color="auto"/>
            <w:bottom w:val="none" w:sz="0" w:space="0" w:color="auto"/>
            <w:right w:val="none" w:sz="0" w:space="0" w:color="auto"/>
          </w:divBdr>
        </w:div>
        <w:div w:id="651570311">
          <w:marLeft w:val="0"/>
          <w:marRight w:val="0"/>
          <w:marTop w:val="0"/>
          <w:marBottom w:val="0"/>
          <w:divBdr>
            <w:top w:val="none" w:sz="0" w:space="0" w:color="auto"/>
            <w:left w:val="none" w:sz="0" w:space="0" w:color="auto"/>
            <w:bottom w:val="none" w:sz="0" w:space="0" w:color="auto"/>
            <w:right w:val="none" w:sz="0" w:space="0" w:color="auto"/>
          </w:divBdr>
        </w:div>
        <w:div w:id="678120253">
          <w:marLeft w:val="0"/>
          <w:marRight w:val="0"/>
          <w:marTop w:val="0"/>
          <w:marBottom w:val="0"/>
          <w:divBdr>
            <w:top w:val="none" w:sz="0" w:space="0" w:color="auto"/>
            <w:left w:val="none" w:sz="0" w:space="0" w:color="auto"/>
            <w:bottom w:val="none" w:sz="0" w:space="0" w:color="auto"/>
            <w:right w:val="none" w:sz="0" w:space="0" w:color="auto"/>
          </w:divBdr>
        </w:div>
        <w:div w:id="690689484">
          <w:marLeft w:val="0"/>
          <w:marRight w:val="0"/>
          <w:marTop w:val="0"/>
          <w:marBottom w:val="0"/>
          <w:divBdr>
            <w:top w:val="none" w:sz="0" w:space="0" w:color="auto"/>
            <w:left w:val="none" w:sz="0" w:space="0" w:color="auto"/>
            <w:bottom w:val="none" w:sz="0" w:space="0" w:color="auto"/>
            <w:right w:val="none" w:sz="0" w:space="0" w:color="auto"/>
          </w:divBdr>
        </w:div>
        <w:div w:id="706412849">
          <w:marLeft w:val="0"/>
          <w:marRight w:val="0"/>
          <w:marTop w:val="0"/>
          <w:marBottom w:val="0"/>
          <w:divBdr>
            <w:top w:val="none" w:sz="0" w:space="0" w:color="auto"/>
            <w:left w:val="none" w:sz="0" w:space="0" w:color="auto"/>
            <w:bottom w:val="none" w:sz="0" w:space="0" w:color="auto"/>
            <w:right w:val="none" w:sz="0" w:space="0" w:color="auto"/>
          </w:divBdr>
        </w:div>
        <w:div w:id="735133345">
          <w:marLeft w:val="0"/>
          <w:marRight w:val="0"/>
          <w:marTop w:val="0"/>
          <w:marBottom w:val="0"/>
          <w:divBdr>
            <w:top w:val="none" w:sz="0" w:space="0" w:color="auto"/>
            <w:left w:val="none" w:sz="0" w:space="0" w:color="auto"/>
            <w:bottom w:val="none" w:sz="0" w:space="0" w:color="auto"/>
            <w:right w:val="none" w:sz="0" w:space="0" w:color="auto"/>
          </w:divBdr>
        </w:div>
        <w:div w:id="736902791">
          <w:marLeft w:val="0"/>
          <w:marRight w:val="0"/>
          <w:marTop w:val="0"/>
          <w:marBottom w:val="0"/>
          <w:divBdr>
            <w:top w:val="none" w:sz="0" w:space="0" w:color="auto"/>
            <w:left w:val="none" w:sz="0" w:space="0" w:color="auto"/>
            <w:bottom w:val="none" w:sz="0" w:space="0" w:color="auto"/>
            <w:right w:val="none" w:sz="0" w:space="0" w:color="auto"/>
          </w:divBdr>
        </w:div>
        <w:div w:id="740370798">
          <w:marLeft w:val="0"/>
          <w:marRight w:val="0"/>
          <w:marTop w:val="0"/>
          <w:marBottom w:val="0"/>
          <w:divBdr>
            <w:top w:val="none" w:sz="0" w:space="0" w:color="auto"/>
            <w:left w:val="none" w:sz="0" w:space="0" w:color="auto"/>
            <w:bottom w:val="none" w:sz="0" w:space="0" w:color="auto"/>
            <w:right w:val="none" w:sz="0" w:space="0" w:color="auto"/>
          </w:divBdr>
        </w:div>
        <w:div w:id="805396297">
          <w:marLeft w:val="0"/>
          <w:marRight w:val="0"/>
          <w:marTop w:val="0"/>
          <w:marBottom w:val="0"/>
          <w:divBdr>
            <w:top w:val="none" w:sz="0" w:space="0" w:color="auto"/>
            <w:left w:val="none" w:sz="0" w:space="0" w:color="auto"/>
            <w:bottom w:val="none" w:sz="0" w:space="0" w:color="auto"/>
            <w:right w:val="none" w:sz="0" w:space="0" w:color="auto"/>
          </w:divBdr>
        </w:div>
        <w:div w:id="880827590">
          <w:marLeft w:val="0"/>
          <w:marRight w:val="0"/>
          <w:marTop w:val="0"/>
          <w:marBottom w:val="0"/>
          <w:divBdr>
            <w:top w:val="none" w:sz="0" w:space="0" w:color="auto"/>
            <w:left w:val="none" w:sz="0" w:space="0" w:color="auto"/>
            <w:bottom w:val="none" w:sz="0" w:space="0" w:color="auto"/>
            <w:right w:val="none" w:sz="0" w:space="0" w:color="auto"/>
          </w:divBdr>
        </w:div>
        <w:div w:id="926112795">
          <w:marLeft w:val="0"/>
          <w:marRight w:val="0"/>
          <w:marTop w:val="0"/>
          <w:marBottom w:val="0"/>
          <w:divBdr>
            <w:top w:val="none" w:sz="0" w:space="0" w:color="auto"/>
            <w:left w:val="none" w:sz="0" w:space="0" w:color="auto"/>
            <w:bottom w:val="none" w:sz="0" w:space="0" w:color="auto"/>
            <w:right w:val="none" w:sz="0" w:space="0" w:color="auto"/>
          </w:divBdr>
        </w:div>
        <w:div w:id="954481482">
          <w:marLeft w:val="0"/>
          <w:marRight w:val="0"/>
          <w:marTop w:val="0"/>
          <w:marBottom w:val="0"/>
          <w:divBdr>
            <w:top w:val="none" w:sz="0" w:space="0" w:color="auto"/>
            <w:left w:val="none" w:sz="0" w:space="0" w:color="auto"/>
            <w:bottom w:val="none" w:sz="0" w:space="0" w:color="auto"/>
            <w:right w:val="none" w:sz="0" w:space="0" w:color="auto"/>
          </w:divBdr>
        </w:div>
        <w:div w:id="966787110">
          <w:marLeft w:val="0"/>
          <w:marRight w:val="0"/>
          <w:marTop w:val="0"/>
          <w:marBottom w:val="0"/>
          <w:divBdr>
            <w:top w:val="none" w:sz="0" w:space="0" w:color="auto"/>
            <w:left w:val="none" w:sz="0" w:space="0" w:color="auto"/>
            <w:bottom w:val="none" w:sz="0" w:space="0" w:color="auto"/>
            <w:right w:val="none" w:sz="0" w:space="0" w:color="auto"/>
          </w:divBdr>
        </w:div>
        <w:div w:id="971834948">
          <w:marLeft w:val="0"/>
          <w:marRight w:val="0"/>
          <w:marTop w:val="0"/>
          <w:marBottom w:val="0"/>
          <w:divBdr>
            <w:top w:val="none" w:sz="0" w:space="0" w:color="auto"/>
            <w:left w:val="none" w:sz="0" w:space="0" w:color="auto"/>
            <w:bottom w:val="none" w:sz="0" w:space="0" w:color="auto"/>
            <w:right w:val="none" w:sz="0" w:space="0" w:color="auto"/>
          </w:divBdr>
        </w:div>
        <w:div w:id="1027684539">
          <w:marLeft w:val="0"/>
          <w:marRight w:val="0"/>
          <w:marTop w:val="0"/>
          <w:marBottom w:val="0"/>
          <w:divBdr>
            <w:top w:val="none" w:sz="0" w:space="0" w:color="auto"/>
            <w:left w:val="none" w:sz="0" w:space="0" w:color="auto"/>
            <w:bottom w:val="none" w:sz="0" w:space="0" w:color="auto"/>
            <w:right w:val="none" w:sz="0" w:space="0" w:color="auto"/>
          </w:divBdr>
        </w:div>
        <w:div w:id="1069109585">
          <w:marLeft w:val="0"/>
          <w:marRight w:val="0"/>
          <w:marTop w:val="0"/>
          <w:marBottom w:val="0"/>
          <w:divBdr>
            <w:top w:val="none" w:sz="0" w:space="0" w:color="auto"/>
            <w:left w:val="none" w:sz="0" w:space="0" w:color="auto"/>
            <w:bottom w:val="none" w:sz="0" w:space="0" w:color="auto"/>
            <w:right w:val="none" w:sz="0" w:space="0" w:color="auto"/>
          </w:divBdr>
        </w:div>
        <w:div w:id="1071925408">
          <w:marLeft w:val="0"/>
          <w:marRight w:val="0"/>
          <w:marTop w:val="0"/>
          <w:marBottom w:val="0"/>
          <w:divBdr>
            <w:top w:val="none" w:sz="0" w:space="0" w:color="auto"/>
            <w:left w:val="none" w:sz="0" w:space="0" w:color="auto"/>
            <w:bottom w:val="none" w:sz="0" w:space="0" w:color="auto"/>
            <w:right w:val="none" w:sz="0" w:space="0" w:color="auto"/>
          </w:divBdr>
        </w:div>
        <w:div w:id="1093167027">
          <w:marLeft w:val="0"/>
          <w:marRight w:val="0"/>
          <w:marTop w:val="0"/>
          <w:marBottom w:val="0"/>
          <w:divBdr>
            <w:top w:val="none" w:sz="0" w:space="0" w:color="auto"/>
            <w:left w:val="none" w:sz="0" w:space="0" w:color="auto"/>
            <w:bottom w:val="none" w:sz="0" w:space="0" w:color="auto"/>
            <w:right w:val="none" w:sz="0" w:space="0" w:color="auto"/>
          </w:divBdr>
        </w:div>
        <w:div w:id="1099251546">
          <w:marLeft w:val="0"/>
          <w:marRight w:val="0"/>
          <w:marTop w:val="0"/>
          <w:marBottom w:val="0"/>
          <w:divBdr>
            <w:top w:val="none" w:sz="0" w:space="0" w:color="auto"/>
            <w:left w:val="none" w:sz="0" w:space="0" w:color="auto"/>
            <w:bottom w:val="none" w:sz="0" w:space="0" w:color="auto"/>
            <w:right w:val="none" w:sz="0" w:space="0" w:color="auto"/>
          </w:divBdr>
        </w:div>
        <w:div w:id="1123377996">
          <w:marLeft w:val="0"/>
          <w:marRight w:val="0"/>
          <w:marTop w:val="0"/>
          <w:marBottom w:val="0"/>
          <w:divBdr>
            <w:top w:val="none" w:sz="0" w:space="0" w:color="auto"/>
            <w:left w:val="none" w:sz="0" w:space="0" w:color="auto"/>
            <w:bottom w:val="none" w:sz="0" w:space="0" w:color="auto"/>
            <w:right w:val="none" w:sz="0" w:space="0" w:color="auto"/>
          </w:divBdr>
        </w:div>
        <w:div w:id="1140925764">
          <w:marLeft w:val="0"/>
          <w:marRight w:val="0"/>
          <w:marTop w:val="0"/>
          <w:marBottom w:val="0"/>
          <w:divBdr>
            <w:top w:val="none" w:sz="0" w:space="0" w:color="auto"/>
            <w:left w:val="none" w:sz="0" w:space="0" w:color="auto"/>
            <w:bottom w:val="none" w:sz="0" w:space="0" w:color="auto"/>
            <w:right w:val="none" w:sz="0" w:space="0" w:color="auto"/>
          </w:divBdr>
        </w:div>
        <w:div w:id="1295060763">
          <w:marLeft w:val="0"/>
          <w:marRight w:val="0"/>
          <w:marTop w:val="0"/>
          <w:marBottom w:val="0"/>
          <w:divBdr>
            <w:top w:val="none" w:sz="0" w:space="0" w:color="auto"/>
            <w:left w:val="none" w:sz="0" w:space="0" w:color="auto"/>
            <w:bottom w:val="none" w:sz="0" w:space="0" w:color="auto"/>
            <w:right w:val="none" w:sz="0" w:space="0" w:color="auto"/>
          </w:divBdr>
        </w:div>
        <w:div w:id="1329551228">
          <w:marLeft w:val="0"/>
          <w:marRight w:val="0"/>
          <w:marTop w:val="0"/>
          <w:marBottom w:val="0"/>
          <w:divBdr>
            <w:top w:val="none" w:sz="0" w:space="0" w:color="auto"/>
            <w:left w:val="none" w:sz="0" w:space="0" w:color="auto"/>
            <w:bottom w:val="none" w:sz="0" w:space="0" w:color="auto"/>
            <w:right w:val="none" w:sz="0" w:space="0" w:color="auto"/>
          </w:divBdr>
        </w:div>
        <w:div w:id="1364473727">
          <w:marLeft w:val="0"/>
          <w:marRight w:val="0"/>
          <w:marTop w:val="0"/>
          <w:marBottom w:val="0"/>
          <w:divBdr>
            <w:top w:val="none" w:sz="0" w:space="0" w:color="auto"/>
            <w:left w:val="none" w:sz="0" w:space="0" w:color="auto"/>
            <w:bottom w:val="none" w:sz="0" w:space="0" w:color="auto"/>
            <w:right w:val="none" w:sz="0" w:space="0" w:color="auto"/>
          </w:divBdr>
        </w:div>
        <w:div w:id="1431968920">
          <w:marLeft w:val="0"/>
          <w:marRight w:val="0"/>
          <w:marTop w:val="0"/>
          <w:marBottom w:val="0"/>
          <w:divBdr>
            <w:top w:val="none" w:sz="0" w:space="0" w:color="auto"/>
            <w:left w:val="none" w:sz="0" w:space="0" w:color="auto"/>
            <w:bottom w:val="none" w:sz="0" w:space="0" w:color="auto"/>
            <w:right w:val="none" w:sz="0" w:space="0" w:color="auto"/>
          </w:divBdr>
        </w:div>
        <w:div w:id="1439639864">
          <w:marLeft w:val="0"/>
          <w:marRight w:val="0"/>
          <w:marTop w:val="0"/>
          <w:marBottom w:val="0"/>
          <w:divBdr>
            <w:top w:val="none" w:sz="0" w:space="0" w:color="auto"/>
            <w:left w:val="none" w:sz="0" w:space="0" w:color="auto"/>
            <w:bottom w:val="none" w:sz="0" w:space="0" w:color="auto"/>
            <w:right w:val="none" w:sz="0" w:space="0" w:color="auto"/>
          </w:divBdr>
        </w:div>
        <w:div w:id="1457487760">
          <w:marLeft w:val="0"/>
          <w:marRight w:val="0"/>
          <w:marTop w:val="0"/>
          <w:marBottom w:val="0"/>
          <w:divBdr>
            <w:top w:val="none" w:sz="0" w:space="0" w:color="auto"/>
            <w:left w:val="none" w:sz="0" w:space="0" w:color="auto"/>
            <w:bottom w:val="none" w:sz="0" w:space="0" w:color="auto"/>
            <w:right w:val="none" w:sz="0" w:space="0" w:color="auto"/>
          </w:divBdr>
        </w:div>
        <w:div w:id="1469127028">
          <w:marLeft w:val="0"/>
          <w:marRight w:val="0"/>
          <w:marTop w:val="0"/>
          <w:marBottom w:val="0"/>
          <w:divBdr>
            <w:top w:val="none" w:sz="0" w:space="0" w:color="auto"/>
            <w:left w:val="none" w:sz="0" w:space="0" w:color="auto"/>
            <w:bottom w:val="none" w:sz="0" w:space="0" w:color="auto"/>
            <w:right w:val="none" w:sz="0" w:space="0" w:color="auto"/>
          </w:divBdr>
        </w:div>
        <w:div w:id="1477263501">
          <w:marLeft w:val="0"/>
          <w:marRight w:val="0"/>
          <w:marTop w:val="0"/>
          <w:marBottom w:val="0"/>
          <w:divBdr>
            <w:top w:val="none" w:sz="0" w:space="0" w:color="auto"/>
            <w:left w:val="none" w:sz="0" w:space="0" w:color="auto"/>
            <w:bottom w:val="none" w:sz="0" w:space="0" w:color="auto"/>
            <w:right w:val="none" w:sz="0" w:space="0" w:color="auto"/>
          </w:divBdr>
        </w:div>
        <w:div w:id="1566603442">
          <w:marLeft w:val="0"/>
          <w:marRight w:val="0"/>
          <w:marTop w:val="0"/>
          <w:marBottom w:val="0"/>
          <w:divBdr>
            <w:top w:val="none" w:sz="0" w:space="0" w:color="auto"/>
            <w:left w:val="none" w:sz="0" w:space="0" w:color="auto"/>
            <w:bottom w:val="none" w:sz="0" w:space="0" w:color="auto"/>
            <w:right w:val="none" w:sz="0" w:space="0" w:color="auto"/>
          </w:divBdr>
        </w:div>
        <w:div w:id="1571307957">
          <w:marLeft w:val="0"/>
          <w:marRight w:val="0"/>
          <w:marTop w:val="0"/>
          <w:marBottom w:val="0"/>
          <w:divBdr>
            <w:top w:val="none" w:sz="0" w:space="0" w:color="auto"/>
            <w:left w:val="none" w:sz="0" w:space="0" w:color="auto"/>
            <w:bottom w:val="none" w:sz="0" w:space="0" w:color="auto"/>
            <w:right w:val="none" w:sz="0" w:space="0" w:color="auto"/>
          </w:divBdr>
        </w:div>
        <w:div w:id="1608810101">
          <w:marLeft w:val="0"/>
          <w:marRight w:val="0"/>
          <w:marTop w:val="0"/>
          <w:marBottom w:val="0"/>
          <w:divBdr>
            <w:top w:val="none" w:sz="0" w:space="0" w:color="auto"/>
            <w:left w:val="none" w:sz="0" w:space="0" w:color="auto"/>
            <w:bottom w:val="none" w:sz="0" w:space="0" w:color="auto"/>
            <w:right w:val="none" w:sz="0" w:space="0" w:color="auto"/>
          </w:divBdr>
        </w:div>
        <w:div w:id="1784808028">
          <w:marLeft w:val="0"/>
          <w:marRight w:val="0"/>
          <w:marTop w:val="0"/>
          <w:marBottom w:val="0"/>
          <w:divBdr>
            <w:top w:val="none" w:sz="0" w:space="0" w:color="auto"/>
            <w:left w:val="none" w:sz="0" w:space="0" w:color="auto"/>
            <w:bottom w:val="none" w:sz="0" w:space="0" w:color="auto"/>
            <w:right w:val="none" w:sz="0" w:space="0" w:color="auto"/>
          </w:divBdr>
        </w:div>
        <w:div w:id="1829785625">
          <w:marLeft w:val="0"/>
          <w:marRight w:val="0"/>
          <w:marTop w:val="0"/>
          <w:marBottom w:val="0"/>
          <w:divBdr>
            <w:top w:val="none" w:sz="0" w:space="0" w:color="auto"/>
            <w:left w:val="none" w:sz="0" w:space="0" w:color="auto"/>
            <w:bottom w:val="none" w:sz="0" w:space="0" w:color="auto"/>
            <w:right w:val="none" w:sz="0" w:space="0" w:color="auto"/>
          </w:divBdr>
        </w:div>
        <w:div w:id="1833830810">
          <w:marLeft w:val="0"/>
          <w:marRight w:val="0"/>
          <w:marTop w:val="0"/>
          <w:marBottom w:val="0"/>
          <w:divBdr>
            <w:top w:val="none" w:sz="0" w:space="0" w:color="auto"/>
            <w:left w:val="none" w:sz="0" w:space="0" w:color="auto"/>
            <w:bottom w:val="none" w:sz="0" w:space="0" w:color="auto"/>
            <w:right w:val="none" w:sz="0" w:space="0" w:color="auto"/>
          </w:divBdr>
        </w:div>
        <w:div w:id="1855531265">
          <w:marLeft w:val="0"/>
          <w:marRight w:val="0"/>
          <w:marTop w:val="0"/>
          <w:marBottom w:val="0"/>
          <w:divBdr>
            <w:top w:val="none" w:sz="0" w:space="0" w:color="auto"/>
            <w:left w:val="none" w:sz="0" w:space="0" w:color="auto"/>
            <w:bottom w:val="none" w:sz="0" w:space="0" w:color="auto"/>
            <w:right w:val="none" w:sz="0" w:space="0" w:color="auto"/>
          </w:divBdr>
        </w:div>
        <w:div w:id="1861893303">
          <w:marLeft w:val="0"/>
          <w:marRight w:val="0"/>
          <w:marTop w:val="0"/>
          <w:marBottom w:val="0"/>
          <w:divBdr>
            <w:top w:val="none" w:sz="0" w:space="0" w:color="auto"/>
            <w:left w:val="none" w:sz="0" w:space="0" w:color="auto"/>
            <w:bottom w:val="none" w:sz="0" w:space="0" w:color="auto"/>
            <w:right w:val="none" w:sz="0" w:space="0" w:color="auto"/>
          </w:divBdr>
        </w:div>
        <w:div w:id="1862474611">
          <w:marLeft w:val="0"/>
          <w:marRight w:val="0"/>
          <w:marTop w:val="0"/>
          <w:marBottom w:val="0"/>
          <w:divBdr>
            <w:top w:val="none" w:sz="0" w:space="0" w:color="auto"/>
            <w:left w:val="none" w:sz="0" w:space="0" w:color="auto"/>
            <w:bottom w:val="none" w:sz="0" w:space="0" w:color="auto"/>
            <w:right w:val="none" w:sz="0" w:space="0" w:color="auto"/>
          </w:divBdr>
        </w:div>
        <w:div w:id="1873378307">
          <w:marLeft w:val="0"/>
          <w:marRight w:val="0"/>
          <w:marTop w:val="0"/>
          <w:marBottom w:val="0"/>
          <w:divBdr>
            <w:top w:val="none" w:sz="0" w:space="0" w:color="auto"/>
            <w:left w:val="none" w:sz="0" w:space="0" w:color="auto"/>
            <w:bottom w:val="none" w:sz="0" w:space="0" w:color="auto"/>
            <w:right w:val="none" w:sz="0" w:space="0" w:color="auto"/>
          </w:divBdr>
        </w:div>
        <w:div w:id="1917473738">
          <w:marLeft w:val="0"/>
          <w:marRight w:val="0"/>
          <w:marTop w:val="0"/>
          <w:marBottom w:val="0"/>
          <w:divBdr>
            <w:top w:val="none" w:sz="0" w:space="0" w:color="auto"/>
            <w:left w:val="none" w:sz="0" w:space="0" w:color="auto"/>
            <w:bottom w:val="none" w:sz="0" w:space="0" w:color="auto"/>
            <w:right w:val="none" w:sz="0" w:space="0" w:color="auto"/>
          </w:divBdr>
        </w:div>
        <w:div w:id="1923373281">
          <w:marLeft w:val="0"/>
          <w:marRight w:val="0"/>
          <w:marTop w:val="0"/>
          <w:marBottom w:val="0"/>
          <w:divBdr>
            <w:top w:val="none" w:sz="0" w:space="0" w:color="auto"/>
            <w:left w:val="none" w:sz="0" w:space="0" w:color="auto"/>
            <w:bottom w:val="none" w:sz="0" w:space="0" w:color="auto"/>
            <w:right w:val="none" w:sz="0" w:space="0" w:color="auto"/>
          </w:divBdr>
        </w:div>
        <w:div w:id="1955937023">
          <w:marLeft w:val="0"/>
          <w:marRight w:val="0"/>
          <w:marTop w:val="0"/>
          <w:marBottom w:val="0"/>
          <w:divBdr>
            <w:top w:val="none" w:sz="0" w:space="0" w:color="auto"/>
            <w:left w:val="none" w:sz="0" w:space="0" w:color="auto"/>
            <w:bottom w:val="none" w:sz="0" w:space="0" w:color="auto"/>
            <w:right w:val="none" w:sz="0" w:space="0" w:color="auto"/>
          </w:divBdr>
        </w:div>
        <w:div w:id="1967080007">
          <w:marLeft w:val="0"/>
          <w:marRight w:val="0"/>
          <w:marTop w:val="0"/>
          <w:marBottom w:val="0"/>
          <w:divBdr>
            <w:top w:val="none" w:sz="0" w:space="0" w:color="auto"/>
            <w:left w:val="none" w:sz="0" w:space="0" w:color="auto"/>
            <w:bottom w:val="none" w:sz="0" w:space="0" w:color="auto"/>
            <w:right w:val="none" w:sz="0" w:space="0" w:color="auto"/>
          </w:divBdr>
        </w:div>
        <w:div w:id="1974215182">
          <w:marLeft w:val="0"/>
          <w:marRight w:val="0"/>
          <w:marTop w:val="0"/>
          <w:marBottom w:val="0"/>
          <w:divBdr>
            <w:top w:val="none" w:sz="0" w:space="0" w:color="auto"/>
            <w:left w:val="none" w:sz="0" w:space="0" w:color="auto"/>
            <w:bottom w:val="none" w:sz="0" w:space="0" w:color="auto"/>
            <w:right w:val="none" w:sz="0" w:space="0" w:color="auto"/>
          </w:divBdr>
        </w:div>
        <w:div w:id="1977837585">
          <w:marLeft w:val="0"/>
          <w:marRight w:val="0"/>
          <w:marTop w:val="0"/>
          <w:marBottom w:val="0"/>
          <w:divBdr>
            <w:top w:val="none" w:sz="0" w:space="0" w:color="auto"/>
            <w:left w:val="none" w:sz="0" w:space="0" w:color="auto"/>
            <w:bottom w:val="none" w:sz="0" w:space="0" w:color="auto"/>
            <w:right w:val="none" w:sz="0" w:space="0" w:color="auto"/>
          </w:divBdr>
        </w:div>
        <w:div w:id="2022125949">
          <w:marLeft w:val="0"/>
          <w:marRight w:val="0"/>
          <w:marTop w:val="0"/>
          <w:marBottom w:val="0"/>
          <w:divBdr>
            <w:top w:val="none" w:sz="0" w:space="0" w:color="auto"/>
            <w:left w:val="none" w:sz="0" w:space="0" w:color="auto"/>
            <w:bottom w:val="none" w:sz="0" w:space="0" w:color="auto"/>
            <w:right w:val="none" w:sz="0" w:space="0" w:color="auto"/>
          </w:divBdr>
        </w:div>
        <w:div w:id="2063601706">
          <w:marLeft w:val="0"/>
          <w:marRight w:val="0"/>
          <w:marTop w:val="0"/>
          <w:marBottom w:val="0"/>
          <w:divBdr>
            <w:top w:val="none" w:sz="0" w:space="0" w:color="auto"/>
            <w:left w:val="none" w:sz="0" w:space="0" w:color="auto"/>
            <w:bottom w:val="none" w:sz="0" w:space="0" w:color="auto"/>
            <w:right w:val="none" w:sz="0" w:space="0" w:color="auto"/>
          </w:divBdr>
        </w:div>
        <w:div w:id="2095590219">
          <w:marLeft w:val="0"/>
          <w:marRight w:val="0"/>
          <w:marTop w:val="0"/>
          <w:marBottom w:val="0"/>
          <w:divBdr>
            <w:top w:val="none" w:sz="0" w:space="0" w:color="auto"/>
            <w:left w:val="none" w:sz="0" w:space="0" w:color="auto"/>
            <w:bottom w:val="none" w:sz="0" w:space="0" w:color="auto"/>
            <w:right w:val="none" w:sz="0" w:space="0" w:color="auto"/>
          </w:divBdr>
        </w:div>
        <w:div w:id="2127383108">
          <w:marLeft w:val="0"/>
          <w:marRight w:val="0"/>
          <w:marTop w:val="0"/>
          <w:marBottom w:val="0"/>
          <w:divBdr>
            <w:top w:val="none" w:sz="0" w:space="0" w:color="auto"/>
            <w:left w:val="none" w:sz="0" w:space="0" w:color="auto"/>
            <w:bottom w:val="none" w:sz="0" w:space="0" w:color="auto"/>
            <w:right w:val="none" w:sz="0" w:space="0" w:color="auto"/>
          </w:divBdr>
        </w:div>
      </w:divsChild>
    </w:div>
    <w:div w:id="527451483">
      <w:bodyDiv w:val="1"/>
      <w:marLeft w:val="0"/>
      <w:marRight w:val="0"/>
      <w:marTop w:val="0"/>
      <w:marBottom w:val="0"/>
      <w:divBdr>
        <w:top w:val="none" w:sz="0" w:space="0" w:color="auto"/>
        <w:left w:val="none" w:sz="0" w:space="0" w:color="auto"/>
        <w:bottom w:val="none" w:sz="0" w:space="0" w:color="auto"/>
        <w:right w:val="none" w:sz="0" w:space="0" w:color="auto"/>
      </w:divBdr>
    </w:div>
    <w:div w:id="543643000">
      <w:bodyDiv w:val="1"/>
      <w:marLeft w:val="0"/>
      <w:marRight w:val="0"/>
      <w:marTop w:val="0"/>
      <w:marBottom w:val="0"/>
      <w:divBdr>
        <w:top w:val="none" w:sz="0" w:space="0" w:color="auto"/>
        <w:left w:val="none" w:sz="0" w:space="0" w:color="auto"/>
        <w:bottom w:val="none" w:sz="0" w:space="0" w:color="auto"/>
        <w:right w:val="none" w:sz="0" w:space="0" w:color="auto"/>
      </w:divBdr>
    </w:div>
    <w:div w:id="547228310">
      <w:bodyDiv w:val="1"/>
      <w:marLeft w:val="0"/>
      <w:marRight w:val="0"/>
      <w:marTop w:val="0"/>
      <w:marBottom w:val="0"/>
      <w:divBdr>
        <w:top w:val="none" w:sz="0" w:space="0" w:color="auto"/>
        <w:left w:val="none" w:sz="0" w:space="0" w:color="auto"/>
        <w:bottom w:val="none" w:sz="0" w:space="0" w:color="auto"/>
        <w:right w:val="none" w:sz="0" w:space="0" w:color="auto"/>
      </w:divBdr>
    </w:div>
    <w:div w:id="570190328">
      <w:bodyDiv w:val="1"/>
      <w:marLeft w:val="0"/>
      <w:marRight w:val="0"/>
      <w:marTop w:val="0"/>
      <w:marBottom w:val="0"/>
      <w:divBdr>
        <w:top w:val="none" w:sz="0" w:space="0" w:color="auto"/>
        <w:left w:val="none" w:sz="0" w:space="0" w:color="auto"/>
        <w:bottom w:val="none" w:sz="0" w:space="0" w:color="auto"/>
        <w:right w:val="none" w:sz="0" w:space="0" w:color="auto"/>
      </w:divBdr>
    </w:div>
    <w:div w:id="572012051">
      <w:bodyDiv w:val="1"/>
      <w:marLeft w:val="0"/>
      <w:marRight w:val="0"/>
      <w:marTop w:val="0"/>
      <w:marBottom w:val="0"/>
      <w:divBdr>
        <w:top w:val="none" w:sz="0" w:space="0" w:color="auto"/>
        <w:left w:val="none" w:sz="0" w:space="0" w:color="auto"/>
        <w:bottom w:val="none" w:sz="0" w:space="0" w:color="auto"/>
        <w:right w:val="none" w:sz="0" w:space="0" w:color="auto"/>
      </w:divBdr>
    </w:div>
    <w:div w:id="575436879">
      <w:bodyDiv w:val="1"/>
      <w:marLeft w:val="0"/>
      <w:marRight w:val="0"/>
      <w:marTop w:val="0"/>
      <w:marBottom w:val="0"/>
      <w:divBdr>
        <w:top w:val="none" w:sz="0" w:space="0" w:color="auto"/>
        <w:left w:val="none" w:sz="0" w:space="0" w:color="auto"/>
        <w:bottom w:val="none" w:sz="0" w:space="0" w:color="auto"/>
        <w:right w:val="none" w:sz="0" w:space="0" w:color="auto"/>
      </w:divBdr>
    </w:div>
    <w:div w:id="577373851">
      <w:bodyDiv w:val="1"/>
      <w:marLeft w:val="0"/>
      <w:marRight w:val="0"/>
      <w:marTop w:val="0"/>
      <w:marBottom w:val="0"/>
      <w:divBdr>
        <w:top w:val="none" w:sz="0" w:space="0" w:color="auto"/>
        <w:left w:val="none" w:sz="0" w:space="0" w:color="auto"/>
        <w:bottom w:val="none" w:sz="0" w:space="0" w:color="auto"/>
        <w:right w:val="none" w:sz="0" w:space="0" w:color="auto"/>
      </w:divBdr>
    </w:div>
    <w:div w:id="577713906">
      <w:bodyDiv w:val="1"/>
      <w:marLeft w:val="0"/>
      <w:marRight w:val="0"/>
      <w:marTop w:val="0"/>
      <w:marBottom w:val="0"/>
      <w:divBdr>
        <w:top w:val="none" w:sz="0" w:space="0" w:color="auto"/>
        <w:left w:val="none" w:sz="0" w:space="0" w:color="auto"/>
        <w:bottom w:val="none" w:sz="0" w:space="0" w:color="auto"/>
        <w:right w:val="none" w:sz="0" w:space="0" w:color="auto"/>
      </w:divBdr>
    </w:div>
    <w:div w:id="595409275">
      <w:bodyDiv w:val="1"/>
      <w:marLeft w:val="0"/>
      <w:marRight w:val="0"/>
      <w:marTop w:val="0"/>
      <w:marBottom w:val="0"/>
      <w:divBdr>
        <w:top w:val="none" w:sz="0" w:space="0" w:color="auto"/>
        <w:left w:val="none" w:sz="0" w:space="0" w:color="auto"/>
        <w:bottom w:val="none" w:sz="0" w:space="0" w:color="auto"/>
        <w:right w:val="none" w:sz="0" w:space="0" w:color="auto"/>
      </w:divBdr>
      <w:divsChild>
        <w:div w:id="40247242">
          <w:marLeft w:val="0"/>
          <w:marRight w:val="0"/>
          <w:marTop w:val="0"/>
          <w:marBottom w:val="0"/>
          <w:divBdr>
            <w:top w:val="none" w:sz="0" w:space="0" w:color="auto"/>
            <w:left w:val="none" w:sz="0" w:space="0" w:color="auto"/>
            <w:bottom w:val="none" w:sz="0" w:space="0" w:color="auto"/>
            <w:right w:val="none" w:sz="0" w:space="0" w:color="auto"/>
          </w:divBdr>
        </w:div>
        <w:div w:id="48194966">
          <w:marLeft w:val="0"/>
          <w:marRight w:val="0"/>
          <w:marTop w:val="0"/>
          <w:marBottom w:val="0"/>
          <w:divBdr>
            <w:top w:val="none" w:sz="0" w:space="0" w:color="auto"/>
            <w:left w:val="none" w:sz="0" w:space="0" w:color="auto"/>
            <w:bottom w:val="none" w:sz="0" w:space="0" w:color="auto"/>
            <w:right w:val="none" w:sz="0" w:space="0" w:color="auto"/>
          </w:divBdr>
        </w:div>
        <w:div w:id="54671115">
          <w:marLeft w:val="0"/>
          <w:marRight w:val="0"/>
          <w:marTop w:val="0"/>
          <w:marBottom w:val="0"/>
          <w:divBdr>
            <w:top w:val="none" w:sz="0" w:space="0" w:color="auto"/>
            <w:left w:val="none" w:sz="0" w:space="0" w:color="auto"/>
            <w:bottom w:val="none" w:sz="0" w:space="0" w:color="auto"/>
            <w:right w:val="none" w:sz="0" w:space="0" w:color="auto"/>
          </w:divBdr>
        </w:div>
        <w:div w:id="68120602">
          <w:marLeft w:val="0"/>
          <w:marRight w:val="0"/>
          <w:marTop w:val="0"/>
          <w:marBottom w:val="0"/>
          <w:divBdr>
            <w:top w:val="none" w:sz="0" w:space="0" w:color="auto"/>
            <w:left w:val="none" w:sz="0" w:space="0" w:color="auto"/>
            <w:bottom w:val="none" w:sz="0" w:space="0" w:color="auto"/>
            <w:right w:val="none" w:sz="0" w:space="0" w:color="auto"/>
          </w:divBdr>
        </w:div>
        <w:div w:id="120465137">
          <w:marLeft w:val="0"/>
          <w:marRight w:val="0"/>
          <w:marTop w:val="0"/>
          <w:marBottom w:val="0"/>
          <w:divBdr>
            <w:top w:val="none" w:sz="0" w:space="0" w:color="auto"/>
            <w:left w:val="none" w:sz="0" w:space="0" w:color="auto"/>
            <w:bottom w:val="none" w:sz="0" w:space="0" w:color="auto"/>
            <w:right w:val="none" w:sz="0" w:space="0" w:color="auto"/>
          </w:divBdr>
        </w:div>
        <w:div w:id="123551008">
          <w:marLeft w:val="0"/>
          <w:marRight w:val="0"/>
          <w:marTop w:val="0"/>
          <w:marBottom w:val="0"/>
          <w:divBdr>
            <w:top w:val="none" w:sz="0" w:space="0" w:color="auto"/>
            <w:left w:val="none" w:sz="0" w:space="0" w:color="auto"/>
            <w:bottom w:val="none" w:sz="0" w:space="0" w:color="auto"/>
            <w:right w:val="none" w:sz="0" w:space="0" w:color="auto"/>
          </w:divBdr>
        </w:div>
        <w:div w:id="131868137">
          <w:marLeft w:val="0"/>
          <w:marRight w:val="0"/>
          <w:marTop w:val="0"/>
          <w:marBottom w:val="0"/>
          <w:divBdr>
            <w:top w:val="none" w:sz="0" w:space="0" w:color="auto"/>
            <w:left w:val="none" w:sz="0" w:space="0" w:color="auto"/>
            <w:bottom w:val="none" w:sz="0" w:space="0" w:color="auto"/>
            <w:right w:val="none" w:sz="0" w:space="0" w:color="auto"/>
          </w:divBdr>
        </w:div>
        <w:div w:id="149446314">
          <w:marLeft w:val="0"/>
          <w:marRight w:val="0"/>
          <w:marTop w:val="0"/>
          <w:marBottom w:val="0"/>
          <w:divBdr>
            <w:top w:val="none" w:sz="0" w:space="0" w:color="auto"/>
            <w:left w:val="none" w:sz="0" w:space="0" w:color="auto"/>
            <w:bottom w:val="none" w:sz="0" w:space="0" w:color="auto"/>
            <w:right w:val="none" w:sz="0" w:space="0" w:color="auto"/>
          </w:divBdr>
        </w:div>
        <w:div w:id="150487773">
          <w:marLeft w:val="0"/>
          <w:marRight w:val="0"/>
          <w:marTop w:val="0"/>
          <w:marBottom w:val="0"/>
          <w:divBdr>
            <w:top w:val="none" w:sz="0" w:space="0" w:color="auto"/>
            <w:left w:val="none" w:sz="0" w:space="0" w:color="auto"/>
            <w:bottom w:val="none" w:sz="0" w:space="0" w:color="auto"/>
            <w:right w:val="none" w:sz="0" w:space="0" w:color="auto"/>
          </w:divBdr>
        </w:div>
        <w:div w:id="200632739">
          <w:marLeft w:val="0"/>
          <w:marRight w:val="0"/>
          <w:marTop w:val="0"/>
          <w:marBottom w:val="0"/>
          <w:divBdr>
            <w:top w:val="none" w:sz="0" w:space="0" w:color="auto"/>
            <w:left w:val="none" w:sz="0" w:space="0" w:color="auto"/>
            <w:bottom w:val="none" w:sz="0" w:space="0" w:color="auto"/>
            <w:right w:val="none" w:sz="0" w:space="0" w:color="auto"/>
          </w:divBdr>
        </w:div>
        <w:div w:id="308749871">
          <w:marLeft w:val="0"/>
          <w:marRight w:val="0"/>
          <w:marTop w:val="0"/>
          <w:marBottom w:val="0"/>
          <w:divBdr>
            <w:top w:val="none" w:sz="0" w:space="0" w:color="auto"/>
            <w:left w:val="none" w:sz="0" w:space="0" w:color="auto"/>
            <w:bottom w:val="none" w:sz="0" w:space="0" w:color="auto"/>
            <w:right w:val="none" w:sz="0" w:space="0" w:color="auto"/>
          </w:divBdr>
        </w:div>
        <w:div w:id="312606991">
          <w:marLeft w:val="0"/>
          <w:marRight w:val="0"/>
          <w:marTop w:val="0"/>
          <w:marBottom w:val="0"/>
          <w:divBdr>
            <w:top w:val="none" w:sz="0" w:space="0" w:color="auto"/>
            <w:left w:val="none" w:sz="0" w:space="0" w:color="auto"/>
            <w:bottom w:val="none" w:sz="0" w:space="0" w:color="auto"/>
            <w:right w:val="none" w:sz="0" w:space="0" w:color="auto"/>
          </w:divBdr>
        </w:div>
        <w:div w:id="315570938">
          <w:marLeft w:val="0"/>
          <w:marRight w:val="0"/>
          <w:marTop w:val="0"/>
          <w:marBottom w:val="0"/>
          <w:divBdr>
            <w:top w:val="none" w:sz="0" w:space="0" w:color="auto"/>
            <w:left w:val="none" w:sz="0" w:space="0" w:color="auto"/>
            <w:bottom w:val="none" w:sz="0" w:space="0" w:color="auto"/>
            <w:right w:val="none" w:sz="0" w:space="0" w:color="auto"/>
          </w:divBdr>
        </w:div>
        <w:div w:id="415637481">
          <w:marLeft w:val="0"/>
          <w:marRight w:val="0"/>
          <w:marTop w:val="0"/>
          <w:marBottom w:val="0"/>
          <w:divBdr>
            <w:top w:val="none" w:sz="0" w:space="0" w:color="auto"/>
            <w:left w:val="none" w:sz="0" w:space="0" w:color="auto"/>
            <w:bottom w:val="none" w:sz="0" w:space="0" w:color="auto"/>
            <w:right w:val="none" w:sz="0" w:space="0" w:color="auto"/>
          </w:divBdr>
        </w:div>
        <w:div w:id="423771550">
          <w:marLeft w:val="0"/>
          <w:marRight w:val="0"/>
          <w:marTop w:val="0"/>
          <w:marBottom w:val="0"/>
          <w:divBdr>
            <w:top w:val="none" w:sz="0" w:space="0" w:color="auto"/>
            <w:left w:val="none" w:sz="0" w:space="0" w:color="auto"/>
            <w:bottom w:val="none" w:sz="0" w:space="0" w:color="auto"/>
            <w:right w:val="none" w:sz="0" w:space="0" w:color="auto"/>
          </w:divBdr>
        </w:div>
        <w:div w:id="473453501">
          <w:marLeft w:val="0"/>
          <w:marRight w:val="0"/>
          <w:marTop w:val="0"/>
          <w:marBottom w:val="0"/>
          <w:divBdr>
            <w:top w:val="none" w:sz="0" w:space="0" w:color="auto"/>
            <w:left w:val="none" w:sz="0" w:space="0" w:color="auto"/>
            <w:bottom w:val="none" w:sz="0" w:space="0" w:color="auto"/>
            <w:right w:val="none" w:sz="0" w:space="0" w:color="auto"/>
          </w:divBdr>
        </w:div>
        <w:div w:id="475222450">
          <w:marLeft w:val="0"/>
          <w:marRight w:val="0"/>
          <w:marTop w:val="0"/>
          <w:marBottom w:val="0"/>
          <w:divBdr>
            <w:top w:val="none" w:sz="0" w:space="0" w:color="auto"/>
            <w:left w:val="none" w:sz="0" w:space="0" w:color="auto"/>
            <w:bottom w:val="none" w:sz="0" w:space="0" w:color="auto"/>
            <w:right w:val="none" w:sz="0" w:space="0" w:color="auto"/>
          </w:divBdr>
        </w:div>
        <w:div w:id="509098536">
          <w:marLeft w:val="0"/>
          <w:marRight w:val="0"/>
          <w:marTop w:val="0"/>
          <w:marBottom w:val="0"/>
          <w:divBdr>
            <w:top w:val="none" w:sz="0" w:space="0" w:color="auto"/>
            <w:left w:val="none" w:sz="0" w:space="0" w:color="auto"/>
            <w:bottom w:val="none" w:sz="0" w:space="0" w:color="auto"/>
            <w:right w:val="none" w:sz="0" w:space="0" w:color="auto"/>
          </w:divBdr>
        </w:div>
        <w:div w:id="542988601">
          <w:marLeft w:val="0"/>
          <w:marRight w:val="0"/>
          <w:marTop w:val="0"/>
          <w:marBottom w:val="0"/>
          <w:divBdr>
            <w:top w:val="none" w:sz="0" w:space="0" w:color="auto"/>
            <w:left w:val="none" w:sz="0" w:space="0" w:color="auto"/>
            <w:bottom w:val="none" w:sz="0" w:space="0" w:color="auto"/>
            <w:right w:val="none" w:sz="0" w:space="0" w:color="auto"/>
          </w:divBdr>
        </w:div>
        <w:div w:id="606698303">
          <w:marLeft w:val="0"/>
          <w:marRight w:val="0"/>
          <w:marTop w:val="0"/>
          <w:marBottom w:val="0"/>
          <w:divBdr>
            <w:top w:val="none" w:sz="0" w:space="0" w:color="auto"/>
            <w:left w:val="none" w:sz="0" w:space="0" w:color="auto"/>
            <w:bottom w:val="none" w:sz="0" w:space="0" w:color="auto"/>
            <w:right w:val="none" w:sz="0" w:space="0" w:color="auto"/>
          </w:divBdr>
        </w:div>
        <w:div w:id="646784425">
          <w:marLeft w:val="0"/>
          <w:marRight w:val="0"/>
          <w:marTop w:val="0"/>
          <w:marBottom w:val="0"/>
          <w:divBdr>
            <w:top w:val="none" w:sz="0" w:space="0" w:color="auto"/>
            <w:left w:val="none" w:sz="0" w:space="0" w:color="auto"/>
            <w:bottom w:val="none" w:sz="0" w:space="0" w:color="auto"/>
            <w:right w:val="none" w:sz="0" w:space="0" w:color="auto"/>
          </w:divBdr>
        </w:div>
        <w:div w:id="648022058">
          <w:marLeft w:val="0"/>
          <w:marRight w:val="0"/>
          <w:marTop w:val="0"/>
          <w:marBottom w:val="0"/>
          <w:divBdr>
            <w:top w:val="none" w:sz="0" w:space="0" w:color="auto"/>
            <w:left w:val="none" w:sz="0" w:space="0" w:color="auto"/>
            <w:bottom w:val="none" w:sz="0" w:space="0" w:color="auto"/>
            <w:right w:val="none" w:sz="0" w:space="0" w:color="auto"/>
          </w:divBdr>
        </w:div>
        <w:div w:id="664435194">
          <w:marLeft w:val="0"/>
          <w:marRight w:val="0"/>
          <w:marTop w:val="0"/>
          <w:marBottom w:val="0"/>
          <w:divBdr>
            <w:top w:val="none" w:sz="0" w:space="0" w:color="auto"/>
            <w:left w:val="none" w:sz="0" w:space="0" w:color="auto"/>
            <w:bottom w:val="none" w:sz="0" w:space="0" w:color="auto"/>
            <w:right w:val="none" w:sz="0" w:space="0" w:color="auto"/>
          </w:divBdr>
        </w:div>
        <w:div w:id="709692261">
          <w:marLeft w:val="0"/>
          <w:marRight w:val="0"/>
          <w:marTop w:val="0"/>
          <w:marBottom w:val="0"/>
          <w:divBdr>
            <w:top w:val="none" w:sz="0" w:space="0" w:color="auto"/>
            <w:left w:val="none" w:sz="0" w:space="0" w:color="auto"/>
            <w:bottom w:val="none" w:sz="0" w:space="0" w:color="auto"/>
            <w:right w:val="none" w:sz="0" w:space="0" w:color="auto"/>
          </w:divBdr>
        </w:div>
        <w:div w:id="798256059">
          <w:marLeft w:val="0"/>
          <w:marRight w:val="0"/>
          <w:marTop w:val="0"/>
          <w:marBottom w:val="0"/>
          <w:divBdr>
            <w:top w:val="none" w:sz="0" w:space="0" w:color="auto"/>
            <w:left w:val="none" w:sz="0" w:space="0" w:color="auto"/>
            <w:bottom w:val="none" w:sz="0" w:space="0" w:color="auto"/>
            <w:right w:val="none" w:sz="0" w:space="0" w:color="auto"/>
          </w:divBdr>
        </w:div>
        <w:div w:id="899511126">
          <w:marLeft w:val="0"/>
          <w:marRight w:val="0"/>
          <w:marTop w:val="0"/>
          <w:marBottom w:val="0"/>
          <w:divBdr>
            <w:top w:val="none" w:sz="0" w:space="0" w:color="auto"/>
            <w:left w:val="none" w:sz="0" w:space="0" w:color="auto"/>
            <w:bottom w:val="none" w:sz="0" w:space="0" w:color="auto"/>
            <w:right w:val="none" w:sz="0" w:space="0" w:color="auto"/>
          </w:divBdr>
        </w:div>
        <w:div w:id="935097869">
          <w:marLeft w:val="0"/>
          <w:marRight w:val="0"/>
          <w:marTop w:val="0"/>
          <w:marBottom w:val="0"/>
          <w:divBdr>
            <w:top w:val="none" w:sz="0" w:space="0" w:color="auto"/>
            <w:left w:val="none" w:sz="0" w:space="0" w:color="auto"/>
            <w:bottom w:val="none" w:sz="0" w:space="0" w:color="auto"/>
            <w:right w:val="none" w:sz="0" w:space="0" w:color="auto"/>
          </w:divBdr>
        </w:div>
        <w:div w:id="1006130499">
          <w:marLeft w:val="0"/>
          <w:marRight w:val="0"/>
          <w:marTop w:val="0"/>
          <w:marBottom w:val="0"/>
          <w:divBdr>
            <w:top w:val="none" w:sz="0" w:space="0" w:color="auto"/>
            <w:left w:val="none" w:sz="0" w:space="0" w:color="auto"/>
            <w:bottom w:val="none" w:sz="0" w:space="0" w:color="auto"/>
            <w:right w:val="none" w:sz="0" w:space="0" w:color="auto"/>
          </w:divBdr>
        </w:div>
        <w:div w:id="1021006935">
          <w:marLeft w:val="0"/>
          <w:marRight w:val="0"/>
          <w:marTop w:val="0"/>
          <w:marBottom w:val="0"/>
          <w:divBdr>
            <w:top w:val="none" w:sz="0" w:space="0" w:color="auto"/>
            <w:left w:val="none" w:sz="0" w:space="0" w:color="auto"/>
            <w:bottom w:val="none" w:sz="0" w:space="0" w:color="auto"/>
            <w:right w:val="none" w:sz="0" w:space="0" w:color="auto"/>
          </w:divBdr>
        </w:div>
        <w:div w:id="1023552986">
          <w:marLeft w:val="0"/>
          <w:marRight w:val="0"/>
          <w:marTop w:val="0"/>
          <w:marBottom w:val="0"/>
          <w:divBdr>
            <w:top w:val="none" w:sz="0" w:space="0" w:color="auto"/>
            <w:left w:val="none" w:sz="0" w:space="0" w:color="auto"/>
            <w:bottom w:val="none" w:sz="0" w:space="0" w:color="auto"/>
            <w:right w:val="none" w:sz="0" w:space="0" w:color="auto"/>
          </w:divBdr>
        </w:div>
        <w:div w:id="1034110797">
          <w:marLeft w:val="0"/>
          <w:marRight w:val="0"/>
          <w:marTop w:val="0"/>
          <w:marBottom w:val="0"/>
          <w:divBdr>
            <w:top w:val="none" w:sz="0" w:space="0" w:color="auto"/>
            <w:left w:val="none" w:sz="0" w:space="0" w:color="auto"/>
            <w:bottom w:val="none" w:sz="0" w:space="0" w:color="auto"/>
            <w:right w:val="none" w:sz="0" w:space="0" w:color="auto"/>
          </w:divBdr>
        </w:div>
        <w:div w:id="1044065238">
          <w:marLeft w:val="0"/>
          <w:marRight w:val="0"/>
          <w:marTop w:val="0"/>
          <w:marBottom w:val="0"/>
          <w:divBdr>
            <w:top w:val="none" w:sz="0" w:space="0" w:color="auto"/>
            <w:left w:val="none" w:sz="0" w:space="0" w:color="auto"/>
            <w:bottom w:val="none" w:sz="0" w:space="0" w:color="auto"/>
            <w:right w:val="none" w:sz="0" w:space="0" w:color="auto"/>
          </w:divBdr>
        </w:div>
        <w:div w:id="1104687222">
          <w:marLeft w:val="0"/>
          <w:marRight w:val="0"/>
          <w:marTop w:val="0"/>
          <w:marBottom w:val="0"/>
          <w:divBdr>
            <w:top w:val="none" w:sz="0" w:space="0" w:color="auto"/>
            <w:left w:val="none" w:sz="0" w:space="0" w:color="auto"/>
            <w:bottom w:val="none" w:sz="0" w:space="0" w:color="auto"/>
            <w:right w:val="none" w:sz="0" w:space="0" w:color="auto"/>
          </w:divBdr>
        </w:div>
        <w:div w:id="1135443546">
          <w:marLeft w:val="0"/>
          <w:marRight w:val="0"/>
          <w:marTop w:val="0"/>
          <w:marBottom w:val="0"/>
          <w:divBdr>
            <w:top w:val="none" w:sz="0" w:space="0" w:color="auto"/>
            <w:left w:val="none" w:sz="0" w:space="0" w:color="auto"/>
            <w:bottom w:val="none" w:sz="0" w:space="0" w:color="auto"/>
            <w:right w:val="none" w:sz="0" w:space="0" w:color="auto"/>
          </w:divBdr>
        </w:div>
        <w:div w:id="1157770927">
          <w:marLeft w:val="0"/>
          <w:marRight w:val="0"/>
          <w:marTop w:val="0"/>
          <w:marBottom w:val="0"/>
          <w:divBdr>
            <w:top w:val="none" w:sz="0" w:space="0" w:color="auto"/>
            <w:left w:val="none" w:sz="0" w:space="0" w:color="auto"/>
            <w:bottom w:val="none" w:sz="0" w:space="0" w:color="auto"/>
            <w:right w:val="none" w:sz="0" w:space="0" w:color="auto"/>
          </w:divBdr>
        </w:div>
        <w:div w:id="1166749871">
          <w:marLeft w:val="0"/>
          <w:marRight w:val="0"/>
          <w:marTop w:val="0"/>
          <w:marBottom w:val="0"/>
          <w:divBdr>
            <w:top w:val="none" w:sz="0" w:space="0" w:color="auto"/>
            <w:left w:val="none" w:sz="0" w:space="0" w:color="auto"/>
            <w:bottom w:val="none" w:sz="0" w:space="0" w:color="auto"/>
            <w:right w:val="none" w:sz="0" w:space="0" w:color="auto"/>
          </w:divBdr>
        </w:div>
        <w:div w:id="1171024857">
          <w:marLeft w:val="0"/>
          <w:marRight w:val="0"/>
          <w:marTop w:val="0"/>
          <w:marBottom w:val="0"/>
          <w:divBdr>
            <w:top w:val="none" w:sz="0" w:space="0" w:color="auto"/>
            <w:left w:val="none" w:sz="0" w:space="0" w:color="auto"/>
            <w:bottom w:val="none" w:sz="0" w:space="0" w:color="auto"/>
            <w:right w:val="none" w:sz="0" w:space="0" w:color="auto"/>
          </w:divBdr>
        </w:div>
        <w:div w:id="1178274096">
          <w:marLeft w:val="0"/>
          <w:marRight w:val="0"/>
          <w:marTop w:val="0"/>
          <w:marBottom w:val="0"/>
          <w:divBdr>
            <w:top w:val="none" w:sz="0" w:space="0" w:color="auto"/>
            <w:left w:val="none" w:sz="0" w:space="0" w:color="auto"/>
            <w:bottom w:val="none" w:sz="0" w:space="0" w:color="auto"/>
            <w:right w:val="none" w:sz="0" w:space="0" w:color="auto"/>
          </w:divBdr>
        </w:div>
        <w:div w:id="1192113284">
          <w:marLeft w:val="0"/>
          <w:marRight w:val="0"/>
          <w:marTop w:val="0"/>
          <w:marBottom w:val="0"/>
          <w:divBdr>
            <w:top w:val="none" w:sz="0" w:space="0" w:color="auto"/>
            <w:left w:val="none" w:sz="0" w:space="0" w:color="auto"/>
            <w:bottom w:val="none" w:sz="0" w:space="0" w:color="auto"/>
            <w:right w:val="none" w:sz="0" w:space="0" w:color="auto"/>
          </w:divBdr>
        </w:div>
        <w:div w:id="1226602043">
          <w:marLeft w:val="0"/>
          <w:marRight w:val="0"/>
          <w:marTop w:val="0"/>
          <w:marBottom w:val="0"/>
          <w:divBdr>
            <w:top w:val="none" w:sz="0" w:space="0" w:color="auto"/>
            <w:left w:val="none" w:sz="0" w:space="0" w:color="auto"/>
            <w:bottom w:val="none" w:sz="0" w:space="0" w:color="auto"/>
            <w:right w:val="none" w:sz="0" w:space="0" w:color="auto"/>
          </w:divBdr>
        </w:div>
        <w:div w:id="1236890033">
          <w:marLeft w:val="0"/>
          <w:marRight w:val="0"/>
          <w:marTop w:val="0"/>
          <w:marBottom w:val="0"/>
          <w:divBdr>
            <w:top w:val="none" w:sz="0" w:space="0" w:color="auto"/>
            <w:left w:val="none" w:sz="0" w:space="0" w:color="auto"/>
            <w:bottom w:val="none" w:sz="0" w:space="0" w:color="auto"/>
            <w:right w:val="none" w:sz="0" w:space="0" w:color="auto"/>
          </w:divBdr>
        </w:div>
        <w:div w:id="1243175477">
          <w:marLeft w:val="0"/>
          <w:marRight w:val="0"/>
          <w:marTop w:val="0"/>
          <w:marBottom w:val="0"/>
          <w:divBdr>
            <w:top w:val="none" w:sz="0" w:space="0" w:color="auto"/>
            <w:left w:val="none" w:sz="0" w:space="0" w:color="auto"/>
            <w:bottom w:val="none" w:sz="0" w:space="0" w:color="auto"/>
            <w:right w:val="none" w:sz="0" w:space="0" w:color="auto"/>
          </w:divBdr>
        </w:div>
        <w:div w:id="1243904849">
          <w:marLeft w:val="0"/>
          <w:marRight w:val="0"/>
          <w:marTop w:val="0"/>
          <w:marBottom w:val="0"/>
          <w:divBdr>
            <w:top w:val="none" w:sz="0" w:space="0" w:color="auto"/>
            <w:left w:val="none" w:sz="0" w:space="0" w:color="auto"/>
            <w:bottom w:val="none" w:sz="0" w:space="0" w:color="auto"/>
            <w:right w:val="none" w:sz="0" w:space="0" w:color="auto"/>
          </w:divBdr>
        </w:div>
        <w:div w:id="1258292876">
          <w:marLeft w:val="0"/>
          <w:marRight w:val="0"/>
          <w:marTop w:val="0"/>
          <w:marBottom w:val="0"/>
          <w:divBdr>
            <w:top w:val="none" w:sz="0" w:space="0" w:color="auto"/>
            <w:left w:val="none" w:sz="0" w:space="0" w:color="auto"/>
            <w:bottom w:val="none" w:sz="0" w:space="0" w:color="auto"/>
            <w:right w:val="none" w:sz="0" w:space="0" w:color="auto"/>
          </w:divBdr>
        </w:div>
        <w:div w:id="1324773179">
          <w:marLeft w:val="0"/>
          <w:marRight w:val="0"/>
          <w:marTop w:val="0"/>
          <w:marBottom w:val="0"/>
          <w:divBdr>
            <w:top w:val="none" w:sz="0" w:space="0" w:color="auto"/>
            <w:left w:val="none" w:sz="0" w:space="0" w:color="auto"/>
            <w:bottom w:val="none" w:sz="0" w:space="0" w:color="auto"/>
            <w:right w:val="none" w:sz="0" w:space="0" w:color="auto"/>
          </w:divBdr>
        </w:div>
        <w:div w:id="1466703006">
          <w:marLeft w:val="0"/>
          <w:marRight w:val="0"/>
          <w:marTop w:val="0"/>
          <w:marBottom w:val="0"/>
          <w:divBdr>
            <w:top w:val="none" w:sz="0" w:space="0" w:color="auto"/>
            <w:left w:val="none" w:sz="0" w:space="0" w:color="auto"/>
            <w:bottom w:val="none" w:sz="0" w:space="0" w:color="auto"/>
            <w:right w:val="none" w:sz="0" w:space="0" w:color="auto"/>
          </w:divBdr>
        </w:div>
        <w:div w:id="1511289032">
          <w:marLeft w:val="0"/>
          <w:marRight w:val="0"/>
          <w:marTop w:val="0"/>
          <w:marBottom w:val="0"/>
          <w:divBdr>
            <w:top w:val="none" w:sz="0" w:space="0" w:color="auto"/>
            <w:left w:val="none" w:sz="0" w:space="0" w:color="auto"/>
            <w:bottom w:val="none" w:sz="0" w:space="0" w:color="auto"/>
            <w:right w:val="none" w:sz="0" w:space="0" w:color="auto"/>
          </w:divBdr>
        </w:div>
        <w:div w:id="1514800784">
          <w:marLeft w:val="0"/>
          <w:marRight w:val="0"/>
          <w:marTop w:val="0"/>
          <w:marBottom w:val="0"/>
          <w:divBdr>
            <w:top w:val="none" w:sz="0" w:space="0" w:color="auto"/>
            <w:left w:val="none" w:sz="0" w:space="0" w:color="auto"/>
            <w:bottom w:val="none" w:sz="0" w:space="0" w:color="auto"/>
            <w:right w:val="none" w:sz="0" w:space="0" w:color="auto"/>
          </w:divBdr>
        </w:div>
        <w:div w:id="1524243516">
          <w:marLeft w:val="0"/>
          <w:marRight w:val="0"/>
          <w:marTop w:val="0"/>
          <w:marBottom w:val="0"/>
          <w:divBdr>
            <w:top w:val="none" w:sz="0" w:space="0" w:color="auto"/>
            <w:left w:val="none" w:sz="0" w:space="0" w:color="auto"/>
            <w:bottom w:val="none" w:sz="0" w:space="0" w:color="auto"/>
            <w:right w:val="none" w:sz="0" w:space="0" w:color="auto"/>
          </w:divBdr>
        </w:div>
        <w:div w:id="1603295654">
          <w:marLeft w:val="0"/>
          <w:marRight w:val="0"/>
          <w:marTop w:val="0"/>
          <w:marBottom w:val="0"/>
          <w:divBdr>
            <w:top w:val="none" w:sz="0" w:space="0" w:color="auto"/>
            <w:left w:val="none" w:sz="0" w:space="0" w:color="auto"/>
            <w:bottom w:val="none" w:sz="0" w:space="0" w:color="auto"/>
            <w:right w:val="none" w:sz="0" w:space="0" w:color="auto"/>
          </w:divBdr>
        </w:div>
        <w:div w:id="1614748768">
          <w:marLeft w:val="0"/>
          <w:marRight w:val="0"/>
          <w:marTop w:val="0"/>
          <w:marBottom w:val="0"/>
          <w:divBdr>
            <w:top w:val="none" w:sz="0" w:space="0" w:color="auto"/>
            <w:left w:val="none" w:sz="0" w:space="0" w:color="auto"/>
            <w:bottom w:val="none" w:sz="0" w:space="0" w:color="auto"/>
            <w:right w:val="none" w:sz="0" w:space="0" w:color="auto"/>
          </w:divBdr>
        </w:div>
        <w:div w:id="1660035553">
          <w:marLeft w:val="0"/>
          <w:marRight w:val="0"/>
          <w:marTop w:val="0"/>
          <w:marBottom w:val="0"/>
          <w:divBdr>
            <w:top w:val="none" w:sz="0" w:space="0" w:color="auto"/>
            <w:left w:val="none" w:sz="0" w:space="0" w:color="auto"/>
            <w:bottom w:val="none" w:sz="0" w:space="0" w:color="auto"/>
            <w:right w:val="none" w:sz="0" w:space="0" w:color="auto"/>
          </w:divBdr>
        </w:div>
        <w:div w:id="1712338591">
          <w:marLeft w:val="0"/>
          <w:marRight w:val="0"/>
          <w:marTop w:val="0"/>
          <w:marBottom w:val="0"/>
          <w:divBdr>
            <w:top w:val="none" w:sz="0" w:space="0" w:color="auto"/>
            <w:left w:val="none" w:sz="0" w:space="0" w:color="auto"/>
            <w:bottom w:val="none" w:sz="0" w:space="0" w:color="auto"/>
            <w:right w:val="none" w:sz="0" w:space="0" w:color="auto"/>
          </w:divBdr>
        </w:div>
        <w:div w:id="1749375709">
          <w:marLeft w:val="0"/>
          <w:marRight w:val="0"/>
          <w:marTop w:val="0"/>
          <w:marBottom w:val="0"/>
          <w:divBdr>
            <w:top w:val="none" w:sz="0" w:space="0" w:color="auto"/>
            <w:left w:val="none" w:sz="0" w:space="0" w:color="auto"/>
            <w:bottom w:val="none" w:sz="0" w:space="0" w:color="auto"/>
            <w:right w:val="none" w:sz="0" w:space="0" w:color="auto"/>
          </w:divBdr>
        </w:div>
        <w:div w:id="1842425589">
          <w:marLeft w:val="0"/>
          <w:marRight w:val="0"/>
          <w:marTop w:val="0"/>
          <w:marBottom w:val="0"/>
          <w:divBdr>
            <w:top w:val="none" w:sz="0" w:space="0" w:color="auto"/>
            <w:left w:val="none" w:sz="0" w:space="0" w:color="auto"/>
            <w:bottom w:val="none" w:sz="0" w:space="0" w:color="auto"/>
            <w:right w:val="none" w:sz="0" w:space="0" w:color="auto"/>
          </w:divBdr>
        </w:div>
        <w:div w:id="1859734994">
          <w:marLeft w:val="0"/>
          <w:marRight w:val="0"/>
          <w:marTop w:val="0"/>
          <w:marBottom w:val="0"/>
          <w:divBdr>
            <w:top w:val="none" w:sz="0" w:space="0" w:color="auto"/>
            <w:left w:val="none" w:sz="0" w:space="0" w:color="auto"/>
            <w:bottom w:val="none" w:sz="0" w:space="0" w:color="auto"/>
            <w:right w:val="none" w:sz="0" w:space="0" w:color="auto"/>
          </w:divBdr>
        </w:div>
        <w:div w:id="1993173464">
          <w:marLeft w:val="0"/>
          <w:marRight w:val="0"/>
          <w:marTop w:val="0"/>
          <w:marBottom w:val="0"/>
          <w:divBdr>
            <w:top w:val="none" w:sz="0" w:space="0" w:color="auto"/>
            <w:left w:val="none" w:sz="0" w:space="0" w:color="auto"/>
            <w:bottom w:val="none" w:sz="0" w:space="0" w:color="auto"/>
            <w:right w:val="none" w:sz="0" w:space="0" w:color="auto"/>
          </w:divBdr>
        </w:div>
        <w:div w:id="2016878322">
          <w:marLeft w:val="0"/>
          <w:marRight w:val="0"/>
          <w:marTop w:val="0"/>
          <w:marBottom w:val="0"/>
          <w:divBdr>
            <w:top w:val="none" w:sz="0" w:space="0" w:color="auto"/>
            <w:left w:val="none" w:sz="0" w:space="0" w:color="auto"/>
            <w:bottom w:val="none" w:sz="0" w:space="0" w:color="auto"/>
            <w:right w:val="none" w:sz="0" w:space="0" w:color="auto"/>
          </w:divBdr>
        </w:div>
        <w:div w:id="2028286869">
          <w:marLeft w:val="0"/>
          <w:marRight w:val="0"/>
          <w:marTop w:val="0"/>
          <w:marBottom w:val="0"/>
          <w:divBdr>
            <w:top w:val="none" w:sz="0" w:space="0" w:color="auto"/>
            <w:left w:val="none" w:sz="0" w:space="0" w:color="auto"/>
            <w:bottom w:val="none" w:sz="0" w:space="0" w:color="auto"/>
            <w:right w:val="none" w:sz="0" w:space="0" w:color="auto"/>
          </w:divBdr>
        </w:div>
        <w:div w:id="2042826398">
          <w:marLeft w:val="0"/>
          <w:marRight w:val="0"/>
          <w:marTop w:val="0"/>
          <w:marBottom w:val="0"/>
          <w:divBdr>
            <w:top w:val="none" w:sz="0" w:space="0" w:color="auto"/>
            <w:left w:val="none" w:sz="0" w:space="0" w:color="auto"/>
            <w:bottom w:val="none" w:sz="0" w:space="0" w:color="auto"/>
            <w:right w:val="none" w:sz="0" w:space="0" w:color="auto"/>
          </w:divBdr>
        </w:div>
        <w:div w:id="2052222681">
          <w:marLeft w:val="0"/>
          <w:marRight w:val="0"/>
          <w:marTop w:val="0"/>
          <w:marBottom w:val="0"/>
          <w:divBdr>
            <w:top w:val="none" w:sz="0" w:space="0" w:color="auto"/>
            <w:left w:val="none" w:sz="0" w:space="0" w:color="auto"/>
            <w:bottom w:val="none" w:sz="0" w:space="0" w:color="auto"/>
            <w:right w:val="none" w:sz="0" w:space="0" w:color="auto"/>
          </w:divBdr>
        </w:div>
        <w:div w:id="2088501655">
          <w:marLeft w:val="0"/>
          <w:marRight w:val="0"/>
          <w:marTop w:val="0"/>
          <w:marBottom w:val="0"/>
          <w:divBdr>
            <w:top w:val="none" w:sz="0" w:space="0" w:color="auto"/>
            <w:left w:val="none" w:sz="0" w:space="0" w:color="auto"/>
            <w:bottom w:val="none" w:sz="0" w:space="0" w:color="auto"/>
            <w:right w:val="none" w:sz="0" w:space="0" w:color="auto"/>
          </w:divBdr>
        </w:div>
      </w:divsChild>
    </w:div>
    <w:div w:id="599483131">
      <w:bodyDiv w:val="1"/>
      <w:marLeft w:val="0"/>
      <w:marRight w:val="0"/>
      <w:marTop w:val="0"/>
      <w:marBottom w:val="0"/>
      <w:divBdr>
        <w:top w:val="none" w:sz="0" w:space="0" w:color="auto"/>
        <w:left w:val="none" w:sz="0" w:space="0" w:color="auto"/>
        <w:bottom w:val="none" w:sz="0" w:space="0" w:color="auto"/>
        <w:right w:val="none" w:sz="0" w:space="0" w:color="auto"/>
      </w:divBdr>
    </w:div>
    <w:div w:id="605818929">
      <w:bodyDiv w:val="1"/>
      <w:marLeft w:val="0"/>
      <w:marRight w:val="0"/>
      <w:marTop w:val="0"/>
      <w:marBottom w:val="0"/>
      <w:divBdr>
        <w:top w:val="none" w:sz="0" w:space="0" w:color="auto"/>
        <w:left w:val="none" w:sz="0" w:space="0" w:color="auto"/>
        <w:bottom w:val="none" w:sz="0" w:space="0" w:color="auto"/>
        <w:right w:val="none" w:sz="0" w:space="0" w:color="auto"/>
      </w:divBdr>
      <w:divsChild>
        <w:div w:id="87775474">
          <w:marLeft w:val="0"/>
          <w:marRight w:val="0"/>
          <w:marTop w:val="0"/>
          <w:marBottom w:val="0"/>
          <w:divBdr>
            <w:top w:val="none" w:sz="0" w:space="0" w:color="auto"/>
            <w:left w:val="none" w:sz="0" w:space="0" w:color="auto"/>
            <w:bottom w:val="none" w:sz="0" w:space="0" w:color="auto"/>
            <w:right w:val="none" w:sz="0" w:space="0" w:color="auto"/>
          </w:divBdr>
        </w:div>
        <w:div w:id="88157483">
          <w:marLeft w:val="0"/>
          <w:marRight w:val="0"/>
          <w:marTop w:val="0"/>
          <w:marBottom w:val="0"/>
          <w:divBdr>
            <w:top w:val="none" w:sz="0" w:space="0" w:color="auto"/>
            <w:left w:val="none" w:sz="0" w:space="0" w:color="auto"/>
            <w:bottom w:val="none" w:sz="0" w:space="0" w:color="auto"/>
            <w:right w:val="none" w:sz="0" w:space="0" w:color="auto"/>
          </w:divBdr>
        </w:div>
        <w:div w:id="110366536">
          <w:marLeft w:val="0"/>
          <w:marRight w:val="0"/>
          <w:marTop w:val="0"/>
          <w:marBottom w:val="0"/>
          <w:divBdr>
            <w:top w:val="none" w:sz="0" w:space="0" w:color="auto"/>
            <w:left w:val="none" w:sz="0" w:space="0" w:color="auto"/>
            <w:bottom w:val="none" w:sz="0" w:space="0" w:color="auto"/>
            <w:right w:val="none" w:sz="0" w:space="0" w:color="auto"/>
          </w:divBdr>
        </w:div>
        <w:div w:id="172960465">
          <w:marLeft w:val="0"/>
          <w:marRight w:val="0"/>
          <w:marTop w:val="0"/>
          <w:marBottom w:val="0"/>
          <w:divBdr>
            <w:top w:val="none" w:sz="0" w:space="0" w:color="auto"/>
            <w:left w:val="none" w:sz="0" w:space="0" w:color="auto"/>
            <w:bottom w:val="none" w:sz="0" w:space="0" w:color="auto"/>
            <w:right w:val="none" w:sz="0" w:space="0" w:color="auto"/>
          </w:divBdr>
        </w:div>
        <w:div w:id="283460550">
          <w:marLeft w:val="0"/>
          <w:marRight w:val="0"/>
          <w:marTop w:val="0"/>
          <w:marBottom w:val="0"/>
          <w:divBdr>
            <w:top w:val="none" w:sz="0" w:space="0" w:color="auto"/>
            <w:left w:val="none" w:sz="0" w:space="0" w:color="auto"/>
            <w:bottom w:val="none" w:sz="0" w:space="0" w:color="auto"/>
            <w:right w:val="none" w:sz="0" w:space="0" w:color="auto"/>
          </w:divBdr>
        </w:div>
        <w:div w:id="395712433">
          <w:marLeft w:val="0"/>
          <w:marRight w:val="0"/>
          <w:marTop w:val="0"/>
          <w:marBottom w:val="0"/>
          <w:divBdr>
            <w:top w:val="none" w:sz="0" w:space="0" w:color="auto"/>
            <w:left w:val="none" w:sz="0" w:space="0" w:color="auto"/>
            <w:bottom w:val="none" w:sz="0" w:space="0" w:color="auto"/>
            <w:right w:val="none" w:sz="0" w:space="0" w:color="auto"/>
          </w:divBdr>
        </w:div>
        <w:div w:id="518784063">
          <w:marLeft w:val="0"/>
          <w:marRight w:val="0"/>
          <w:marTop w:val="0"/>
          <w:marBottom w:val="0"/>
          <w:divBdr>
            <w:top w:val="none" w:sz="0" w:space="0" w:color="auto"/>
            <w:left w:val="none" w:sz="0" w:space="0" w:color="auto"/>
            <w:bottom w:val="none" w:sz="0" w:space="0" w:color="auto"/>
            <w:right w:val="none" w:sz="0" w:space="0" w:color="auto"/>
          </w:divBdr>
        </w:div>
        <w:div w:id="572083799">
          <w:marLeft w:val="0"/>
          <w:marRight w:val="0"/>
          <w:marTop w:val="0"/>
          <w:marBottom w:val="0"/>
          <w:divBdr>
            <w:top w:val="none" w:sz="0" w:space="0" w:color="auto"/>
            <w:left w:val="none" w:sz="0" w:space="0" w:color="auto"/>
            <w:bottom w:val="none" w:sz="0" w:space="0" w:color="auto"/>
            <w:right w:val="none" w:sz="0" w:space="0" w:color="auto"/>
          </w:divBdr>
        </w:div>
        <w:div w:id="627514940">
          <w:marLeft w:val="0"/>
          <w:marRight w:val="0"/>
          <w:marTop w:val="0"/>
          <w:marBottom w:val="0"/>
          <w:divBdr>
            <w:top w:val="none" w:sz="0" w:space="0" w:color="auto"/>
            <w:left w:val="none" w:sz="0" w:space="0" w:color="auto"/>
            <w:bottom w:val="none" w:sz="0" w:space="0" w:color="auto"/>
            <w:right w:val="none" w:sz="0" w:space="0" w:color="auto"/>
          </w:divBdr>
        </w:div>
        <w:div w:id="630284693">
          <w:marLeft w:val="0"/>
          <w:marRight w:val="0"/>
          <w:marTop w:val="0"/>
          <w:marBottom w:val="0"/>
          <w:divBdr>
            <w:top w:val="none" w:sz="0" w:space="0" w:color="auto"/>
            <w:left w:val="none" w:sz="0" w:space="0" w:color="auto"/>
            <w:bottom w:val="none" w:sz="0" w:space="0" w:color="auto"/>
            <w:right w:val="none" w:sz="0" w:space="0" w:color="auto"/>
          </w:divBdr>
        </w:div>
        <w:div w:id="674647540">
          <w:marLeft w:val="0"/>
          <w:marRight w:val="0"/>
          <w:marTop w:val="0"/>
          <w:marBottom w:val="0"/>
          <w:divBdr>
            <w:top w:val="none" w:sz="0" w:space="0" w:color="auto"/>
            <w:left w:val="none" w:sz="0" w:space="0" w:color="auto"/>
            <w:bottom w:val="none" w:sz="0" w:space="0" w:color="auto"/>
            <w:right w:val="none" w:sz="0" w:space="0" w:color="auto"/>
          </w:divBdr>
        </w:div>
        <w:div w:id="762527763">
          <w:marLeft w:val="0"/>
          <w:marRight w:val="0"/>
          <w:marTop w:val="0"/>
          <w:marBottom w:val="0"/>
          <w:divBdr>
            <w:top w:val="none" w:sz="0" w:space="0" w:color="auto"/>
            <w:left w:val="none" w:sz="0" w:space="0" w:color="auto"/>
            <w:bottom w:val="none" w:sz="0" w:space="0" w:color="auto"/>
            <w:right w:val="none" w:sz="0" w:space="0" w:color="auto"/>
          </w:divBdr>
        </w:div>
        <w:div w:id="819469422">
          <w:marLeft w:val="0"/>
          <w:marRight w:val="0"/>
          <w:marTop w:val="0"/>
          <w:marBottom w:val="0"/>
          <w:divBdr>
            <w:top w:val="none" w:sz="0" w:space="0" w:color="auto"/>
            <w:left w:val="none" w:sz="0" w:space="0" w:color="auto"/>
            <w:bottom w:val="none" w:sz="0" w:space="0" w:color="auto"/>
            <w:right w:val="none" w:sz="0" w:space="0" w:color="auto"/>
          </w:divBdr>
        </w:div>
        <w:div w:id="857811828">
          <w:marLeft w:val="0"/>
          <w:marRight w:val="0"/>
          <w:marTop w:val="0"/>
          <w:marBottom w:val="0"/>
          <w:divBdr>
            <w:top w:val="none" w:sz="0" w:space="0" w:color="auto"/>
            <w:left w:val="none" w:sz="0" w:space="0" w:color="auto"/>
            <w:bottom w:val="none" w:sz="0" w:space="0" w:color="auto"/>
            <w:right w:val="none" w:sz="0" w:space="0" w:color="auto"/>
          </w:divBdr>
        </w:div>
        <w:div w:id="904880835">
          <w:marLeft w:val="0"/>
          <w:marRight w:val="0"/>
          <w:marTop w:val="0"/>
          <w:marBottom w:val="0"/>
          <w:divBdr>
            <w:top w:val="none" w:sz="0" w:space="0" w:color="auto"/>
            <w:left w:val="none" w:sz="0" w:space="0" w:color="auto"/>
            <w:bottom w:val="none" w:sz="0" w:space="0" w:color="auto"/>
            <w:right w:val="none" w:sz="0" w:space="0" w:color="auto"/>
          </w:divBdr>
        </w:div>
        <w:div w:id="912276236">
          <w:marLeft w:val="0"/>
          <w:marRight w:val="0"/>
          <w:marTop w:val="0"/>
          <w:marBottom w:val="0"/>
          <w:divBdr>
            <w:top w:val="none" w:sz="0" w:space="0" w:color="auto"/>
            <w:left w:val="none" w:sz="0" w:space="0" w:color="auto"/>
            <w:bottom w:val="none" w:sz="0" w:space="0" w:color="auto"/>
            <w:right w:val="none" w:sz="0" w:space="0" w:color="auto"/>
          </w:divBdr>
        </w:div>
        <w:div w:id="1044407697">
          <w:marLeft w:val="0"/>
          <w:marRight w:val="0"/>
          <w:marTop w:val="0"/>
          <w:marBottom w:val="0"/>
          <w:divBdr>
            <w:top w:val="none" w:sz="0" w:space="0" w:color="auto"/>
            <w:left w:val="none" w:sz="0" w:space="0" w:color="auto"/>
            <w:bottom w:val="none" w:sz="0" w:space="0" w:color="auto"/>
            <w:right w:val="none" w:sz="0" w:space="0" w:color="auto"/>
          </w:divBdr>
        </w:div>
        <w:div w:id="1116412554">
          <w:marLeft w:val="0"/>
          <w:marRight w:val="0"/>
          <w:marTop w:val="0"/>
          <w:marBottom w:val="0"/>
          <w:divBdr>
            <w:top w:val="none" w:sz="0" w:space="0" w:color="auto"/>
            <w:left w:val="none" w:sz="0" w:space="0" w:color="auto"/>
            <w:bottom w:val="none" w:sz="0" w:space="0" w:color="auto"/>
            <w:right w:val="none" w:sz="0" w:space="0" w:color="auto"/>
          </w:divBdr>
        </w:div>
        <w:div w:id="1205097461">
          <w:marLeft w:val="0"/>
          <w:marRight w:val="0"/>
          <w:marTop w:val="0"/>
          <w:marBottom w:val="0"/>
          <w:divBdr>
            <w:top w:val="none" w:sz="0" w:space="0" w:color="auto"/>
            <w:left w:val="none" w:sz="0" w:space="0" w:color="auto"/>
            <w:bottom w:val="none" w:sz="0" w:space="0" w:color="auto"/>
            <w:right w:val="none" w:sz="0" w:space="0" w:color="auto"/>
          </w:divBdr>
        </w:div>
        <w:div w:id="1639651714">
          <w:marLeft w:val="0"/>
          <w:marRight w:val="0"/>
          <w:marTop w:val="0"/>
          <w:marBottom w:val="0"/>
          <w:divBdr>
            <w:top w:val="none" w:sz="0" w:space="0" w:color="auto"/>
            <w:left w:val="none" w:sz="0" w:space="0" w:color="auto"/>
            <w:bottom w:val="none" w:sz="0" w:space="0" w:color="auto"/>
            <w:right w:val="none" w:sz="0" w:space="0" w:color="auto"/>
          </w:divBdr>
        </w:div>
        <w:div w:id="1684478971">
          <w:marLeft w:val="0"/>
          <w:marRight w:val="0"/>
          <w:marTop w:val="0"/>
          <w:marBottom w:val="0"/>
          <w:divBdr>
            <w:top w:val="none" w:sz="0" w:space="0" w:color="auto"/>
            <w:left w:val="none" w:sz="0" w:space="0" w:color="auto"/>
            <w:bottom w:val="none" w:sz="0" w:space="0" w:color="auto"/>
            <w:right w:val="none" w:sz="0" w:space="0" w:color="auto"/>
          </w:divBdr>
        </w:div>
        <w:div w:id="1711177067">
          <w:marLeft w:val="0"/>
          <w:marRight w:val="0"/>
          <w:marTop w:val="0"/>
          <w:marBottom w:val="0"/>
          <w:divBdr>
            <w:top w:val="none" w:sz="0" w:space="0" w:color="auto"/>
            <w:left w:val="none" w:sz="0" w:space="0" w:color="auto"/>
            <w:bottom w:val="none" w:sz="0" w:space="0" w:color="auto"/>
            <w:right w:val="none" w:sz="0" w:space="0" w:color="auto"/>
          </w:divBdr>
        </w:div>
        <w:div w:id="1752654893">
          <w:marLeft w:val="0"/>
          <w:marRight w:val="0"/>
          <w:marTop w:val="0"/>
          <w:marBottom w:val="0"/>
          <w:divBdr>
            <w:top w:val="none" w:sz="0" w:space="0" w:color="auto"/>
            <w:left w:val="none" w:sz="0" w:space="0" w:color="auto"/>
            <w:bottom w:val="none" w:sz="0" w:space="0" w:color="auto"/>
            <w:right w:val="none" w:sz="0" w:space="0" w:color="auto"/>
          </w:divBdr>
        </w:div>
        <w:div w:id="1863089899">
          <w:marLeft w:val="0"/>
          <w:marRight w:val="0"/>
          <w:marTop w:val="0"/>
          <w:marBottom w:val="0"/>
          <w:divBdr>
            <w:top w:val="none" w:sz="0" w:space="0" w:color="auto"/>
            <w:left w:val="none" w:sz="0" w:space="0" w:color="auto"/>
            <w:bottom w:val="none" w:sz="0" w:space="0" w:color="auto"/>
            <w:right w:val="none" w:sz="0" w:space="0" w:color="auto"/>
          </w:divBdr>
        </w:div>
        <w:div w:id="2138178887">
          <w:marLeft w:val="0"/>
          <w:marRight w:val="0"/>
          <w:marTop w:val="0"/>
          <w:marBottom w:val="0"/>
          <w:divBdr>
            <w:top w:val="none" w:sz="0" w:space="0" w:color="auto"/>
            <w:left w:val="none" w:sz="0" w:space="0" w:color="auto"/>
            <w:bottom w:val="none" w:sz="0" w:space="0" w:color="auto"/>
            <w:right w:val="none" w:sz="0" w:space="0" w:color="auto"/>
          </w:divBdr>
        </w:div>
      </w:divsChild>
    </w:div>
    <w:div w:id="632827708">
      <w:bodyDiv w:val="1"/>
      <w:marLeft w:val="0"/>
      <w:marRight w:val="0"/>
      <w:marTop w:val="0"/>
      <w:marBottom w:val="0"/>
      <w:divBdr>
        <w:top w:val="none" w:sz="0" w:space="0" w:color="auto"/>
        <w:left w:val="none" w:sz="0" w:space="0" w:color="auto"/>
        <w:bottom w:val="none" w:sz="0" w:space="0" w:color="auto"/>
        <w:right w:val="none" w:sz="0" w:space="0" w:color="auto"/>
      </w:divBdr>
    </w:div>
    <w:div w:id="643658467">
      <w:bodyDiv w:val="1"/>
      <w:marLeft w:val="0"/>
      <w:marRight w:val="0"/>
      <w:marTop w:val="0"/>
      <w:marBottom w:val="0"/>
      <w:divBdr>
        <w:top w:val="none" w:sz="0" w:space="0" w:color="auto"/>
        <w:left w:val="none" w:sz="0" w:space="0" w:color="auto"/>
        <w:bottom w:val="none" w:sz="0" w:space="0" w:color="auto"/>
        <w:right w:val="none" w:sz="0" w:space="0" w:color="auto"/>
      </w:divBdr>
      <w:divsChild>
        <w:div w:id="42758411">
          <w:marLeft w:val="0"/>
          <w:marRight w:val="0"/>
          <w:marTop w:val="0"/>
          <w:marBottom w:val="0"/>
          <w:divBdr>
            <w:top w:val="none" w:sz="0" w:space="0" w:color="auto"/>
            <w:left w:val="none" w:sz="0" w:space="0" w:color="auto"/>
            <w:bottom w:val="none" w:sz="0" w:space="0" w:color="auto"/>
            <w:right w:val="none" w:sz="0" w:space="0" w:color="auto"/>
          </w:divBdr>
        </w:div>
        <w:div w:id="112946668">
          <w:marLeft w:val="0"/>
          <w:marRight w:val="0"/>
          <w:marTop w:val="0"/>
          <w:marBottom w:val="0"/>
          <w:divBdr>
            <w:top w:val="none" w:sz="0" w:space="0" w:color="auto"/>
            <w:left w:val="none" w:sz="0" w:space="0" w:color="auto"/>
            <w:bottom w:val="none" w:sz="0" w:space="0" w:color="auto"/>
            <w:right w:val="none" w:sz="0" w:space="0" w:color="auto"/>
          </w:divBdr>
        </w:div>
        <w:div w:id="157770483">
          <w:marLeft w:val="0"/>
          <w:marRight w:val="0"/>
          <w:marTop w:val="0"/>
          <w:marBottom w:val="0"/>
          <w:divBdr>
            <w:top w:val="none" w:sz="0" w:space="0" w:color="auto"/>
            <w:left w:val="none" w:sz="0" w:space="0" w:color="auto"/>
            <w:bottom w:val="none" w:sz="0" w:space="0" w:color="auto"/>
            <w:right w:val="none" w:sz="0" w:space="0" w:color="auto"/>
          </w:divBdr>
        </w:div>
        <w:div w:id="176964976">
          <w:marLeft w:val="0"/>
          <w:marRight w:val="0"/>
          <w:marTop w:val="0"/>
          <w:marBottom w:val="0"/>
          <w:divBdr>
            <w:top w:val="none" w:sz="0" w:space="0" w:color="auto"/>
            <w:left w:val="none" w:sz="0" w:space="0" w:color="auto"/>
            <w:bottom w:val="none" w:sz="0" w:space="0" w:color="auto"/>
            <w:right w:val="none" w:sz="0" w:space="0" w:color="auto"/>
          </w:divBdr>
        </w:div>
        <w:div w:id="264582034">
          <w:marLeft w:val="0"/>
          <w:marRight w:val="0"/>
          <w:marTop w:val="0"/>
          <w:marBottom w:val="0"/>
          <w:divBdr>
            <w:top w:val="none" w:sz="0" w:space="0" w:color="auto"/>
            <w:left w:val="none" w:sz="0" w:space="0" w:color="auto"/>
            <w:bottom w:val="none" w:sz="0" w:space="0" w:color="auto"/>
            <w:right w:val="none" w:sz="0" w:space="0" w:color="auto"/>
          </w:divBdr>
        </w:div>
        <w:div w:id="269707060">
          <w:marLeft w:val="0"/>
          <w:marRight w:val="0"/>
          <w:marTop w:val="0"/>
          <w:marBottom w:val="0"/>
          <w:divBdr>
            <w:top w:val="none" w:sz="0" w:space="0" w:color="auto"/>
            <w:left w:val="none" w:sz="0" w:space="0" w:color="auto"/>
            <w:bottom w:val="none" w:sz="0" w:space="0" w:color="auto"/>
            <w:right w:val="none" w:sz="0" w:space="0" w:color="auto"/>
          </w:divBdr>
        </w:div>
        <w:div w:id="549921721">
          <w:marLeft w:val="0"/>
          <w:marRight w:val="0"/>
          <w:marTop w:val="0"/>
          <w:marBottom w:val="0"/>
          <w:divBdr>
            <w:top w:val="none" w:sz="0" w:space="0" w:color="auto"/>
            <w:left w:val="none" w:sz="0" w:space="0" w:color="auto"/>
            <w:bottom w:val="none" w:sz="0" w:space="0" w:color="auto"/>
            <w:right w:val="none" w:sz="0" w:space="0" w:color="auto"/>
          </w:divBdr>
        </w:div>
        <w:div w:id="675424264">
          <w:marLeft w:val="0"/>
          <w:marRight w:val="0"/>
          <w:marTop w:val="0"/>
          <w:marBottom w:val="0"/>
          <w:divBdr>
            <w:top w:val="none" w:sz="0" w:space="0" w:color="auto"/>
            <w:left w:val="none" w:sz="0" w:space="0" w:color="auto"/>
            <w:bottom w:val="none" w:sz="0" w:space="0" w:color="auto"/>
            <w:right w:val="none" w:sz="0" w:space="0" w:color="auto"/>
          </w:divBdr>
        </w:div>
        <w:div w:id="771900831">
          <w:marLeft w:val="0"/>
          <w:marRight w:val="0"/>
          <w:marTop w:val="0"/>
          <w:marBottom w:val="0"/>
          <w:divBdr>
            <w:top w:val="none" w:sz="0" w:space="0" w:color="auto"/>
            <w:left w:val="none" w:sz="0" w:space="0" w:color="auto"/>
            <w:bottom w:val="none" w:sz="0" w:space="0" w:color="auto"/>
            <w:right w:val="none" w:sz="0" w:space="0" w:color="auto"/>
          </w:divBdr>
        </w:div>
        <w:div w:id="908881061">
          <w:marLeft w:val="0"/>
          <w:marRight w:val="0"/>
          <w:marTop w:val="0"/>
          <w:marBottom w:val="0"/>
          <w:divBdr>
            <w:top w:val="none" w:sz="0" w:space="0" w:color="auto"/>
            <w:left w:val="none" w:sz="0" w:space="0" w:color="auto"/>
            <w:bottom w:val="none" w:sz="0" w:space="0" w:color="auto"/>
            <w:right w:val="none" w:sz="0" w:space="0" w:color="auto"/>
          </w:divBdr>
        </w:div>
        <w:div w:id="1003170251">
          <w:marLeft w:val="0"/>
          <w:marRight w:val="0"/>
          <w:marTop w:val="0"/>
          <w:marBottom w:val="0"/>
          <w:divBdr>
            <w:top w:val="none" w:sz="0" w:space="0" w:color="auto"/>
            <w:left w:val="none" w:sz="0" w:space="0" w:color="auto"/>
            <w:bottom w:val="none" w:sz="0" w:space="0" w:color="auto"/>
            <w:right w:val="none" w:sz="0" w:space="0" w:color="auto"/>
          </w:divBdr>
        </w:div>
        <w:div w:id="1097872441">
          <w:marLeft w:val="0"/>
          <w:marRight w:val="0"/>
          <w:marTop w:val="0"/>
          <w:marBottom w:val="0"/>
          <w:divBdr>
            <w:top w:val="none" w:sz="0" w:space="0" w:color="auto"/>
            <w:left w:val="none" w:sz="0" w:space="0" w:color="auto"/>
            <w:bottom w:val="none" w:sz="0" w:space="0" w:color="auto"/>
            <w:right w:val="none" w:sz="0" w:space="0" w:color="auto"/>
          </w:divBdr>
        </w:div>
        <w:div w:id="1313096116">
          <w:marLeft w:val="0"/>
          <w:marRight w:val="0"/>
          <w:marTop w:val="0"/>
          <w:marBottom w:val="0"/>
          <w:divBdr>
            <w:top w:val="none" w:sz="0" w:space="0" w:color="auto"/>
            <w:left w:val="none" w:sz="0" w:space="0" w:color="auto"/>
            <w:bottom w:val="none" w:sz="0" w:space="0" w:color="auto"/>
            <w:right w:val="none" w:sz="0" w:space="0" w:color="auto"/>
          </w:divBdr>
        </w:div>
        <w:div w:id="1478693133">
          <w:marLeft w:val="0"/>
          <w:marRight w:val="0"/>
          <w:marTop w:val="0"/>
          <w:marBottom w:val="0"/>
          <w:divBdr>
            <w:top w:val="none" w:sz="0" w:space="0" w:color="auto"/>
            <w:left w:val="none" w:sz="0" w:space="0" w:color="auto"/>
            <w:bottom w:val="none" w:sz="0" w:space="0" w:color="auto"/>
            <w:right w:val="none" w:sz="0" w:space="0" w:color="auto"/>
          </w:divBdr>
        </w:div>
        <w:div w:id="1508591245">
          <w:marLeft w:val="0"/>
          <w:marRight w:val="0"/>
          <w:marTop w:val="0"/>
          <w:marBottom w:val="0"/>
          <w:divBdr>
            <w:top w:val="none" w:sz="0" w:space="0" w:color="auto"/>
            <w:left w:val="none" w:sz="0" w:space="0" w:color="auto"/>
            <w:bottom w:val="none" w:sz="0" w:space="0" w:color="auto"/>
            <w:right w:val="none" w:sz="0" w:space="0" w:color="auto"/>
          </w:divBdr>
        </w:div>
        <w:div w:id="1518618338">
          <w:marLeft w:val="0"/>
          <w:marRight w:val="0"/>
          <w:marTop w:val="0"/>
          <w:marBottom w:val="0"/>
          <w:divBdr>
            <w:top w:val="none" w:sz="0" w:space="0" w:color="auto"/>
            <w:left w:val="none" w:sz="0" w:space="0" w:color="auto"/>
            <w:bottom w:val="none" w:sz="0" w:space="0" w:color="auto"/>
            <w:right w:val="none" w:sz="0" w:space="0" w:color="auto"/>
          </w:divBdr>
        </w:div>
        <w:div w:id="1781532601">
          <w:marLeft w:val="0"/>
          <w:marRight w:val="0"/>
          <w:marTop w:val="0"/>
          <w:marBottom w:val="0"/>
          <w:divBdr>
            <w:top w:val="none" w:sz="0" w:space="0" w:color="auto"/>
            <w:left w:val="none" w:sz="0" w:space="0" w:color="auto"/>
            <w:bottom w:val="none" w:sz="0" w:space="0" w:color="auto"/>
            <w:right w:val="none" w:sz="0" w:space="0" w:color="auto"/>
          </w:divBdr>
        </w:div>
        <w:div w:id="1882588864">
          <w:marLeft w:val="0"/>
          <w:marRight w:val="0"/>
          <w:marTop w:val="0"/>
          <w:marBottom w:val="0"/>
          <w:divBdr>
            <w:top w:val="none" w:sz="0" w:space="0" w:color="auto"/>
            <w:left w:val="none" w:sz="0" w:space="0" w:color="auto"/>
            <w:bottom w:val="none" w:sz="0" w:space="0" w:color="auto"/>
            <w:right w:val="none" w:sz="0" w:space="0" w:color="auto"/>
          </w:divBdr>
        </w:div>
        <w:div w:id="1901557130">
          <w:marLeft w:val="0"/>
          <w:marRight w:val="0"/>
          <w:marTop w:val="0"/>
          <w:marBottom w:val="0"/>
          <w:divBdr>
            <w:top w:val="none" w:sz="0" w:space="0" w:color="auto"/>
            <w:left w:val="none" w:sz="0" w:space="0" w:color="auto"/>
            <w:bottom w:val="none" w:sz="0" w:space="0" w:color="auto"/>
            <w:right w:val="none" w:sz="0" w:space="0" w:color="auto"/>
          </w:divBdr>
        </w:div>
        <w:div w:id="2067411892">
          <w:marLeft w:val="0"/>
          <w:marRight w:val="0"/>
          <w:marTop w:val="0"/>
          <w:marBottom w:val="0"/>
          <w:divBdr>
            <w:top w:val="none" w:sz="0" w:space="0" w:color="auto"/>
            <w:left w:val="none" w:sz="0" w:space="0" w:color="auto"/>
            <w:bottom w:val="none" w:sz="0" w:space="0" w:color="auto"/>
            <w:right w:val="none" w:sz="0" w:space="0" w:color="auto"/>
          </w:divBdr>
        </w:div>
      </w:divsChild>
    </w:div>
    <w:div w:id="648243858">
      <w:bodyDiv w:val="1"/>
      <w:marLeft w:val="0"/>
      <w:marRight w:val="0"/>
      <w:marTop w:val="0"/>
      <w:marBottom w:val="0"/>
      <w:divBdr>
        <w:top w:val="none" w:sz="0" w:space="0" w:color="auto"/>
        <w:left w:val="none" w:sz="0" w:space="0" w:color="auto"/>
        <w:bottom w:val="none" w:sz="0" w:space="0" w:color="auto"/>
        <w:right w:val="none" w:sz="0" w:space="0" w:color="auto"/>
      </w:divBdr>
      <w:divsChild>
        <w:div w:id="8799260">
          <w:marLeft w:val="0"/>
          <w:marRight w:val="0"/>
          <w:marTop w:val="0"/>
          <w:marBottom w:val="0"/>
          <w:divBdr>
            <w:top w:val="none" w:sz="0" w:space="0" w:color="auto"/>
            <w:left w:val="none" w:sz="0" w:space="0" w:color="auto"/>
            <w:bottom w:val="none" w:sz="0" w:space="0" w:color="auto"/>
            <w:right w:val="none" w:sz="0" w:space="0" w:color="auto"/>
          </w:divBdr>
        </w:div>
        <w:div w:id="18355558">
          <w:marLeft w:val="0"/>
          <w:marRight w:val="0"/>
          <w:marTop w:val="0"/>
          <w:marBottom w:val="0"/>
          <w:divBdr>
            <w:top w:val="none" w:sz="0" w:space="0" w:color="auto"/>
            <w:left w:val="none" w:sz="0" w:space="0" w:color="auto"/>
            <w:bottom w:val="none" w:sz="0" w:space="0" w:color="auto"/>
            <w:right w:val="none" w:sz="0" w:space="0" w:color="auto"/>
          </w:divBdr>
        </w:div>
        <w:div w:id="24716530">
          <w:marLeft w:val="0"/>
          <w:marRight w:val="0"/>
          <w:marTop w:val="0"/>
          <w:marBottom w:val="0"/>
          <w:divBdr>
            <w:top w:val="none" w:sz="0" w:space="0" w:color="auto"/>
            <w:left w:val="none" w:sz="0" w:space="0" w:color="auto"/>
            <w:bottom w:val="none" w:sz="0" w:space="0" w:color="auto"/>
            <w:right w:val="none" w:sz="0" w:space="0" w:color="auto"/>
          </w:divBdr>
        </w:div>
        <w:div w:id="25327617">
          <w:marLeft w:val="0"/>
          <w:marRight w:val="0"/>
          <w:marTop w:val="0"/>
          <w:marBottom w:val="0"/>
          <w:divBdr>
            <w:top w:val="none" w:sz="0" w:space="0" w:color="auto"/>
            <w:left w:val="none" w:sz="0" w:space="0" w:color="auto"/>
            <w:bottom w:val="none" w:sz="0" w:space="0" w:color="auto"/>
            <w:right w:val="none" w:sz="0" w:space="0" w:color="auto"/>
          </w:divBdr>
        </w:div>
        <w:div w:id="131674174">
          <w:marLeft w:val="0"/>
          <w:marRight w:val="0"/>
          <w:marTop w:val="0"/>
          <w:marBottom w:val="0"/>
          <w:divBdr>
            <w:top w:val="none" w:sz="0" w:space="0" w:color="auto"/>
            <w:left w:val="none" w:sz="0" w:space="0" w:color="auto"/>
            <w:bottom w:val="none" w:sz="0" w:space="0" w:color="auto"/>
            <w:right w:val="none" w:sz="0" w:space="0" w:color="auto"/>
          </w:divBdr>
        </w:div>
        <w:div w:id="144053112">
          <w:marLeft w:val="0"/>
          <w:marRight w:val="0"/>
          <w:marTop w:val="0"/>
          <w:marBottom w:val="0"/>
          <w:divBdr>
            <w:top w:val="none" w:sz="0" w:space="0" w:color="auto"/>
            <w:left w:val="none" w:sz="0" w:space="0" w:color="auto"/>
            <w:bottom w:val="none" w:sz="0" w:space="0" w:color="auto"/>
            <w:right w:val="none" w:sz="0" w:space="0" w:color="auto"/>
          </w:divBdr>
        </w:div>
        <w:div w:id="152767906">
          <w:marLeft w:val="0"/>
          <w:marRight w:val="0"/>
          <w:marTop w:val="0"/>
          <w:marBottom w:val="0"/>
          <w:divBdr>
            <w:top w:val="none" w:sz="0" w:space="0" w:color="auto"/>
            <w:left w:val="none" w:sz="0" w:space="0" w:color="auto"/>
            <w:bottom w:val="none" w:sz="0" w:space="0" w:color="auto"/>
            <w:right w:val="none" w:sz="0" w:space="0" w:color="auto"/>
          </w:divBdr>
        </w:div>
        <w:div w:id="161044197">
          <w:marLeft w:val="0"/>
          <w:marRight w:val="0"/>
          <w:marTop w:val="0"/>
          <w:marBottom w:val="0"/>
          <w:divBdr>
            <w:top w:val="none" w:sz="0" w:space="0" w:color="auto"/>
            <w:left w:val="none" w:sz="0" w:space="0" w:color="auto"/>
            <w:bottom w:val="none" w:sz="0" w:space="0" w:color="auto"/>
            <w:right w:val="none" w:sz="0" w:space="0" w:color="auto"/>
          </w:divBdr>
        </w:div>
        <w:div w:id="231815876">
          <w:marLeft w:val="0"/>
          <w:marRight w:val="0"/>
          <w:marTop w:val="0"/>
          <w:marBottom w:val="0"/>
          <w:divBdr>
            <w:top w:val="none" w:sz="0" w:space="0" w:color="auto"/>
            <w:left w:val="none" w:sz="0" w:space="0" w:color="auto"/>
            <w:bottom w:val="none" w:sz="0" w:space="0" w:color="auto"/>
            <w:right w:val="none" w:sz="0" w:space="0" w:color="auto"/>
          </w:divBdr>
        </w:div>
        <w:div w:id="316231961">
          <w:marLeft w:val="0"/>
          <w:marRight w:val="0"/>
          <w:marTop w:val="0"/>
          <w:marBottom w:val="0"/>
          <w:divBdr>
            <w:top w:val="none" w:sz="0" w:space="0" w:color="auto"/>
            <w:left w:val="none" w:sz="0" w:space="0" w:color="auto"/>
            <w:bottom w:val="none" w:sz="0" w:space="0" w:color="auto"/>
            <w:right w:val="none" w:sz="0" w:space="0" w:color="auto"/>
          </w:divBdr>
        </w:div>
        <w:div w:id="349111011">
          <w:marLeft w:val="0"/>
          <w:marRight w:val="0"/>
          <w:marTop w:val="0"/>
          <w:marBottom w:val="0"/>
          <w:divBdr>
            <w:top w:val="none" w:sz="0" w:space="0" w:color="auto"/>
            <w:left w:val="none" w:sz="0" w:space="0" w:color="auto"/>
            <w:bottom w:val="none" w:sz="0" w:space="0" w:color="auto"/>
            <w:right w:val="none" w:sz="0" w:space="0" w:color="auto"/>
          </w:divBdr>
        </w:div>
        <w:div w:id="369183724">
          <w:marLeft w:val="0"/>
          <w:marRight w:val="0"/>
          <w:marTop w:val="0"/>
          <w:marBottom w:val="0"/>
          <w:divBdr>
            <w:top w:val="none" w:sz="0" w:space="0" w:color="auto"/>
            <w:left w:val="none" w:sz="0" w:space="0" w:color="auto"/>
            <w:bottom w:val="none" w:sz="0" w:space="0" w:color="auto"/>
            <w:right w:val="none" w:sz="0" w:space="0" w:color="auto"/>
          </w:divBdr>
        </w:div>
        <w:div w:id="434253375">
          <w:marLeft w:val="0"/>
          <w:marRight w:val="0"/>
          <w:marTop w:val="0"/>
          <w:marBottom w:val="0"/>
          <w:divBdr>
            <w:top w:val="none" w:sz="0" w:space="0" w:color="auto"/>
            <w:left w:val="none" w:sz="0" w:space="0" w:color="auto"/>
            <w:bottom w:val="none" w:sz="0" w:space="0" w:color="auto"/>
            <w:right w:val="none" w:sz="0" w:space="0" w:color="auto"/>
          </w:divBdr>
        </w:div>
        <w:div w:id="491138597">
          <w:marLeft w:val="0"/>
          <w:marRight w:val="0"/>
          <w:marTop w:val="0"/>
          <w:marBottom w:val="0"/>
          <w:divBdr>
            <w:top w:val="none" w:sz="0" w:space="0" w:color="auto"/>
            <w:left w:val="none" w:sz="0" w:space="0" w:color="auto"/>
            <w:bottom w:val="none" w:sz="0" w:space="0" w:color="auto"/>
            <w:right w:val="none" w:sz="0" w:space="0" w:color="auto"/>
          </w:divBdr>
        </w:div>
        <w:div w:id="508910932">
          <w:marLeft w:val="0"/>
          <w:marRight w:val="0"/>
          <w:marTop w:val="0"/>
          <w:marBottom w:val="0"/>
          <w:divBdr>
            <w:top w:val="none" w:sz="0" w:space="0" w:color="auto"/>
            <w:left w:val="none" w:sz="0" w:space="0" w:color="auto"/>
            <w:bottom w:val="none" w:sz="0" w:space="0" w:color="auto"/>
            <w:right w:val="none" w:sz="0" w:space="0" w:color="auto"/>
          </w:divBdr>
        </w:div>
        <w:div w:id="543710024">
          <w:marLeft w:val="0"/>
          <w:marRight w:val="0"/>
          <w:marTop w:val="0"/>
          <w:marBottom w:val="0"/>
          <w:divBdr>
            <w:top w:val="none" w:sz="0" w:space="0" w:color="auto"/>
            <w:left w:val="none" w:sz="0" w:space="0" w:color="auto"/>
            <w:bottom w:val="none" w:sz="0" w:space="0" w:color="auto"/>
            <w:right w:val="none" w:sz="0" w:space="0" w:color="auto"/>
          </w:divBdr>
        </w:div>
        <w:div w:id="600532832">
          <w:marLeft w:val="0"/>
          <w:marRight w:val="0"/>
          <w:marTop w:val="0"/>
          <w:marBottom w:val="0"/>
          <w:divBdr>
            <w:top w:val="none" w:sz="0" w:space="0" w:color="auto"/>
            <w:left w:val="none" w:sz="0" w:space="0" w:color="auto"/>
            <w:bottom w:val="none" w:sz="0" w:space="0" w:color="auto"/>
            <w:right w:val="none" w:sz="0" w:space="0" w:color="auto"/>
          </w:divBdr>
        </w:div>
        <w:div w:id="705368370">
          <w:marLeft w:val="0"/>
          <w:marRight w:val="0"/>
          <w:marTop w:val="0"/>
          <w:marBottom w:val="0"/>
          <w:divBdr>
            <w:top w:val="none" w:sz="0" w:space="0" w:color="auto"/>
            <w:left w:val="none" w:sz="0" w:space="0" w:color="auto"/>
            <w:bottom w:val="none" w:sz="0" w:space="0" w:color="auto"/>
            <w:right w:val="none" w:sz="0" w:space="0" w:color="auto"/>
          </w:divBdr>
        </w:div>
        <w:div w:id="714889650">
          <w:marLeft w:val="0"/>
          <w:marRight w:val="0"/>
          <w:marTop w:val="0"/>
          <w:marBottom w:val="0"/>
          <w:divBdr>
            <w:top w:val="none" w:sz="0" w:space="0" w:color="auto"/>
            <w:left w:val="none" w:sz="0" w:space="0" w:color="auto"/>
            <w:bottom w:val="none" w:sz="0" w:space="0" w:color="auto"/>
            <w:right w:val="none" w:sz="0" w:space="0" w:color="auto"/>
          </w:divBdr>
        </w:div>
        <w:div w:id="748700133">
          <w:marLeft w:val="0"/>
          <w:marRight w:val="0"/>
          <w:marTop w:val="0"/>
          <w:marBottom w:val="0"/>
          <w:divBdr>
            <w:top w:val="none" w:sz="0" w:space="0" w:color="auto"/>
            <w:left w:val="none" w:sz="0" w:space="0" w:color="auto"/>
            <w:bottom w:val="none" w:sz="0" w:space="0" w:color="auto"/>
            <w:right w:val="none" w:sz="0" w:space="0" w:color="auto"/>
          </w:divBdr>
        </w:div>
        <w:div w:id="755246055">
          <w:marLeft w:val="0"/>
          <w:marRight w:val="0"/>
          <w:marTop w:val="0"/>
          <w:marBottom w:val="0"/>
          <w:divBdr>
            <w:top w:val="none" w:sz="0" w:space="0" w:color="auto"/>
            <w:left w:val="none" w:sz="0" w:space="0" w:color="auto"/>
            <w:bottom w:val="none" w:sz="0" w:space="0" w:color="auto"/>
            <w:right w:val="none" w:sz="0" w:space="0" w:color="auto"/>
          </w:divBdr>
        </w:div>
        <w:div w:id="793980780">
          <w:marLeft w:val="0"/>
          <w:marRight w:val="0"/>
          <w:marTop w:val="0"/>
          <w:marBottom w:val="0"/>
          <w:divBdr>
            <w:top w:val="none" w:sz="0" w:space="0" w:color="auto"/>
            <w:left w:val="none" w:sz="0" w:space="0" w:color="auto"/>
            <w:bottom w:val="none" w:sz="0" w:space="0" w:color="auto"/>
            <w:right w:val="none" w:sz="0" w:space="0" w:color="auto"/>
          </w:divBdr>
        </w:div>
        <w:div w:id="831868239">
          <w:marLeft w:val="0"/>
          <w:marRight w:val="0"/>
          <w:marTop w:val="0"/>
          <w:marBottom w:val="0"/>
          <w:divBdr>
            <w:top w:val="none" w:sz="0" w:space="0" w:color="auto"/>
            <w:left w:val="none" w:sz="0" w:space="0" w:color="auto"/>
            <w:bottom w:val="none" w:sz="0" w:space="0" w:color="auto"/>
            <w:right w:val="none" w:sz="0" w:space="0" w:color="auto"/>
          </w:divBdr>
        </w:div>
        <w:div w:id="832718402">
          <w:marLeft w:val="0"/>
          <w:marRight w:val="0"/>
          <w:marTop w:val="0"/>
          <w:marBottom w:val="0"/>
          <w:divBdr>
            <w:top w:val="none" w:sz="0" w:space="0" w:color="auto"/>
            <w:left w:val="none" w:sz="0" w:space="0" w:color="auto"/>
            <w:bottom w:val="none" w:sz="0" w:space="0" w:color="auto"/>
            <w:right w:val="none" w:sz="0" w:space="0" w:color="auto"/>
          </w:divBdr>
        </w:div>
        <w:div w:id="837767944">
          <w:marLeft w:val="0"/>
          <w:marRight w:val="0"/>
          <w:marTop w:val="0"/>
          <w:marBottom w:val="0"/>
          <w:divBdr>
            <w:top w:val="none" w:sz="0" w:space="0" w:color="auto"/>
            <w:left w:val="none" w:sz="0" w:space="0" w:color="auto"/>
            <w:bottom w:val="none" w:sz="0" w:space="0" w:color="auto"/>
            <w:right w:val="none" w:sz="0" w:space="0" w:color="auto"/>
          </w:divBdr>
        </w:div>
        <w:div w:id="876742047">
          <w:marLeft w:val="0"/>
          <w:marRight w:val="0"/>
          <w:marTop w:val="0"/>
          <w:marBottom w:val="0"/>
          <w:divBdr>
            <w:top w:val="none" w:sz="0" w:space="0" w:color="auto"/>
            <w:left w:val="none" w:sz="0" w:space="0" w:color="auto"/>
            <w:bottom w:val="none" w:sz="0" w:space="0" w:color="auto"/>
            <w:right w:val="none" w:sz="0" w:space="0" w:color="auto"/>
          </w:divBdr>
        </w:div>
        <w:div w:id="901714453">
          <w:marLeft w:val="0"/>
          <w:marRight w:val="0"/>
          <w:marTop w:val="0"/>
          <w:marBottom w:val="0"/>
          <w:divBdr>
            <w:top w:val="none" w:sz="0" w:space="0" w:color="auto"/>
            <w:left w:val="none" w:sz="0" w:space="0" w:color="auto"/>
            <w:bottom w:val="none" w:sz="0" w:space="0" w:color="auto"/>
            <w:right w:val="none" w:sz="0" w:space="0" w:color="auto"/>
          </w:divBdr>
        </w:div>
        <w:div w:id="916862654">
          <w:marLeft w:val="0"/>
          <w:marRight w:val="0"/>
          <w:marTop w:val="0"/>
          <w:marBottom w:val="0"/>
          <w:divBdr>
            <w:top w:val="none" w:sz="0" w:space="0" w:color="auto"/>
            <w:left w:val="none" w:sz="0" w:space="0" w:color="auto"/>
            <w:bottom w:val="none" w:sz="0" w:space="0" w:color="auto"/>
            <w:right w:val="none" w:sz="0" w:space="0" w:color="auto"/>
          </w:divBdr>
        </w:div>
        <w:div w:id="916865027">
          <w:marLeft w:val="0"/>
          <w:marRight w:val="0"/>
          <w:marTop w:val="0"/>
          <w:marBottom w:val="0"/>
          <w:divBdr>
            <w:top w:val="none" w:sz="0" w:space="0" w:color="auto"/>
            <w:left w:val="none" w:sz="0" w:space="0" w:color="auto"/>
            <w:bottom w:val="none" w:sz="0" w:space="0" w:color="auto"/>
            <w:right w:val="none" w:sz="0" w:space="0" w:color="auto"/>
          </w:divBdr>
        </w:div>
        <w:div w:id="948394980">
          <w:marLeft w:val="0"/>
          <w:marRight w:val="0"/>
          <w:marTop w:val="0"/>
          <w:marBottom w:val="0"/>
          <w:divBdr>
            <w:top w:val="none" w:sz="0" w:space="0" w:color="auto"/>
            <w:left w:val="none" w:sz="0" w:space="0" w:color="auto"/>
            <w:bottom w:val="none" w:sz="0" w:space="0" w:color="auto"/>
            <w:right w:val="none" w:sz="0" w:space="0" w:color="auto"/>
          </w:divBdr>
        </w:div>
        <w:div w:id="1037775225">
          <w:marLeft w:val="0"/>
          <w:marRight w:val="0"/>
          <w:marTop w:val="0"/>
          <w:marBottom w:val="0"/>
          <w:divBdr>
            <w:top w:val="none" w:sz="0" w:space="0" w:color="auto"/>
            <w:left w:val="none" w:sz="0" w:space="0" w:color="auto"/>
            <w:bottom w:val="none" w:sz="0" w:space="0" w:color="auto"/>
            <w:right w:val="none" w:sz="0" w:space="0" w:color="auto"/>
          </w:divBdr>
        </w:div>
        <w:div w:id="1046678497">
          <w:marLeft w:val="0"/>
          <w:marRight w:val="0"/>
          <w:marTop w:val="0"/>
          <w:marBottom w:val="0"/>
          <w:divBdr>
            <w:top w:val="none" w:sz="0" w:space="0" w:color="auto"/>
            <w:left w:val="none" w:sz="0" w:space="0" w:color="auto"/>
            <w:bottom w:val="none" w:sz="0" w:space="0" w:color="auto"/>
            <w:right w:val="none" w:sz="0" w:space="0" w:color="auto"/>
          </w:divBdr>
        </w:div>
        <w:div w:id="1091972926">
          <w:marLeft w:val="0"/>
          <w:marRight w:val="0"/>
          <w:marTop w:val="0"/>
          <w:marBottom w:val="0"/>
          <w:divBdr>
            <w:top w:val="none" w:sz="0" w:space="0" w:color="auto"/>
            <w:left w:val="none" w:sz="0" w:space="0" w:color="auto"/>
            <w:bottom w:val="none" w:sz="0" w:space="0" w:color="auto"/>
            <w:right w:val="none" w:sz="0" w:space="0" w:color="auto"/>
          </w:divBdr>
        </w:div>
        <w:div w:id="1103257280">
          <w:marLeft w:val="0"/>
          <w:marRight w:val="0"/>
          <w:marTop w:val="0"/>
          <w:marBottom w:val="0"/>
          <w:divBdr>
            <w:top w:val="none" w:sz="0" w:space="0" w:color="auto"/>
            <w:left w:val="none" w:sz="0" w:space="0" w:color="auto"/>
            <w:bottom w:val="none" w:sz="0" w:space="0" w:color="auto"/>
            <w:right w:val="none" w:sz="0" w:space="0" w:color="auto"/>
          </w:divBdr>
        </w:div>
        <w:div w:id="1112700242">
          <w:marLeft w:val="0"/>
          <w:marRight w:val="0"/>
          <w:marTop w:val="0"/>
          <w:marBottom w:val="0"/>
          <w:divBdr>
            <w:top w:val="none" w:sz="0" w:space="0" w:color="auto"/>
            <w:left w:val="none" w:sz="0" w:space="0" w:color="auto"/>
            <w:bottom w:val="none" w:sz="0" w:space="0" w:color="auto"/>
            <w:right w:val="none" w:sz="0" w:space="0" w:color="auto"/>
          </w:divBdr>
        </w:div>
        <w:div w:id="1129974897">
          <w:marLeft w:val="0"/>
          <w:marRight w:val="0"/>
          <w:marTop w:val="0"/>
          <w:marBottom w:val="0"/>
          <w:divBdr>
            <w:top w:val="none" w:sz="0" w:space="0" w:color="auto"/>
            <w:left w:val="none" w:sz="0" w:space="0" w:color="auto"/>
            <w:bottom w:val="none" w:sz="0" w:space="0" w:color="auto"/>
            <w:right w:val="none" w:sz="0" w:space="0" w:color="auto"/>
          </w:divBdr>
        </w:div>
        <w:div w:id="1131242493">
          <w:marLeft w:val="0"/>
          <w:marRight w:val="0"/>
          <w:marTop w:val="0"/>
          <w:marBottom w:val="0"/>
          <w:divBdr>
            <w:top w:val="none" w:sz="0" w:space="0" w:color="auto"/>
            <w:left w:val="none" w:sz="0" w:space="0" w:color="auto"/>
            <w:bottom w:val="none" w:sz="0" w:space="0" w:color="auto"/>
            <w:right w:val="none" w:sz="0" w:space="0" w:color="auto"/>
          </w:divBdr>
        </w:div>
        <w:div w:id="1159537145">
          <w:marLeft w:val="0"/>
          <w:marRight w:val="0"/>
          <w:marTop w:val="0"/>
          <w:marBottom w:val="0"/>
          <w:divBdr>
            <w:top w:val="none" w:sz="0" w:space="0" w:color="auto"/>
            <w:left w:val="none" w:sz="0" w:space="0" w:color="auto"/>
            <w:bottom w:val="none" w:sz="0" w:space="0" w:color="auto"/>
            <w:right w:val="none" w:sz="0" w:space="0" w:color="auto"/>
          </w:divBdr>
        </w:div>
        <w:div w:id="1171411164">
          <w:marLeft w:val="0"/>
          <w:marRight w:val="0"/>
          <w:marTop w:val="0"/>
          <w:marBottom w:val="0"/>
          <w:divBdr>
            <w:top w:val="none" w:sz="0" w:space="0" w:color="auto"/>
            <w:left w:val="none" w:sz="0" w:space="0" w:color="auto"/>
            <w:bottom w:val="none" w:sz="0" w:space="0" w:color="auto"/>
            <w:right w:val="none" w:sz="0" w:space="0" w:color="auto"/>
          </w:divBdr>
        </w:div>
        <w:div w:id="1192525316">
          <w:marLeft w:val="0"/>
          <w:marRight w:val="0"/>
          <w:marTop w:val="0"/>
          <w:marBottom w:val="0"/>
          <w:divBdr>
            <w:top w:val="none" w:sz="0" w:space="0" w:color="auto"/>
            <w:left w:val="none" w:sz="0" w:space="0" w:color="auto"/>
            <w:bottom w:val="none" w:sz="0" w:space="0" w:color="auto"/>
            <w:right w:val="none" w:sz="0" w:space="0" w:color="auto"/>
          </w:divBdr>
        </w:div>
        <w:div w:id="1203909323">
          <w:marLeft w:val="0"/>
          <w:marRight w:val="0"/>
          <w:marTop w:val="0"/>
          <w:marBottom w:val="0"/>
          <w:divBdr>
            <w:top w:val="none" w:sz="0" w:space="0" w:color="auto"/>
            <w:left w:val="none" w:sz="0" w:space="0" w:color="auto"/>
            <w:bottom w:val="none" w:sz="0" w:space="0" w:color="auto"/>
            <w:right w:val="none" w:sz="0" w:space="0" w:color="auto"/>
          </w:divBdr>
        </w:div>
        <w:div w:id="1221863215">
          <w:marLeft w:val="0"/>
          <w:marRight w:val="0"/>
          <w:marTop w:val="0"/>
          <w:marBottom w:val="0"/>
          <w:divBdr>
            <w:top w:val="none" w:sz="0" w:space="0" w:color="auto"/>
            <w:left w:val="none" w:sz="0" w:space="0" w:color="auto"/>
            <w:bottom w:val="none" w:sz="0" w:space="0" w:color="auto"/>
            <w:right w:val="none" w:sz="0" w:space="0" w:color="auto"/>
          </w:divBdr>
        </w:div>
        <w:div w:id="1224834564">
          <w:marLeft w:val="0"/>
          <w:marRight w:val="0"/>
          <w:marTop w:val="0"/>
          <w:marBottom w:val="0"/>
          <w:divBdr>
            <w:top w:val="none" w:sz="0" w:space="0" w:color="auto"/>
            <w:left w:val="none" w:sz="0" w:space="0" w:color="auto"/>
            <w:bottom w:val="none" w:sz="0" w:space="0" w:color="auto"/>
            <w:right w:val="none" w:sz="0" w:space="0" w:color="auto"/>
          </w:divBdr>
        </w:div>
        <w:div w:id="1300261104">
          <w:marLeft w:val="0"/>
          <w:marRight w:val="0"/>
          <w:marTop w:val="0"/>
          <w:marBottom w:val="0"/>
          <w:divBdr>
            <w:top w:val="none" w:sz="0" w:space="0" w:color="auto"/>
            <w:left w:val="none" w:sz="0" w:space="0" w:color="auto"/>
            <w:bottom w:val="none" w:sz="0" w:space="0" w:color="auto"/>
            <w:right w:val="none" w:sz="0" w:space="0" w:color="auto"/>
          </w:divBdr>
        </w:div>
        <w:div w:id="1321422938">
          <w:marLeft w:val="0"/>
          <w:marRight w:val="0"/>
          <w:marTop w:val="0"/>
          <w:marBottom w:val="0"/>
          <w:divBdr>
            <w:top w:val="none" w:sz="0" w:space="0" w:color="auto"/>
            <w:left w:val="none" w:sz="0" w:space="0" w:color="auto"/>
            <w:bottom w:val="none" w:sz="0" w:space="0" w:color="auto"/>
            <w:right w:val="none" w:sz="0" w:space="0" w:color="auto"/>
          </w:divBdr>
        </w:div>
        <w:div w:id="1342393969">
          <w:marLeft w:val="0"/>
          <w:marRight w:val="0"/>
          <w:marTop w:val="0"/>
          <w:marBottom w:val="0"/>
          <w:divBdr>
            <w:top w:val="none" w:sz="0" w:space="0" w:color="auto"/>
            <w:left w:val="none" w:sz="0" w:space="0" w:color="auto"/>
            <w:bottom w:val="none" w:sz="0" w:space="0" w:color="auto"/>
            <w:right w:val="none" w:sz="0" w:space="0" w:color="auto"/>
          </w:divBdr>
        </w:div>
        <w:div w:id="1354333510">
          <w:marLeft w:val="0"/>
          <w:marRight w:val="0"/>
          <w:marTop w:val="0"/>
          <w:marBottom w:val="0"/>
          <w:divBdr>
            <w:top w:val="none" w:sz="0" w:space="0" w:color="auto"/>
            <w:left w:val="none" w:sz="0" w:space="0" w:color="auto"/>
            <w:bottom w:val="none" w:sz="0" w:space="0" w:color="auto"/>
            <w:right w:val="none" w:sz="0" w:space="0" w:color="auto"/>
          </w:divBdr>
        </w:div>
        <w:div w:id="1437485884">
          <w:marLeft w:val="0"/>
          <w:marRight w:val="0"/>
          <w:marTop w:val="0"/>
          <w:marBottom w:val="0"/>
          <w:divBdr>
            <w:top w:val="none" w:sz="0" w:space="0" w:color="auto"/>
            <w:left w:val="none" w:sz="0" w:space="0" w:color="auto"/>
            <w:bottom w:val="none" w:sz="0" w:space="0" w:color="auto"/>
            <w:right w:val="none" w:sz="0" w:space="0" w:color="auto"/>
          </w:divBdr>
        </w:div>
        <w:div w:id="1488742416">
          <w:marLeft w:val="0"/>
          <w:marRight w:val="0"/>
          <w:marTop w:val="0"/>
          <w:marBottom w:val="0"/>
          <w:divBdr>
            <w:top w:val="none" w:sz="0" w:space="0" w:color="auto"/>
            <w:left w:val="none" w:sz="0" w:space="0" w:color="auto"/>
            <w:bottom w:val="none" w:sz="0" w:space="0" w:color="auto"/>
            <w:right w:val="none" w:sz="0" w:space="0" w:color="auto"/>
          </w:divBdr>
        </w:div>
        <w:div w:id="1540244679">
          <w:marLeft w:val="0"/>
          <w:marRight w:val="0"/>
          <w:marTop w:val="0"/>
          <w:marBottom w:val="0"/>
          <w:divBdr>
            <w:top w:val="none" w:sz="0" w:space="0" w:color="auto"/>
            <w:left w:val="none" w:sz="0" w:space="0" w:color="auto"/>
            <w:bottom w:val="none" w:sz="0" w:space="0" w:color="auto"/>
            <w:right w:val="none" w:sz="0" w:space="0" w:color="auto"/>
          </w:divBdr>
        </w:div>
        <w:div w:id="1559779047">
          <w:marLeft w:val="0"/>
          <w:marRight w:val="0"/>
          <w:marTop w:val="0"/>
          <w:marBottom w:val="0"/>
          <w:divBdr>
            <w:top w:val="none" w:sz="0" w:space="0" w:color="auto"/>
            <w:left w:val="none" w:sz="0" w:space="0" w:color="auto"/>
            <w:bottom w:val="none" w:sz="0" w:space="0" w:color="auto"/>
            <w:right w:val="none" w:sz="0" w:space="0" w:color="auto"/>
          </w:divBdr>
        </w:div>
        <w:div w:id="1598362366">
          <w:marLeft w:val="0"/>
          <w:marRight w:val="0"/>
          <w:marTop w:val="0"/>
          <w:marBottom w:val="0"/>
          <w:divBdr>
            <w:top w:val="none" w:sz="0" w:space="0" w:color="auto"/>
            <w:left w:val="none" w:sz="0" w:space="0" w:color="auto"/>
            <w:bottom w:val="none" w:sz="0" w:space="0" w:color="auto"/>
            <w:right w:val="none" w:sz="0" w:space="0" w:color="auto"/>
          </w:divBdr>
        </w:div>
        <w:div w:id="1609653422">
          <w:marLeft w:val="0"/>
          <w:marRight w:val="0"/>
          <w:marTop w:val="0"/>
          <w:marBottom w:val="0"/>
          <w:divBdr>
            <w:top w:val="none" w:sz="0" w:space="0" w:color="auto"/>
            <w:left w:val="none" w:sz="0" w:space="0" w:color="auto"/>
            <w:bottom w:val="none" w:sz="0" w:space="0" w:color="auto"/>
            <w:right w:val="none" w:sz="0" w:space="0" w:color="auto"/>
          </w:divBdr>
        </w:div>
        <w:div w:id="1701929986">
          <w:marLeft w:val="0"/>
          <w:marRight w:val="0"/>
          <w:marTop w:val="0"/>
          <w:marBottom w:val="0"/>
          <w:divBdr>
            <w:top w:val="none" w:sz="0" w:space="0" w:color="auto"/>
            <w:left w:val="none" w:sz="0" w:space="0" w:color="auto"/>
            <w:bottom w:val="none" w:sz="0" w:space="0" w:color="auto"/>
            <w:right w:val="none" w:sz="0" w:space="0" w:color="auto"/>
          </w:divBdr>
        </w:div>
        <w:div w:id="1742022413">
          <w:marLeft w:val="0"/>
          <w:marRight w:val="0"/>
          <w:marTop w:val="0"/>
          <w:marBottom w:val="0"/>
          <w:divBdr>
            <w:top w:val="none" w:sz="0" w:space="0" w:color="auto"/>
            <w:left w:val="none" w:sz="0" w:space="0" w:color="auto"/>
            <w:bottom w:val="none" w:sz="0" w:space="0" w:color="auto"/>
            <w:right w:val="none" w:sz="0" w:space="0" w:color="auto"/>
          </w:divBdr>
        </w:div>
        <w:div w:id="1766530634">
          <w:marLeft w:val="0"/>
          <w:marRight w:val="0"/>
          <w:marTop w:val="0"/>
          <w:marBottom w:val="0"/>
          <w:divBdr>
            <w:top w:val="none" w:sz="0" w:space="0" w:color="auto"/>
            <w:left w:val="none" w:sz="0" w:space="0" w:color="auto"/>
            <w:bottom w:val="none" w:sz="0" w:space="0" w:color="auto"/>
            <w:right w:val="none" w:sz="0" w:space="0" w:color="auto"/>
          </w:divBdr>
        </w:div>
        <w:div w:id="1796753491">
          <w:marLeft w:val="0"/>
          <w:marRight w:val="0"/>
          <w:marTop w:val="0"/>
          <w:marBottom w:val="0"/>
          <w:divBdr>
            <w:top w:val="none" w:sz="0" w:space="0" w:color="auto"/>
            <w:left w:val="none" w:sz="0" w:space="0" w:color="auto"/>
            <w:bottom w:val="none" w:sz="0" w:space="0" w:color="auto"/>
            <w:right w:val="none" w:sz="0" w:space="0" w:color="auto"/>
          </w:divBdr>
        </w:div>
        <w:div w:id="1797216056">
          <w:marLeft w:val="0"/>
          <w:marRight w:val="0"/>
          <w:marTop w:val="0"/>
          <w:marBottom w:val="0"/>
          <w:divBdr>
            <w:top w:val="none" w:sz="0" w:space="0" w:color="auto"/>
            <w:left w:val="none" w:sz="0" w:space="0" w:color="auto"/>
            <w:bottom w:val="none" w:sz="0" w:space="0" w:color="auto"/>
            <w:right w:val="none" w:sz="0" w:space="0" w:color="auto"/>
          </w:divBdr>
        </w:div>
        <w:div w:id="1821077634">
          <w:marLeft w:val="0"/>
          <w:marRight w:val="0"/>
          <w:marTop w:val="0"/>
          <w:marBottom w:val="0"/>
          <w:divBdr>
            <w:top w:val="none" w:sz="0" w:space="0" w:color="auto"/>
            <w:left w:val="none" w:sz="0" w:space="0" w:color="auto"/>
            <w:bottom w:val="none" w:sz="0" w:space="0" w:color="auto"/>
            <w:right w:val="none" w:sz="0" w:space="0" w:color="auto"/>
          </w:divBdr>
        </w:div>
        <w:div w:id="1836459087">
          <w:marLeft w:val="0"/>
          <w:marRight w:val="0"/>
          <w:marTop w:val="0"/>
          <w:marBottom w:val="0"/>
          <w:divBdr>
            <w:top w:val="none" w:sz="0" w:space="0" w:color="auto"/>
            <w:left w:val="none" w:sz="0" w:space="0" w:color="auto"/>
            <w:bottom w:val="none" w:sz="0" w:space="0" w:color="auto"/>
            <w:right w:val="none" w:sz="0" w:space="0" w:color="auto"/>
          </w:divBdr>
        </w:div>
        <w:div w:id="1881627430">
          <w:marLeft w:val="0"/>
          <w:marRight w:val="0"/>
          <w:marTop w:val="0"/>
          <w:marBottom w:val="0"/>
          <w:divBdr>
            <w:top w:val="none" w:sz="0" w:space="0" w:color="auto"/>
            <w:left w:val="none" w:sz="0" w:space="0" w:color="auto"/>
            <w:bottom w:val="none" w:sz="0" w:space="0" w:color="auto"/>
            <w:right w:val="none" w:sz="0" w:space="0" w:color="auto"/>
          </w:divBdr>
        </w:div>
        <w:div w:id="1900945214">
          <w:marLeft w:val="0"/>
          <w:marRight w:val="0"/>
          <w:marTop w:val="0"/>
          <w:marBottom w:val="0"/>
          <w:divBdr>
            <w:top w:val="none" w:sz="0" w:space="0" w:color="auto"/>
            <w:left w:val="none" w:sz="0" w:space="0" w:color="auto"/>
            <w:bottom w:val="none" w:sz="0" w:space="0" w:color="auto"/>
            <w:right w:val="none" w:sz="0" w:space="0" w:color="auto"/>
          </w:divBdr>
        </w:div>
        <w:div w:id="1933008822">
          <w:marLeft w:val="0"/>
          <w:marRight w:val="0"/>
          <w:marTop w:val="0"/>
          <w:marBottom w:val="0"/>
          <w:divBdr>
            <w:top w:val="none" w:sz="0" w:space="0" w:color="auto"/>
            <w:left w:val="none" w:sz="0" w:space="0" w:color="auto"/>
            <w:bottom w:val="none" w:sz="0" w:space="0" w:color="auto"/>
            <w:right w:val="none" w:sz="0" w:space="0" w:color="auto"/>
          </w:divBdr>
        </w:div>
        <w:div w:id="1936084529">
          <w:marLeft w:val="0"/>
          <w:marRight w:val="0"/>
          <w:marTop w:val="0"/>
          <w:marBottom w:val="0"/>
          <w:divBdr>
            <w:top w:val="none" w:sz="0" w:space="0" w:color="auto"/>
            <w:left w:val="none" w:sz="0" w:space="0" w:color="auto"/>
            <w:bottom w:val="none" w:sz="0" w:space="0" w:color="auto"/>
            <w:right w:val="none" w:sz="0" w:space="0" w:color="auto"/>
          </w:divBdr>
        </w:div>
        <w:div w:id="1946157349">
          <w:marLeft w:val="0"/>
          <w:marRight w:val="0"/>
          <w:marTop w:val="0"/>
          <w:marBottom w:val="0"/>
          <w:divBdr>
            <w:top w:val="none" w:sz="0" w:space="0" w:color="auto"/>
            <w:left w:val="none" w:sz="0" w:space="0" w:color="auto"/>
            <w:bottom w:val="none" w:sz="0" w:space="0" w:color="auto"/>
            <w:right w:val="none" w:sz="0" w:space="0" w:color="auto"/>
          </w:divBdr>
        </w:div>
        <w:div w:id="1958750686">
          <w:marLeft w:val="0"/>
          <w:marRight w:val="0"/>
          <w:marTop w:val="0"/>
          <w:marBottom w:val="0"/>
          <w:divBdr>
            <w:top w:val="none" w:sz="0" w:space="0" w:color="auto"/>
            <w:left w:val="none" w:sz="0" w:space="0" w:color="auto"/>
            <w:bottom w:val="none" w:sz="0" w:space="0" w:color="auto"/>
            <w:right w:val="none" w:sz="0" w:space="0" w:color="auto"/>
          </w:divBdr>
        </w:div>
        <w:div w:id="1973100160">
          <w:marLeft w:val="0"/>
          <w:marRight w:val="0"/>
          <w:marTop w:val="0"/>
          <w:marBottom w:val="0"/>
          <w:divBdr>
            <w:top w:val="none" w:sz="0" w:space="0" w:color="auto"/>
            <w:left w:val="none" w:sz="0" w:space="0" w:color="auto"/>
            <w:bottom w:val="none" w:sz="0" w:space="0" w:color="auto"/>
            <w:right w:val="none" w:sz="0" w:space="0" w:color="auto"/>
          </w:divBdr>
        </w:div>
        <w:div w:id="1983578717">
          <w:marLeft w:val="0"/>
          <w:marRight w:val="0"/>
          <w:marTop w:val="0"/>
          <w:marBottom w:val="0"/>
          <w:divBdr>
            <w:top w:val="none" w:sz="0" w:space="0" w:color="auto"/>
            <w:left w:val="none" w:sz="0" w:space="0" w:color="auto"/>
            <w:bottom w:val="none" w:sz="0" w:space="0" w:color="auto"/>
            <w:right w:val="none" w:sz="0" w:space="0" w:color="auto"/>
          </w:divBdr>
        </w:div>
        <w:div w:id="1988626989">
          <w:marLeft w:val="0"/>
          <w:marRight w:val="0"/>
          <w:marTop w:val="0"/>
          <w:marBottom w:val="0"/>
          <w:divBdr>
            <w:top w:val="none" w:sz="0" w:space="0" w:color="auto"/>
            <w:left w:val="none" w:sz="0" w:space="0" w:color="auto"/>
            <w:bottom w:val="none" w:sz="0" w:space="0" w:color="auto"/>
            <w:right w:val="none" w:sz="0" w:space="0" w:color="auto"/>
          </w:divBdr>
        </w:div>
        <w:div w:id="2000225462">
          <w:marLeft w:val="0"/>
          <w:marRight w:val="0"/>
          <w:marTop w:val="0"/>
          <w:marBottom w:val="0"/>
          <w:divBdr>
            <w:top w:val="none" w:sz="0" w:space="0" w:color="auto"/>
            <w:left w:val="none" w:sz="0" w:space="0" w:color="auto"/>
            <w:bottom w:val="none" w:sz="0" w:space="0" w:color="auto"/>
            <w:right w:val="none" w:sz="0" w:space="0" w:color="auto"/>
          </w:divBdr>
        </w:div>
        <w:div w:id="2029603013">
          <w:marLeft w:val="0"/>
          <w:marRight w:val="0"/>
          <w:marTop w:val="0"/>
          <w:marBottom w:val="0"/>
          <w:divBdr>
            <w:top w:val="none" w:sz="0" w:space="0" w:color="auto"/>
            <w:left w:val="none" w:sz="0" w:space="0" w:color="auto"/>
            <w:bottom w:val="none" w:sz="0" w:space="0" w:color="auto"/>
            <w:right w:val="none" w:sz="0" w:space="0" w:color="auto"/>
          </w:divBdr>
        </w:div>
        <w:div w:id="2084066985">
          <w:marLeft w:val="0"/>
          <w:marRight w:val="0"/>
          <w:marTop w:val="0"/>
          <w:marBottom w:val="0"/>
          <w:divBdr>
            <w:top w:val="none" w:sz="0" w:space="0" w:color="auto"/>
            <w:left w:val="none" w:sz="0" w:space="0" w:color="auto"/>
            <w:bottom w:val="none" w:sz="0" w:space="0" w:color="auto"/>
            <w:right w:val="none" w:sz="0" w:space="0" w:color="auto"/>
          </w:divBdr>
        </w:div>
        <w:div w:id="2098596524">
          <w:marLeft w:val="0"/>
          <w:marRight w:val="0"/>
          <w:marTop w:val="0"/>
          <w:marBottom w:val="0"/>
          <w:divBdr>
            <w:top w:val="none" w:sz="0" w:space="0" w:color="auto"/>
            <w:left w:val="none" w:sz="0" w:space="0" w:color="auto"/>
            <w:bottom w:val="none" w:sz="0" w:space="0" w:color="auto"/>
            <w:right w:val="none" w:sz="0" w:space="0" w:color="auto"/>
          </w:divBdr>
        </w:div>
        <w:div w:id="2137330798">
          <w:marLeft w:val="0"/>
          <w:marRight w:val="0"/>
          <w:marTop w:val="0"/>
          <w:marBottom w:val="0"/>
          <w:divBdr>
            <w:top w:val="none" w:sz="0" w:space="0" w:color="auto"/>
            <w:left w:val="none" w:sz="0" w:space="0" w:color="auto"/>
            <w:bottom w:val="none" w:sz="0" w:space="0" w:color="auto"/>
            <w:right w:val="none" w:sz="0" w:space="0" w:color="auto"/>
          </w:divBdr>
        </w:div>
      </w:divsChild>
    </w:div>
    <w:div w:id="663822642">
      <w:bodyDiv w:val="1"/>
      <w:marLeft w:val="0"/>
      <w:marRight w:val="0"/>
      <w:marTop w:val="0"/>
      <w:marBottom w:val="0"/>
      <w:divBdr>
        <w:top w:val="none" w:sz="0" w:space="0" w:color="auto"/>
        <w:left w:val="none" w:sz="0" w:space="0" w:color="auto"/>
        <w:bottom w:val="none" w:sz="0" w:space="0" w:color="auto"/>
        <w:right w:val="none" w:sz="0" w:space="0" w:color="auto"/>
      </w:divBdr>
      <w:divsChild>
        <w:div w:id="193928520">
          <w:marLeft w:val="0"/>
          <w:marRight w:val="0"/>
          <w:marTop w:val="0"/>
          <w:marBottom w:val="0"/>
          <w:divBdr>
            <w:top w:val="none" w:sz="0" w:space="0" w:color="auto"/>
            <w:left w:val="none" w:sz="0" w:space="0" w:color="auto"/>
            <w:bottom w:val="none" w:sz="0" w:space="0" w:color="auto"/>
            <w:right w:val="none" w:sz="0" w:space="0" w:color="auto"/>
          </w:divBdr>
        </w:div>
        <w:div w:id="360397245">
          <w:marLeft w:val="0"/>
          <w:marRight w:val="0"/>
          <w:marTop w:val="0"/>
          <w:marBottom w:val="0"/>
          <w:divBdr>
            <w:top w:val="none" w:sz="0" w:space="0" w:color="auto"/>
            <w:left w:val="none" w:sz="0" w:space="0" w:color="auto"/>
            <w:bottom w:val="none" w:sz="0" w:space="0" w:color="auto"/>
            <w:right w:val="none" w:sz="0" w:space="0" w:color="auto"/>
          </w:divBdr>
        </w:div>
        <w:div w:id="603731041">
          <w:marLeft w:val="0"/>
          <w:marRight w:val="0"/>
          <w:marTop w:val="0"/>
          <w:marBottom w:val="0"/>
          <w:divBdr>
            <w:top w:val="none" w:sz="0" w:space="0" w:color="auto"/>
            <w:left w:val="none" w:sz="0" w:space="0" w:color="auto"/>
            <w:bottom w:val="none" w:sz="0" w:space="0" w:color="auto"/>
            <w:right w:val="none" w:sz="0" w:space="0" w:color="auto"/>
          </w:divBdr>
        </w:div>
        <w:div w:id="843013165">
          <w:marLeft w:val="0"/>
          <w:marRight w:val="0"/>
          <w:marTop w:val="0"/>
          <w:marBottom w:val="0"/>
          <w:divBdr>
            <w:top w:val="none" w:sz="0" w:space="0" w:color="auto"/>
            <w:left w:val="none" w:sz="0" w:space="0" w:color="auto"/>
            <w:bottom w:val="none" w:sz="0" w:space="0" w:color="auto"/>
            <w:right w:val="none" w:sz="0" w:space="0" w:color="auto"/>
          </w:divBdr>
        </w:div>
        <w:div w:id="871964866">
          <w:marLeft w:val="0"/>
          <w:marRight w:val="0"/>
          <w:marTop w:val="0"/>
          <w:marBottom w:val="0"/>
          <w:divBdr>
            <w:top w:val="none" w:sz="0" w:space="0" w:color="auto"/>
            <w:left w:val="none" w:sz="0" w:space="0" w:color="auto"/>
            <w:bottom w:val="none" w:sz="0" w:space="0" w:color="auto"/>
            <w:right w:val="none" w:sz="0" w:space="0" w:color="auto"/>
          </w:divBdr>
        </w:div>
        <w:div w:id="904342970">
          <w:marLeft w:val="0"/>
          <w:marRight w:val="0"/>
          <w:marTop w:val="0"/>
          <w:marBottom w:val="0"/>
          <w:divBdr>
            <w:top w:val="none" w:sz="0" w:space="0" w:color="auto"/>
            <w:left w:val="none" w:sz="0" w:space="0" w:color="auto"/>
            <w:bottom w:val="none" w:sz="0" w:space="0" w:color="auto"/>
            <w:right w:val="none" w:sz="0" w:space="0" w:color="auto"/>
          </w:divBdr>
        </w:div>
        <w:div w:id="987048848">
          <w:marLeft w:val="0"/>
          <w:marRight w:val="0"/>
          <w:marTop w:val="0"/>
          <w:marBottom w:val="0"/>
          <w:divBdr>
            <w:top w:val="none" w:sz="0" w:space="0" w:color="auto"/>
            <w:left w:val="none" w:sz="0" w:space="0" w:color="auto"/>
            <w:bottom w:val="none" w:sz="0" w:space="0" w:color="auto"/>
            <w:right w:val="none" w:sz="0" w:space="0" w:color="auto"/>
          </w:divBdr>
        </w:div>
        <w:div w:id="1030884755">
          <w:marLeft w:val="0"/>
          <w:marRight w:val="0"/>
          <w:marTop w:val="0"/>
          <w:marBottom w:val="0"/>
          <w:divBdr>
            <w:top w:val="none" w:sz="0" w:space="0" w:color="auto"/>
            <w:left w:val="none" w:sz="0" w:space="0" w:color="auto"/>
            <w:bottom w:val="none" w:sz="0" w:space="0" w:color="auto"/>
            <w:right w:val="none" w:sz="0" w:space="0" w:color="auto"/>
          </w:divBdr>
        </w:div>
        <w:div w:id="1070811927">
          <w:marLeft w:val="0"/>
          <w:marRight w:val="0"/>
          <w:marTop w:val="0"/>
          <w:marBottom w:val="0"/>
          <w:divBdr>
            <w:top w:val="none" w:sz="0" w:space="0" w:color="auto"/>
            <w:left w:val="none" w:sz="0" w:space="0" w:color="auto"/>
            <w:bottom w:val="none" w:sz="0" w:space="0" w:color="auto"/>
            <w:right w:val="none" w:sz="0" w:space="0" w:color="auto"/>
          </w:divBdr>
        </w:div>
        <w:div w:id="1139806769">
          <w:marLeft w:val="0"/>
          <w:marRight w:val="0"/>
          <w:marTop w:val="0"/>
          <w:marBottom w:val="0"/>
          <w:divBdr>
            <w:top w:val="none" w:sz="0" w:space="0" w:color="auto"/>
            <w:left w:val="none" w:sz="0" w:space="0" w:color="auto"/>
            <w:bottom w:val="none" w:sz="0" w:space="0" w:color="auto"/>
            <w:right w:val="none" w:sz="0" w:space="0" w:color="auto"/>
          </w:divBdr>
        </w:div>
        <w:div w:id="1203128300">
          <w:marLeft w:val="0"/>
          <w:marRight w:val="0"/>
          <w:marTop w:val="0"/>
          <w:marBottom w:val="0"/>
          <w:divBdr>
            <w:top w:val="none" w:sz="0" w:space="0" w:color="auto"/>
            <w:left w:val="none" w:sz="0" w:space="0" w:color="auto"/>
            <w:bottom w:val="none" w:sz="0" w:space="0" w:color="auto"/>
            <w:right w:val="none" w:sz="0" w:space="0" w:color="auto"/>
          </w:divBdr>
        </w:div>
        <w:div w:id="1228489445">
          <w:marLeft w:val="0"/>
          <w:marRight w:val="0"/>
          <w:marTop w:val="0"/>
          <w:marBottom w:val="0"/>
          <w:divBdr>
            <w:top w:val="none" w:sz="0" w:space="0" w:color="auto"/>
            <w:left w:val="none" w:sz="0" w:space="0" w:color="auto"/>
            <w:bottom w:val="none" w:sz="0" w:space="0" w:color="auto"/>
            <w:right w:val="none" w:sz="0" w:space="0" w:color="auto"/>
          </w:divBdr>
        </w:div>
        <w:div w:id="1246301974">
          <w:marLeft w:val="0"/>
          <w:marRight w:val="0"/>
          <w:marTop w:val="0"/>
          <w:marBottom w:val="0"/>
          <w:divBdr>
            <w:top w:val="none" w:sz="0" w:space="0" w:color="auto"/>
            <w:left w:val="none" w:sz="0" w:space="0" w:color="auto"/>
            <w:bottom w:val="none" w:sz="0" w:space="0" w:color="auto"/>
            <w:right w:val="none" w:sz="0" w:space="0" w:color="auto"/>
          </w:divBdr>
        </w:div>
        <w:div w:id="1303583784">
          <w:marLeft w:val="0"/>
          <w:marRight w:val="0"/>
          <w:marTop w:val="0"/>
          <w:marBottom w:val="0"/>
          <w:divBdr>
            <w:top w:val="none" w:sz="0" w:space="0" w:color="auto"/>
            <w:left w:val="none" w:sz="0" w:space="0" w:color="auto"/>
            <w:bottom w:val="none" w:sz="0" w:space="0" w:color="auto"/>
            <w:right w:val="none" w:sz="0" w:space="0" w:color="auto"/>
          </w:divBdr>
        </w:div>
        <w:div w:id="1329822157">
          <w:marLeft w:val="0"/>
          <w:marRight w:val="0"/>
          <w:marTop w:val="0"/>
          <w:marBottom w:val="0"/>
          <w:divBdr>
            <w:top w:val="none" w:sz="0" w:space="0" w:color="auto"/>
            <w:left w:val="none" w:sz="0" w:space="0" w:color="auto"/>
            <w:bottom w:val="none" w:sz="0" w:space="0" w:color="auto"/>
            <w:right w:val="none" w:sz="0" w:space="0" w:color="auto"/>
          </w:divBdr>
        </w:div>
        <w:div w:id="1345013317">
          <w:marLeft w:val="0"/>
          <w:marRight w:val="0"/>
          <w:marTop w:val="0"/>
          <w:marBottom w:val="0"/>
          <w:divBdr>
            <w:top w:val="none" w:sz="0" w:space="0" w:color="auto"/>
            <w:left w:val="none" w:sz="0" w:space="0" w:color="auto"/>
            <w:bottom w:val="none" w:sz="0" w:space="0" w:color="auto"/>
            <w:right w:val="none" w:sz="0" w:space="0" w:color="auto"/>
          </w:divBdr>
        </w:div>
        <w:div w:id="1376851494">
          <w:marLeft w:val="0"/>
          <w:marRight w:val="0"/>
          <w:marTop w:val="0"/>
          <w:marBottom w:val="0"/>
          <w:divBdr>
            <w:top w:val="none" w:sz="0" w:space="0" w:color="auto"/>
            <w:left w:val="none" w:sz="0" w:space="0" w:color="auto"/>
            <w:bottom w:val="none" w:sz="0" w:space="0" w:color="auto"/>
            <w:right w:val="none" w:sz="0" w:space="0" w:color="auto"/>
          </w:divBdr>
        </w:div>
        <w:div w:id="1416049052">
          <w:marLeft w:val="0"/>
          <w:marRight w:val="0"/>
          <w:marTop w:val="0"/>
          <w:marBottom w:val="0"/>
          <w:divBdr>
            <w:top w:val="none" w:sz="0" w:space="0" w:color="auto"/>
            <w:left w:val="none" w:sz="0" w:space="0" w:color="auto"/>
            <w:bottom w:val="none" w:sz="0" w:space="0" w:color="auto"/>
            <w:right w:val="none" w:sz="0" w:space="0" w:color="auto"/>
          </w:divBdr>
        </w:div>
        <w:div w:id="1422291699">
          <w:marLeft w:val="0"/>
          <w:marRight w:val="0"/>
          <w:marTop w:val="0"/>
          <w:marBottom w:val="0"/>
          <w:divBdr>
            <w:top w:val="none" w:sz="0" w:space="0" w:color="auto"/>
            <w:left w:val="none" w:sz="0" w:space="0" w:color="auto"/>
            <w:bottom w:val="none" w:sz="0" w:space="0" w:color="auto"/>
            <w:right w:val="none" w:sz="0" w:space="0" w:color="auto"/>
          </w:divBdr>
        </w:div>
        <w:div w:id="1503357413">
          <w:marLeft w:val="0"/>
          <w:marRight w:val="0"/>
          <w:marTop w:val="0"/>
          <w:marBottom w:val="0"/>
          <w:divBdr>
            <w:top w:val="none" w:sz="0" w:space="0" w:color="auto"/>
            <w:left w:val="none" w:sz="0" w:space="0" w:color="auto"/>
            <w:bottom w:val="none" w:sz="0" w:space="0" w:color="auto"/>
            <w:right w:val="none" w:sz="0" w:space="0" w:color="auto"/>
          </w:divBdr>
        </w:div>
        <w:div w:id="1593851310">
          <w:marLeft w:val="0"/>
          <w:marRight w:val="0"/>
          <w:marTop w:val="0"/>
          <w:marBottom w:val="0"/>
          <w:divBdr>
            <w:top w:val="none" w:sz="0" w:space="0" w:color="auto"/>
            <w:left w:val="none" w:sz="0" w:space="0" w:color="auto"/>
            <w:bottom w:val="none" w:sz="0" w:space="0" w:color="auto"/>
            <w:right w:val="none" w:sz="0" w:space="0" w:color="auto"/>
          </w:divBdr>
        </w:div>
        <w:div w:id="1609043058">
          <w:marLeft w:val="0"/>
          <w:marRight w:val="0"/>
          <w:marTop w:val="0"/>
          <w:marBottom w:val="0"/>
          <w:divBdr>
            <w:top w:val="none" w:sz="0" w:space="0" w:color="auto"/>
            <w:left w:val="none" w:sz="0" w:space="0" w:color="auto"/>
            <w:bottom w:val="none" w:sz="0" w:space="0" w:color="auto"/>
            <w:right w:val="none" w:sz="0" w:space="0" w:color="auto"/>
          </w:divBdr>
        </w:div>
        <w:div w:id="1615818461">
          <w:marLeft w:val="0"/>
          <w:marRight w:val="0"/>
          <w:marTop w:val="0"/>
          <w:marBottom w:val="0"/>
          <w:divBdr>
            <w:top w:val="none" w:sz="0" w:space="0" w:color="auto"/>
            <w:left w:val="none" w:sz="0" w:space="0" w:color="auto"/>
            <w:bottom w:val="none" w:sz="0" w:space="0" w:color="auto"/>
            <w:right w:val="none" w:sz="0" w:space="0" w:color="auto"/>
          </w:divBdr>
        </w:div>
        <w:div w:id="1645937477">
          <w:marLeft w:val="0"/>
          <w:marRight w:val="0"/>
          <w:marTop w:val="0"/>
          <w:marBottom w:val="0"/>
          <w:divBdr>
            <w:top w:val="none" w:sz="0" w:space="0" w:color="auto"/>
            <w:left w:val="none" w:sz="0" w:space="0" w:color="auto"/>
            <w:bottom w:val="none" w:sz="0" w:space="0" w:color="auto"/>
            <w:right w:val="none" w:sz="0" w:space="0" w:color="auto"/>
          </w:divBdr>
        </w:div>
        <w:div w:id="1828864743">
          <w:marLeft w:val="0"/>
          <w:marRight w:val="0"/>
          <w:marTop w:val="0"/>
          <w:marBottom w:val="0"/>
          <w:divBdr>
            <w:top w:val="none" w:sz="0" w:space="0" w:color="auto"/>
            <w:left w:val="none" w:sz="0" w:space="0" w:color="auto"/>
            <w:bottom w:val="none" w:sz="0" w:space="0" w:color="auto"/>
            <w:right w:val="none" w:sz="0" w:space="0" w:color="auto"/>
          </w:divBdr>
        </w:div>
        <w:div w:id="1907833762">
          <w:marLeft w:val="0"/>
          <w:marRight w:val="0"/>
          <w:marTop w:val="0"/>
          <w:marBottom w:val="0"/>
          <w:divBdr>
            <w:top w:val="none" w:sz="0" w:space="0" w:color="auto"/>
            <w:left w:val="none" w:sz="0" w:space="0" w:color="auto"/>
            <w:bottom w:val="none" w:sz="0" w:space="0" w:color="auto"/>
            <w:right w:val="none" w:sz="0" w:space="0" w:color="auto"/>
          </w:divBdr>
        </w:div>
        <w:div w:id="1914007535">
          <w:marLeft w:val="0"/>
          <w:marRight w:val="0"/>
          <w:marTop w:val="0"/>
          <w:marBottom w:val="0"/>
          <w:divBdr>
            <w:top w:val="none" w:sz="0" w:space="0" w:color="auto"/>
            <w:left w:val="none" w:sz="0" w:space="0" w:color="auto"/>
            <w:bottom w:val="none" w:sz="0" w:space="0" w:color="auto"/>
            <w:right w:val="none" w:sz="0" w:space="0" w:color="auto"/>
          </w:divBdr>
        </w:div>
        <w:div w:id="2055733716">
          <w:marLeft w:val="0"/>
          <w:marRight w:val="0"/>
          <w:marTop w:val="0"/>
          <w:marBottom w:val="0"/>
          <w:divBdr>
            <w:top w:val="none" w:sz="0" w:space="0" w:color="auto"/>
            <w:left w:val="none" w:sz="0" w:space="0" w:color="auto"/>
            <w:bottom w:val="none" w:sz="0" w:space="0" w:color="auto"/>
            <w:right w:val="none" w:sz="0" w:space="0" w:color="auto"/>
          </w:divBdr>
        </w:div>
        <w:div w:id="2097897031">
          <w:marLeft w:val="0"/>
          <w:marRight w:val="0"/>
          <w:marTop w:val="0"/>
          <w:marBottom w:val="0"/>
          <w:divBdr>
            <w:top w:val="none" w:sz="0" w:space="0" w:color="auto"/>
            <w:left w:val="none" w:sz="0" w:space="0" w:color="auto"/>
            <w:bottom w:val="none" w:sz="0" w:space="0" w:color="auto"/>
            <w:right w:val="none" w:sz="0" w:space="0" w:color="auto"/>
          </w:divBdr>
        </w:div>
        <w:div w:id="2121951661">
          <w:marLeft w:val="0"/>
          <w:marRight w:val="0"/>
          <w:marTop w:val="0"/>
          <w:marBottom w:val="0"/>
          <w:divBdr>
            <w:top w:val="none" w:sz="0" w:space="0" w:color="auto"/>
            <w:left w:val="none" w:sz="0" w:space="0" w:color="auto"/>
            <w:bottom w:val="none" w:sz="0" w:space="0" w:color="auto"/>
            <w:right w:val="none" w:sz="0" w:space="0" w:color="auto"/>
          </w:divBdr>
        </w:div>
      </w:divsChild>
    </w:div>
    <w:div w:id="669529671">
      <w:bodyDiv w:val="1"/>
      <w:marLeft w:val="0"/>
      <w:marRight w:val="0"/>
      <w:marTop w:val="0"/>
      <w:marBottom w:val="0"/>
      <w:divBdr>
        <w:top w:val="none" w:sz="0" w:space="0" w:color="auto"/>
        <w:left w:val="none" w:sz="0" w:space="0" w:color="auto"/>
        <w:bottom w:val="none" w:sz="0" w:space="0" w:color="auto"/>
        <w:right w:val="none" w:sz="0" w:space="0" w:color="auto"/>
      </w:divBdr>
      <w:divsChild>
        <w:div w:id="11037752">
          <w:marLeft w:val="0"/>
          <w:marRight w:val="0"/>
          <w:marTop w:val="0"/>
          <w:marBottom w:val="0"/>
          <w:divBdr>
            <w:top w:val="none" w:sz="0" w:space="0" w:color="auto"/>
            <w:left w:val="none" w:sz="0" w:space="0" w:color="auto"/>
            <w:bottom w:val="none" w:sz="0" w:space="0" w:color="auto"/>
            <w:right w:val="none" w:sz="0" w:space="0" w:color="auto"/>
          </w:divBdr>
        </w:div>
        <w:div w:id="15036350">
          <w:marLeft w:val="0"/>
          <w:marRight w:val="0"/>
          <w:marTop w:val="0"/>
          <w:marBottom w:val="0"/>
          <w:divBdr>
            <w:top w:val="none" w:sz="0" w:space="0" w:color="auto"/>
            <w:left w:val="none" w:sz="0" w:space="0" w:color="auto"/>
            <w:bottom w:val="none" w:sz="0" w:space="0" w:color="auto"/>
            <w:right w:val="none" w:sz="0" w:space="0" w:color="auto"/>
          </w:divBdr>
        </w:div>
        <w:div w:id="34043260">
          <w:marLeft w:val="0"/>
          <w:marRight w:val="0"/>
          <w:marTop w:val="0"/>
          <w:marBottom w:val="0"/>
          <w:divBdr>
            <w:top w:val="none" w:sz="0" w:space="0" w:color="auto"/>
            <w:left w:val="none" w:sz="0" w:space="0" w:color="auto"/>
            <w:bottom w:val="none" w:sz="0" w:space="0" w:color="auto"/>
            <w:right w:val="none" w:sz="0" w:space="0" w:color="auto"/>
          </w:divBdr>
        </w:div>
        <w:div w:id="48235885">
          <w:marLeft w:val="0"/>
          <w:marRight w:val="0"/>
          <w:marTop w:val="0"/>
          <w:marBottom w:val="0"/>
          <w:divBdr>
            <w:top w:val="none" w:sz="0" w:space="0" w:color="auto"/>
            <w:left w:val="none" w:sz="0" w:space="0" w:color="auto"/>
            <w:bottom w:val="none" w:sz="0" w:space="0" w:color="auto"/>
            <w:right w:val="none" w:sz="0" w:space="0" w:color="auto"/>
          </w:divBdr>
        </w:div>
        <w:div w:id="190804518">
          <w:marLeft w:val="0"/>
          <w:marRight w:val="0"/>
          <w:marTop w:val="0"/>
          <w:marBottom w:val="0"/>
          <w:divBdr>
            <w:top w:val="none" w:sz="0" w:space="0" w:color="auto"/>
            <w:left w:val="none" w:sz="0" w:space="0" w:color="auto"/>
            <w:bottom w:val="none" w:sz="0" w:space="0" w:color="auto"/>
            <w:right w:val="none" w:sz="0" w:space="0" w:color="auto"/>
          </w:divBdr>
        </w:div>
        <w:div w:id="235869424">
          <w:marLeft w:val="0"/>
          <w:marRight w:val="0"/>
          <w:marTop w:val="0"/>
          <w:marBottom w:val="0"/>
          <w:divBdr>
            <w:top w:val="none" w:sz="0" w:space="0" w:color="auto"/>
            <w:left w:val="none" w:sz="0" w:space="0" w:color="auto"/>
            <w:bottom w:val="none" w:sz="0" w:space="0" w:color="auto"/>
            <w:right w:val="none" w:sz="0" w:space="0" w:color="auto"/>
          </w:divBdr>
        </w:div>
        <w:div w:id="251671698">
          <w:marLeft w:val="0"/>
          <w:marRight w:val="0"/>
          <w:marTop w:val="0"/>
          <w:marBottom w:val="0"/>
          <w:divBdr>
            <w:top w:val="none" w:sz="0" w:space="0" w:color="auto"/>
            <w:left w:val="none" w:sz="0" w:space="0" w:color="auto"/>
            <w:bottom w:val="none" w:sz="0" w:space="0" w:color="auto"/>
            <w:right w:val="none" w:sz="0" w:space="0" w:color="auto"/>
          </w:divBdr>
        </w:div>
        <w:div w:id="303707716">
          <w:marLeft w:val="0"/>
          <w:marRight w:val="0"/>
          <w:marTop w:val="0"/>
          <w:marBottom w:val="0"/>
          <w:divBdr>
            <w:top w:val="none" w:sz="0" w:space="0" w:color="auto"/>
            <w:left w:val="none" w:sz="0" w:space="0" w:color="auto"/>
            <w:bottom w:val="none" w:sz="0" w:space="0" w:color="auto"/>
            <w:right w:val="none" w:sz="0" w:space="0" w:color="auto"/>
          </w:divBdr>
        </w:div>
        <w:div w:id="315382178">
          <w:marLeft w:val="0"/>
          <w:marRight w:val="0"/>
          <w:marTop w:val="0"/>
          <w:marBottom w:val="0"/>
          <w:divBdr>
            <w:top w:val="none" w:sz="0" w:space="0" w:color="auto"/>
            <w:left w:val="none" w:sz="0" w:space="0" w:color="auto"/>
            <w:bottom w:val="none" w:sz="0" w:space="0" w:color="auto"/>
            <w:right w:val="none" w:sz="0" w:space="0" w:color="auto"/>
          </w:divBdr>
        </w:div>
        <w:div w:id="521936801">
          <w:marLeft w:val="0"/>
          <w:marRight w:val="0"/>
          <w:marTop w:val="0"/>
          <w:marBottom w:val="0"/>
          <w:divBdr>
            <w:top w:val="none" w:sz="0" w:space="0" w:color="auto"/>
            <w:left w:val="none" w:sz="0" w:space="0" w:color="auto"/>
            <w:bottom w:val="none" w:sz="0" w:space="0" w:color="auto"/>
            <w:right w:val="none" w:sz="0" w:space="0" w:color="auto"/>
          </w:divBdr>
        </w:div>
        <w:div w:id="584458111">
          <w:marLeft w:val="0"/>
          <w:marRight w:val="0"/>
          <w:marTop w:val="0"/>
          <w:marBottom w:val="0"/>
          <w:divBdr>
            <w:top w:val="none" w:sz="0" w:space="0" w:color="auto"/>
            <w:left w:val="none" w:sz="0" w:space="0" w:color="auto"/>
            <w:bottom w:val="none" w:sz="0" w:space="0" w:color="auto"/>
            <w:right w:val="none" w:sz="0" w:space="0" w:color="auto"/>
          </w:divBdr>
        </w:div>
        <w:div w:id="628975876">
          <w:marLeft w:val="0"/>
          <w:marRight w:val="0"/>
          <w:marTop w:val="0"/>
          <w:marBottom w:val="0"/>
          <w:divBdr>
            <w:top w:val="none" w:sz="0" w:space="0" w:color="auto"/>
            <w:left w:val="none" w:sz="0" w:space="0" w:color="auto"/>
            <w:bottom w:val="none" w:sz="0" w:space="0" w:color="auto"/>
            <w:right w:val="none" w:sz="0" w:space="0" w:color="auto"/>
          </w:divBdr>
        </w:div>
        <w:div w:id="726420689">
          <w:marLeft w:val="0"/>
          <w:marRight w:val="0"/>
          <w:marTop w:val="0"/>
          <w:marBottom w:val="0"/>
          <w:divBdr>
            <w:top w:val="none" w:sz="0" w:space="0" w:color="auto"/>
            <w:left w:val="none" w:sz="0" w:space="0" w:color="auto"/>
            <w:bottom w:val="none" w:sz="0" w:space="0" w:color="auto"/>
            <w:right w:val="none" w:sz="0" w:space="0" w:color="auto"/>
          </w:divBdr>
        </w:div>
        <w:div w:id="800466573">
          <w:marLeft w:val="0"/>
          <w:marRight w:val="0"/>
          <w:marTop w:val="0"/>
          <w:marBottom w:val="0"/>
          <w:divBdr>
            <w:top w:val="none" w:sz="0" w:space="0" w:color="auto"/>
            <w:left w:val="none" w:sz="0" w:space="0" w:color="auto"/>
            <w:bottom w:val="none" w:sz="0" w:space="0" w:color="auto"/>
            <w:right w:val="none" w:sz="0" w:space="0" w:color="auto"/>
          </w:divBdr>
        </w:div>
        <w:div w:id="802119602">
          <w:marLeft w:val="0"/>
          <w:marRight w:val="0"/>
          <w:marTop w:val="0"/>
          <w:marBottom w:val="0"/>
          <w:divBdr>
            <w:top w:val="none" w:sz="0" w:space="0" w:color="auto"/>
            <w:left w:val="none" w:sz="0" w:space="0" w:color="auto"/>
            <w:bottom w:val="none" w:sz="0" w:space="0" w:color="auto"/>
            <w:right w:val="none" w:sz="0" w:space="0" w:color="auto"/>
          </w:divBdr>
        </w:div>
        <w:div w:id="824249700">
          <w:marLeft w:val="0"/>
          <w:marRight w:val="0"/>
          <w:marTop w:val="0"/>
          <w:marBottom w:val="0"/>
          <w:divBdr>
            <w:top w:val="none" w:sz="0" w:space="0" w:color="auto"/>
            <w:left w:val="none" w:sz="0" w:space="0" w:color="auto"/>
            <w:bottom w:val="none" w:sz="0" w:space="0" w:color="auto"/>
            <w:right w:val="none" w:sz="0" w:space="0" w:color="auto"/>
          </w:divBdr>
        </w:div>
        <w:div w:id="835459376">
          <w:marLeft w:val="0"/>
          <w:marRight w:val="0"/>
          <w:marTop w:val="0"/>
          <w:marBottom w:val="0"/>
          <w:divBdr>
            <w:top w:val="none" w:sz="0" w:space="0" w:color="auto"/>
            <w:left w:val="none" w:sz="0" w:space="0" w:color="auto"/>
            <w:bottom w:val="none" w:sz="0" w:space="0" w:color="auto"/>
            <w:right w:val="none" w:sz="0" w:space="0" w:color="auto"/>
          </w:divBdr>
        </w:div>
        <w:div w:id="862136366">
          <w:marLeft w:val="0"/>
          <w:marRight w:val="0"/>
          <w:marTop w:val="0"/>
          <w:marBottom w:val="0"/>
          <w:divBdr>
            <w:top w:val="none" w:sz="0" w:space="0" w:color="auto"/>
            <w:left w:val="none" w:sz="0" w:space="0" w:color="auto"/>
            <w:bottom w:val="none" w:sz="0" w:space="0" w:color="auto"/>
            <w:right w:val="none" w:sz="0" w:space="0" w:color="auto"/>
          </w:divBdr>
        </w:div>
        <w:div w:id="914438665">
          <w:marLeft w:val="0"/>
          <w:marRight w:val="0"/>
          <w:marTop w:val="0"/>
          <w:marBottom w:val="0"/>
          <w:divBdr>
            <w:top w:val="none" w:sz="0" w:space="0" w:color="auto"/>
            <w:left w:val="none" w:sz="0" w:space="0" w:color="auto"/>
            <w:bottom w:val="none" w:sz="0" w:space="0" w:color="auto"/>
            <w:right w:val="none" w:sz="0" w:space="0" w:color="auto"/>
          </w:divBdr>
        </w:div>
        <w:div w:id="919750172">
          <w:marLeft w:val="0"/>
          <w:marRight w:val="0"/>
          <w:marTop w:val="0"/>
          <w:marBottom w:val="0"/>
          <w:divBdr>
            <w:top w:val="none" w:sz="0" w:space="0" w:color="auto"/>
            <w:left w:val="none" w:sz="0" w:space="0" w:color="auto"/>
            <w:bottom w:val="none" w:sz="0" w:space="0" w:color="auto"/>
            <w:right w:val="none" w:sz="0" w:space="0" w:color="auto"/>
          </w:divBdr>
        </w:div>
        <w:div w:id="922644756">
          <w:marLeft w:val="0"/>
          <w:marRight w:val="0"/>
          <w:marTop w:val="0"/>
          <w:marBottom w:val="0"/>
          <w:divBdr>
            <w:top w:val="none" w:sz="0" w:space="0" w:color="auto"/>
            <w:left w:val="none" w:sz="0" w:space="0" w:color="auto"/>
            <w:bottom w:val="none" w:sz="0" w:space="0" w:color="auto"/>
            <w:right w:val="none" w:sz="0" w:space="0" w:color="auto"/>
          </w:divBdr>
        </w:div>
        <w:div w:id="944969599">
          <w:marLeft w:val="0"/>
          <w:marRight w:val="0"/>
          <w:marTop w:val="0"/>
          <w:marBottom w:val="0"/>
          <w:divBdr>
            <w:top w:val="none" w:sz="0" w:space="0" w:color="auto"/>
            <w:left w:val="none" w:sz="0" w:space="0" w:color="auto"/>
            <w:bottom w:val="none" w:sz="0" w:space="0" w:color="auto"/>
            <w:right w:val="none" w:sz="0" w:space="0" w:color="auto"/>
          </w:divBdr>
        </w:div>
        <w:div w:id="985007890">
          <w:marLeft w:val="0"/>
          <w:marRight w:val="0"/>
          <w:marTop w:val="0"/>
          <w:marBottom w:val="0"/>
          <w:divBdr>
            <w:top w:val="none" w:sz="0" w:space="0" w:color="auto"/>
            <w:left w:val="none" w:sz="0" w:space="0" w:color="auto"/>
            <w:bottom w:val="none" w:sz="0" w:space="0" w:color="auto"/>
            <w:right w:val="none" w:sz="0" w:space="0" w:color="auto"/>
          </w:divBdr>
        </w:div>
        <w:div w:id="1044913169">
          <w:marLeft w:val="0"/>
          <w:marRight w:val="0"/>
          <w:marTop w:val="0"/>
          <w:marBottom w:val="0"/>
          <w:divBdr>
            <w:top w:val="none" w:sz="0" w:space="0" w:color="auto"/>
            <w:left w:val="none" w:sz="0" w:space="0" w:color="auto"/>
            <w:bottom w:val="none" w:sz="0" w:space="0" w:color="auto"/>
            <w:right w:val="none" w:sz="0" w:space="0" w:color="auto"/>
          </w:divBdr>
        </w:div>
        <w:div w:id="1092624203">
          <w:marLeft w:val="0"/>
          <w:marRight w:val="0"/>
          <w:marTop w:val="0"/>
          <w:marBottom w:val="0"/>
          <w:divBdr>
            <w:top w:val="none" w:sz="0" w:space="0" w:color="auto"/>
            <w:left w:val="none" w:sz="0" w:space="0" w:color="auto"/>
            <w:bottom w:val="none" w:sz="0" w:space="0" w:color="auto"/>
            <w:right w:val="none" w:sz="0" w:space="0" w:color="auto"/>
          </w:divBdr>
        </w:div>
        <w:div w:id="1118446923">
          <w:marLeft w:val="0"/>
          <w:marRight w:val="0"/>
          <w:marTop w:val="0"/>
          <w:marBottom w:val="0"/>
          <w:divBdr>
            <w:top w:val="none" w:sz="0" w:space="0" w:color="auto"/>
            <w:left w:val="none" w:sz="0" w:space="0" w:color="auto"/>
            <w:bottom w:val="none" w:sz="0" w:space="0" w:color="auto"/>
            <w:right w:val="none" w:sz="0" w:space="0" w:color="auto"/>
          </w:divBdr>
        </w:div>
        <w:div w:id="1130904672">
          <w:marLeft w:val="0"/>
          <w:marRight w:val="0"/>
          <w:marTop w:val="0"/>
          <w:marBottom w:val="0"/>
          <w:divBdr>
            <w:top w:val="none" w:sz="0" w:space="0" w:color="auto"/>
            <w:left w:val="none" w:sz="0" w:space="0" w:color="auto"/>
            <w:bottom w:val="none" w:sz="0" w:space="0" w:color="auto"/>
            <w:right w:val="none" w:sz="0" w:space="0" w:color="auto"/>
          </w:divBdr>
        </w:div>
        <w:div w:id="1165709479">
          <w:marLeft w:val="0"/>
          <w:marRight w:val="0"/>
          <w:marTop w:val="0"/>
          <w:marBottom w:val="0"/>
          <w:divBdr>
            <w:top w:val="none" w:sz="0" w:space="0" w:color="auto"/>
            <w:left w:val="none" w:sz="0" w:space="0" w:color="auto"/>
            <w:bottom w:val="none" w:sz="0" w:space="0" w:color="auto"/>
            <w:right w:val="none" w:sz="0" w:space="0" w:color="auto"/>
          </w:divBdr>
        </w:div>
        <w:div w:id="1199852322">
          <w:marLeft w:val="0"/>
          <w:marRight w:val="0"/>
          <w:marTop w:val="0"/>
          <w:marBottom w:val="0"/>
          <w:divBdr>
            <w:top w:val="none" w:sz="0" w:space="0" w:color="auto"/>
            <w:left w:val="none" w:sz="0" w:space="0" w:color="auto"/>
            <w:bottom w:val="none" w:sz="0" w:space="0" w:color="auto"/>
            <w:right w:val="none" w:sz="0" w:space="0" w:color="auto"/>
          </w:divBdr>
        </w:div>
        <w:div w:id="1223633406">
          <w:marLeft w:val="0"/>
          <w:marRight w:val="0"/>
          <w:marTop w:val="0"/>
          <w:marBottom w:val="0"/>
          <w:divBdr>
            <w:top w:val="none" w:sz="0" w:space="0" w:color="auto"/>
            <w:left w:val="none" w:sz="0" w:space="0" w:color="auto"/>
            <w:bottom w:val="none" w:sz="0" w:space="0" w:color="auto"/>
            <w:right w:val="none" w:sz="0" w:space="0" w:color="auto"/>
          </w:divBdr>
        </w:div>
        <w:div w:id="1230966190">
          <w:marLeft w:val="0"/>
          <w:marRight w:val="0"/>
          <w:marTop w:val="0"/>
          <w:marBottom w:val="0"/>
          <w:divBdr>
            <w:top w:val="none" w:sz="0" w:space="0" w:color="auto"/>
            <w:left w:val="none" w:sz="0" w:space="0" w:color="auto"/>
            <w:bottom w:val="none" w:sz="0" w:space="0" w:color="auto"/>
            <w:right w:val="none" w:sz="0" w:space="0" w:color="auto"/>
          </w:divBdr>
        </w:div>
        <w:div w:id="1234582116">
          <w:marLeft w:val="0"/>
          <w:marRight w:val="0"/>
          <w:marTop w:val="0"/>
          <w:marBottom w:val="0"/>
          <w:divBdr>
            <w:top w:val="none" w:sz="0" w:space="0" w:color="auto"/>
            <w:left w:val="none" w:sz="0" w:space="0" w:color="auto"/>
            <w:bottom w:val="none" w:sz="0" w:space="0" w:color="auto"/>
            <w:right w:val="none" w:sz="0" w:space="0" w:color="auto"/>
          </w:divBdr>
        </w:div>
        <w:div w:id="1285504727">
          <w:marLeft w:val="0"/>
          <w:marRight w:val="0"/>
          <w:marTop w:val="0"/>
          <w:marBottom w:val="0"/>
          <w:divBdr>
            <w:top w:val="none" w:sz="0" w:space="0" w:color="auto"/>
            <w:left w:val="none" w:sz="0" w:space="0" w:color="auto"/>
            <w:bottom w:val="none" w:sz="0" w:space="0" w:color="auto"/>
            <w:right w:val="none" w:sz="0" w:space="0" w:color="auto"/>
          </w:divBdr>
        </w:div>
        <w:div w:id="1311984531">
          <w:marLeft w:val="0"/>
          <w:marRight w:val="0"/>
          <w:marTop w:val="0"/>
          <w:marBottom w:val="0"/>
          <w:divBdr>
            <w:top w:val="none" w:sz="0" w:space="0" w:color="auto"/>
            <w:left w:val="none" w:sz="0" w:space="0" w:color="auto"/>
            <w:bottom w:val="none" w:sz="0" w:space="0" w:color="auto"/>
            <w:right w:val="none" w:sz="0" w:space="0" w:color="auto"/>
          </w:divBdr>
        </w:div>
        <w:div w:id="1329677795">
          <w:marLeft w:val="0"/>
          <w:marRight w:val="0"/>
          <w:marTop w:val="0"/>
          <w:marBottom w:val="0"/>
          <w:divBdr>
            <w:top w:val="none" w:sz="0" w:space="0" w:color="auto"/>
            <w:left w:val="none" w:sz="0" w:space="0" w:color="auto"/>
            <w:bottom w:val="none" w:sz="0" w:space="0" w:color="auto"/>
            <w:right w:val="none" w:sz="0" w:space="0" w:color="auto"/>
          </w:divBdr>
        </w:div>
        <w:div w:id="1336306483">
          <w:marLeft w:val="0"/>
          <w:marRight w:val="0"/>
          <w:marTop w:val="0"/>
          <w:marBottom w:val="0"/>
          <w:divBdr>
            <w:top w:val="none" w:sz="0" w:space="0" w:color="auto"/>
            <w:left w:val="none" w:sz="0" w:space="0" w:color="auto"/>
            <w:bottom w:val="none" w:sz="0" w:space="0" w:color="auto"/>
            <w:right w:val="none" w:sz="0" w:space="0" w:color="auto"/>
          </w:divBdr>
        </w:div>
        <w:div w:id="1419055108">
          <w:marLeft w:val="0"/>
          <w:marRight w:val="0"/>
          <w:marTop w:val="0"/>
          <w:marBottom w:val="0"/>
          <w:divBdr>
            <w:top w:val="none" w:sz="0" w:space="0" w:color="auto"/>
            <w:left w:val="none" w:sz="0" w:space="0" w:color="auto"/>
            <w:bottom w:val="none" w:sz="0" w:space="0" w:color="auto"/>
            <w:right w:val="none" w:sz="0" w:space="0" w:color="auto"/>
          </w:divBdr>
        </w:div>
        <w:div w:id="1465923326">
          <w:marLeft w:val="0"/>
          <w:marRight w:val="0"/>
          <w:marTop w:val="0"/>
          <w:marBottom w:val="0"/>
          <w:divBdr>
            <w:top w:val="none" w:sz="0" w:space="0" w:color="auto"/>
            <w:left w:val="none" w:sz="0" w:space="0" w:color="auto"/>
            <w:bottom w:val="none" w:sz="0" w:space="0" w:color="auto"/>
            <w:right w:val="none" w:sz="0" w:space="0" w:color="auto"/>
          </w:divBdr>
        </w:div>
        <w:div w:id="1472166473">
          <w:marLeft w:val="0"/>
          <w:marRight w:val="0"/>
          <w:marTop w:val="0"/>
          <w:marBottom w:val="0"/>
          <w:divBdr>
            <w:top w:val="none" w:sz="0" w:space="0" w:color="auto"/>
            <w:left w:val="none" w:sz="0" w:space="0" w:color="auto"/>
            <w:bottom w:val="none" w:sz="0" w:space="0" w:color="auto"/>
            <w:right w:val="none" w:sz="0" w:space="0" w:color="auto"/>
          </w:divBdr>
        </w:div>
        <w:div w:id="1505316904">
          <w:marLeft w:val="0"/>
          <w:marRight w:val="0"/>
          <w:marTop w:val="0"/>
          <w:marBottom w:val="0"/>
          <w:divBdr>
            <w:top w:val="none" w:sz="0" w:space="0" w:color="auto"/>
            <w:left w:val="none" w:sz="0" w:space="0" w:color="auto"/>
            <w:bottom w:val="none" w:sz="0" w:space="0" w:color="auto"/>
            <w:right w:val="none" w:sz="0" w:space="0" w:color="auto"/>
          </w:divBdr>
        </w:div>
        <w:div w:id="1561289485">
          <w:marLeft w:val="0"/>
          <w:marRight w:val="0"/>
          <w:marTop w:val="0"/>
          <w:marBottom w:val="0"/>
          <w:divBdr>
            <w:top w:val="none" w:sz="0" w:space="0" w:color="auto"/>
            <w:left w:val="none" w:sz="0" w:space="0" w:color="auto"/>
            <w:bottom w:val="none" w:sz="0" w:space="0" w:color="auto"/>
            <w:right w:val="none" w:sz="0" w:space="0" w:color="auto"/>
          </w:divBdr>
        </w:div>
        <w:div w:id="1623070535">
          <w:marLeft w:val="0"/>
          <w:marRight w:val="0"/>
          <w:marTop w:val="0"/>
          <w:marBottom w:val="0"/>
          <w:divBdr>
            <w:top w:val="none" w:sz="0" w:space="0" w:color="auto"/>
            <w:left w:val="none" w:sz="0" w:space="0" w:color="auto"/>
            <w:bottom w:val="none" w:sz="0" w:space="0" w:color="auto"/>
            <w:right w:val="none" w:sz="0" w:space="0" w:color="auto"/>
          </w:divBdr>
        </w:div>
        <w:div w:id="1643534062">
          <w:marLeft w:val="0"/>
          <w:marRight w:val="0"/>
          <w:marTop w:val="0"/>
          <w:marBottom w:val="0"/>
          <w:divBdr>
            <w:top w:val="none" w:sz="0" w:space="0" w:color="auto"/>
            <w:left w:val="none" w:sz="0" w:space="0" w:color="auto"/>
            <w:bottom w:val="none" w:sz="0" w:space="0" w:color="auto"/>
            <w:right w:val="none" w:sz="0" w:space="0" w:color="auto"/>
          </w:divBdr>
        </w:div>
        <w:div w:id="1647122372">
          <w:marLeft w:val="0"/>
          <w:marRight w:val="0"/>
          <w:marTop w:val="0"/>
          <w:marBottom w:val="0"/>
          <w:divBdr>
            <w:top w:val="none" w:sz="0" w:space="0" w:color="auto"/>
            <w:left w:val="none" w:sz="0" w:space="0" w:color="auto"/>
            <w:bottom w:val="none" w:sz="0" w:space="0" w:color="auto"/>
            <w:right w:val="none" w:sz="0" w:space="0" w:color="auto"/>
          </w:divBdr>
        </w:div>
        <w:div w:id="1652707448">
          <w:marLeft w:val="0"/>
          <w:marRight w:val="0"/>
          <w:marTop w:val="0"/>
          <w:marBottom w:val="0"/>
          <w:divBdr>
            <w:top w:val="none" w:sz="0" w:space="0" w:color="auto"/>
            <w:left w:val="none" w:sz="0" w:space="0" w:color="auto"/>
            <w:bottom w:val="none" w:sz="0" w:space="0" w:color="auto"/>
            <w:right w:val="none" w:sz="0" w:space="0" w:color="auto"/>
          </w:divBdr>
        </w:div>
        <w:div w:id="1655639227">
          <w:marLeft w:val="0"/>
          <w:marRight w:val="0"/>
          <w:marTop w:val="0"/>
          <w:marBottom w:val="0"/>
          <w:divBdr>
            <w:top w:val="none" w:sz="0" w:space="0" w:color="auto"/>
            <w:left w:val="none" w:sz="0" w:space="0" w:color="auto"/>
            <w:bottom w:val="none" w:sz="0" w:space="0" w:color="auto"/>
            <w:right w:val="none" w:sz="0" w:space="0" w:color="auto"/>
          </w:divBdr>
        </w:div>
        <w:div w:id="1691561744">
          <w:marLeft w:val="0"/>
          <w:marRight w:val="0"/>
          <w:marTop w:val="0"/>
          <w:marBottom w:val="0"/>
          <w:divBdr>
            <w:top w:val="none" w:sz="0" w:space="0" w:color="auto"/>
            <w:left w:val="none" w:sz="0" w:space="0" w:color="auto"/>
            <w:bottom w:val="none" w:sz="0" w:space="0" w:color="auto"/>
            <w:right w:val="none" w:sz="0" w:space="0" w:color="auto"/>
          </w:divBdr>
        </w:div>
        <w:div w:id="1695230841">
          <w:marLeft w:val="0"/>
          <w:marRight w:val="0"/>
          <w:marTop w:val="0"/>
          <w:marBottom w:val="0"/>
          <w:divBdr>
            <w:top w:val="none" w:sz="0" w:space="0" w:color="auto"/>
            <w:left w:val="none" w:sz="0" w:space="0" w:color="auto"/>
            <w:bottom w:val="none" w:sz="0" w:space="0" w:color="auto"/>
            <w:right w:val="none" w:sz="0" w:space="0" w:color="auto"/>
          </w:divBdr>
        </w:div>
        <w:div w:id="1701203167">
          <w:marLeft w:val="0"/>
          <w:marRight w:val="0"/>
          <w:marTop w:val="0"/>
          <w:marBottom w:val="0"/>
          <w:divBdr>
            <w:top w:val="none" w:sz="0" w:space="0" w:color="auto"/>
            <w:left w:val="none" w:sz="0" w:space="0" w:color="auto"/>
            <w:bottom w:val="none" w:sz="0" w:space="0" w:color="auto"/>
            <w:right w:val="none" w:sz="0" w:space="0" w:color="auto"/>
          </w:divBdr>
        </w:div>
        <w:div w:id="1704598938">
          <w:marLeft w:val="0"/>
          <w:marRight w:val="0"/>
          <w:marTop w:val="0"/>
          <w:marBottom w:val="0"/>
          <w:divBdr>
            <w:top w:val="none" w:sz="0" w:space="0" w:color="auto"/>
            <w:left w:val="none" w:sz="0" w:space="0" w:color="auto"/>
            <w:bottom w:val="none" w:sz="0" w:space="0" w:color="auto"/>
            <w:right w:val="none" w:sz="0" w:space="0" w:color="auto"/>
          </w:divBdr>
        </w:div>
        <w:div w:id="1736587352">
          <w:marLeft w:val="0"/>
          <w:marRight w:val="0"/>
          <w:marTop w:val="0"/>
          <w:marBottom w:val="0"/>
          <w:divBdr>
            <w:top w:val="none" w:sz="0" w:space="0" w:color="auto"/>
            <w:left w:val="none" w:sz="0" w:space="0" w:color="auto"/>
            <w:bottom w:val="none" w:sz="0" w:space="0" w:color="auto"/>
            <w:right w:val="none" w:sz="0" w:space="0" w:color="auto"/>
          </w:divBdr>
        </w:div>
        <w:div w:id="1845708510">
          <w:marLeft w:val="0"/>
          <w:marRight w:val="0"/>
          <w:marTop w:val="0"/>
          <w:marBottom w:val="0"/>
          <w:divBdr>
            <w:top w:val="none" w:sz="0" w:space="0" w:color="auto"/>
            <w:left w:val="none" w:sz="0" w:space="0" w:color="auto"/>
            <w:bottom w:val="none" w:sz="0" w:space="0" w:color="auto"/>
            <w:right w:val="none" w:sz="0" w:space="0" w:color="auto"/>
          </w:divBdr>
        </w:div>
        <w:div w:id="1860505303">
          <w:marLeft w:val="0"/>
          <w:marRight w:val="0"/>
          <w:marTop w:val="0"/>
          <w:marBottom w:val="0"/>
          <w:divBdr>
            <w:top w:val="none" w:sz="0" w:space="0" w:color="auto"/>
            <w:left w:val="none" w:sz="0" w:space="0" w:color="auto"/>
            <w:bottom w:val="none" w:sz="0" w:space="0" w:color="auto"/>
            <w:right w:val="none" w:sz="0" w:space="0" w:color="auto"/>
          </w:divBdr>
        </w:div>
        <w:div w:id="1875923576">
          <w:marLeft w:val="0"/>
          <w:marRight w:val="0"/>
          <w:marTop w:val="0"/>
          <w:marBottom w:val="0"/>
          <w:divBdr>
            <w:top w:val="none" w:sz="0" w:space="0" w:color="auto"/>
            <w:left w:val="none" w:sz="0" w:space="0" w:color="auto"/>
            <w:bottom w:val="none" w:sz="0" w:space="0" w:color="auto"/>
            <w:right w:val="none" w:sz="0" w:space="0" w:color="auto"/>
          </w:divBdr>
        </w:div>
        <w:div w:id="1952661430">
          <w:marLeft w:val="0"/>
          <w:marRight w:val="0"/>
          <w:marTop w:val="0"/>
          <w:marBottom w:val="0"/>
          <w:divBdr>
            <w:top w:val="none" w:sz="0" w:space="0" w:color="auto"/>
            <w:left w:val="none" w:sz="0" w:space="0" w:color="auto"/>
            <w:bottom w:val="none" w:sz="0" w:space="0" w:color="auto"/>
            <w:right w:val="none" w:sz="0" w:space="0" w:color="auto"/>
          </w:divBdr>
        </w:div>
        <w:div w:id="2088728963">
          <w:marLeft w:val="0"/>
          <w:marRight w:val="0"/>
          <w:marTop w:val="0"/>
          <w:marBottom w:val="0"/>
          <w:divBdr>
            <w:top w:val="none" w:sz="0" w:space="0" w:color="auto"/>
            <w:left w:val="none" w:sz="0" w:space="0" w:color="auto"/>
            <w:bottom w:val="none" w:sz="0" w:space="0" w:color="auto"/>
            <w:right w:val="none" w:sz="0" w:space="0" w:color="auto"/>
          </w:divBdr>
        </w:div>
        <w:div w:id="2093358113">
          <w:marLeft w:val="0"/>
          <w:marRight w:val="0"/>
          <w:marTop w:val="0"/>
          <w:marBottom w:val="0"/>
          <w:divBdr>
            <w:top w:val="none" w:sz="0" w:space="0" w:color="auto"/>
            <w:left w:val="none" w:sz="0" w:space="0" w:color="auto"/>
            <w:bottom w:val="none" w:sz="0" w:space="0" w:color="auto"/>
            <w:right w:val="none" w:sz="0" w:space="0" w:color="auto"/>
          </w:divBdr>
        </w:div>
        <w:div w:id="2114158062">
          <w:marLeft w:val="0"/>
          <w:marRight w:val="0"/>
          <w:marTop w:val="0"/>
          <w:marBottom w:val="0"/>
          <w:divBdr>
            <w:top w:val="none" w:sz="0" w:space="0" w:color="auto"/>
            <w:left w:val="none" w:sz="0" w:space="0" w:color="auto"/>
            <w:bottom w:val="none" w:sz="0" w:space="0" w:color="auto"/>
            <w:right w:val="none" w:sz="0" w:space="0" w:color="auto"/>
          </w:divBdr>
        </w:div>
        <w:div w:id="2134594431">
          <w:marLeft w:val="0"/>
          <w:marRight w:val="0"/>
          <w:marTop w:val="0"/>
          <w:marBottom w:val="0"/>
          <w:divBdr>
            <w:top w:val="none" w:sz="0" w:space="0" w:color="auto"/>
            <w:left w:val="none" w:sz="0" w:space="0" w:color="auto"/>
            <w:bottom w:val="none" w:sz="0" w:space="0" w:color="auto"/>
            <w:right w:val="none" w:sz="0" w:space="0" w:color="auto"/>
          </w:divBdr>
        </w:div>
        <w:div w:id="2140220980">
          <w:marLeft w:val="0"/>
          <w:marRight w:val="0"/>
          <w:marTop w:val="0"/>
          <w:marBottom w:val="0"/>
          <w:divBdr>
            <w:top w:val="none" w:sz="0" w:space="0" w:color="auto"/>
            <w:left w:val="none" w:sz="0" w:space="0" w:color="auto"/>
            <w:bottom w:val="none" w:sz="0" w:space="0" w:color="auto"/>
            <w:right w:val="none" w:sz="0" w:space="0" w:color="auto"/>
          </w:divBdr>
        </w:div>
      </w:divsChild>
    </w:div>
    <w:div w:id="671881548">
      <w:bodyDiv w:val="1"/>
      <w:marLeft w:val="0"/>
      <w:marRight w:val="0"/>
      <w:marTop w:val="0"/>
      <w:marBottom w:val="0"/>
      <w:divBdr>
        <w:top w:val="none" w:sz="0" w:space="0" w:color="auto"/>
        <w:left w:val="none" w:sz="0" w:space="0" w:color="auto"/>
        <w:bottom w:val="none" w:sz="0" w:space="0" w:color="auto"/>
        <w:right w:val="none" w:sz="0" w:space="0" w:color="auto"/>
      </w:divBdr>
      <w:divsChild>
        <w:div w:id="46492380">
          <w:marLeft w:val="0"/>
          <w:marRight w:val="0"/>
          <w:marTop w:val="0"/>
          <w:marBottom w:val="0"/>
          <w:divBdr>
            <w:top w:val="none" w:sz="0" w:space="0" w:color="auto"/>
            <w:left w:val="none" w:sz="0" w:space="0" w:color="auto"/>
            <w:bottom w:val="none" w:sz="0" w:space="0" w:color="auto"/>
            <w:right w:val="none" w:sz="0" w:space="0" w:color="auto"/>
          </w:divBdr>
        </w:div>
        <w:div w:id="61754296">
          <w:marLeft w:val="0"/>
          <w:marRight w:val="0"/>
          <w:marTop w:val="0"/>
          <w:marBottom w:val="0"/>
          <w:divBdr>
            <w:top w:val="none" w:sz="0" w:space="0" w:color="auto"/>
            <w:left w:val="none" w:sz="0" w:space="0" w:color="auto"/>
            <w:bottom w:val="none" w:sz="0" w:space="0" w:color="auto"/>
            <w:right w:val="none" w:sz="0" w:space="0" w:color="auto"/>
          </w:divBdr>
        </w:div>
        <w:div w:id="149566704">
          <w:marLeft w:val="0"/>
          <w:marRight w:val="0"/>
          <w:marTop w:val="0"/>
          <w:marBottom w:val="0"/>
          <w:divBdr>
            <w:top w:val="none" w:sz="0" w:space="0" w:color="auto"/>
            <w:left w:val="none" w:sz="0" w:space="0" w:color="auto"/>
            <w:bottom w:val="none" w:sz="0" w:space="0" w:color="auto"/>
            <w:right w:val="none" w:sz="0" w:space="0" w:color="auto"/>
          </w:divBdr>
        </w:div>
        <w:div w:id="186870470">
          <w:marLeft w:val="0"/>
          <w:marRight w:val="0"/>
          <w:marTop w:val="0"/>
          <w:marBottom w:val="0"/>
          <w:divBdr>
            <w:top w:val="none" w:sz="0" w:space="0" w:color="auto"/>
            <w:left w:val="none" w:sz="0" w:space="0" w:color="auto"/>
            <w:bottom w:val="none" w:sz="0" w:space="0" w:color="auto"/>
            <w:right w:val="none" w:sz="0" w:space="0" w:color="auto"/>
          </w:divBdr>
        </w:div>
        <w:div w:id="189221123">
          <w:marLeft w:val="0"/>
          <w:marRight w:val="0"/>
          <w:marTop w:val="0"/>
          <w:marBottom w:val="0"/>
          <w:divBdr>
            <w:top w:val="none" w:sz="0" w:space="0" w:color="auto"/>
            <w:left w:val="none" w:sz="0" w:space="0" w:color="auto"/>
            <w:bottom w:val="none" w:sz="0" w:space="0" w:color="auto"/>
            <w:right w:val="none" w:sz="0" w:space="0" w:color="auto"/>
          </w:divBdr>
        </w:div>
        <w:div w:id="276332067">
          <w:marLeft w:val="0"/>
          <w:marRight w:val="0"/>
          <w:marTop w:val="0"/>
          <w:marBottom w:val="0"/>
          <w:divBdr>
            <w:top w:val="none" w:sz="0" w:space="0" w:color="auto"/>
            <w:left w:val="none" w:sz="0" w:space="0" w:color="auto"/>
            <w:bottom w:val="none" w:sz="0" w:space="0" w:color="auto"/>
            <w:right w:val="none" w:sz="0" w:space="0" w:color="auto"/>
          </w:divBdr>
        </w:div>
        <w:div w:id="567039185">
          <w:marLeft w:val="0"/>
          <w:marRight w:val="0"/>
          <w:marTop w:val="0"/>
          <w:marBottom w:val="0"/>
          <w:divBdr>
            <w:top w:val="none" w:sz="0" w:space="0" w:color="auto"/>
            <w:left w:val="none" w:sz="0" w:space="0" w:color="auto"/>
            <w:bottom w:val="none" w:sz="0" w:space="0" w:color="auto"/>
            <w:right w:val="none" w:sz="0" w:space="0" w:color="auto"/>
          </w:divBdr>
        </w:div>
        <w:div w:id="701327731">
          <w:marLeft w:val="0"/>
          <w:marRight w:val="0"/>
          <w:marTop w:val="0"/>
          <w:marBottom w:val="0"/>
          <w:divBdr>
            <w:top w:val="none" w:sz="0" w:space="0" w:color="auto"/>
            <w:left w:val="none" w:sz="0" w:space="0" w:color="auto"/>
            <w:bottom w:val="none" w:sz="0" w:space="0" w:color="auto"/>
            <w:right w:val="none" w:sz="0" w:space="0" w:color="auto"/>
          </w:divBdr>
        </w:div>
        <w:div w:id="759789067">
          <w:marLeft w:val="0"/>
          <w:marRight w:val="0"/>
          <w:marTop w:val="0"/>
          <w:marBottom w:val="0"/>
          <w:divBdr>
            <w:top w:val="none" w:sz="0" w:space="0" w:color="auto"/>
            <w:left w:val="none" w:sz="0" w:space="0" w:color="auto"/>
            <w:bottom w:val="none" w:sz="0" w:space="0" w:color="auto"/>
            <w:right w:val="none" w:sz="0" w:space="0" w:color="auto"/>
          </w:divBdr>
        </w:div>
        <w:div w:id="806551731">
          <w:marLeft w:val="0"/>
          <w:marRight w:val="0"/>
          <w:marTop w:val="0"/>
          <w:marBottom w:val="0"/>
          <w:divBdr>
            <w:top w:val="none" w:sz="0" w:space="0" w:color="auto"/>
            <w:left w:val="none" w:sz="0" w:space="0" w:color="auto"/>
            <w:bottom w:val="none" w:sz="0" w:space="0" w:color="auto"/>
            <w:right w:val="none" w:sz="0" w:space="0" w:color="auto"/>
          </w:divBdr>
        </w:div>
        <w:div w:id="915021021">
          <w:marLeft w:val="0"/>
          <w:marRight w:val="0"/>
          <w:marTop w:val="0"/>
          <w:marBottom w:val="0"/>
          <w:divBdr>
            <w:top w:val="none" w:sz="0" w:space="0" w:color="auto"/>
            <w:left w:val="none" w:sz="0" w:space="0" w:color="auto"/>
            <w:bottom w:val="none" w:sz="0" w:space="0" w:color="auto"/>
            <w:right w:val="none" w:sz="0" w:space="0" w:color="auto"/>
          </w:divBdr>
        </w:div>
        <w:div w:id="980959809">
          <w:marLeft w:val="0"/>
          <w:marRight w:val="0"/>
          <w:marTop w:val="0"/>
          <w:marBottom w:val="0"/>
          <w:divBdr>
            <w:top w:val="none" w:sz="0" w:space="0" w:color="auto"/>
            <w:left w:val="none" w:sz="0" w:space="0" w:color="auto"/>
            <w:bottom w:val="none" w:sz="0" w:space="0" w:color="auto"/>
            <w:right w:val="none" w:sz="0" w:space="0" w:color="auto"/>
          </w:divBdr>
        </w:div>
        <w:div w:id="1240335193">
          <w:marLeft w:val="0"/>
          <w:marRight w:val="0"/>
          <w:marTop w:val="0"/>
          <w:marBottom w:val="0"/>
          <w:divBdr>
            <w:top w:val="none" w:sz="0" w:space="0" w:color="auto"/>
            <w:left w:val="none" w:sz="0" w:space="0" w:color="auto"/>
            <w:bottom w:val="none" w:sz="0" w:space="0" w:color="auto"/>
            <w:right w:val="none" w:sz="0" w:space="0" w:color="auto"/>
          </w:divBdr>
        </w:div>
        <w:div w:id="1280573599">
          <w:marLeft w:val="0"/>
          <w:marRight w:val="0"/>
          <w:marTop w:val="0"/>
          <w:marBottom w:val="0"/>
          <w:divBdr>
            <w:top w:val="none" w:sz="0" w:space="0" w:color="auto"/>
            <w:left w:val="none" w:sz="0" w:space="0" w:color="auto"/>
            <w:bottom w:val="none" w:sz="0" w:space="0" w:color="auto"/>
            <w:right w:val="none" w:sz="0" w:space="0" w:color="auto"/>
          </w:divBdr>
        </w:div>
        <w:div w:id="1330719580">
          <w:marLeft w:val="0"/>
          <w:marRight w:val="0"/>
          <w:marTop w:val="0"/>
          <w:marBottom w:val="0"/>
          <w:divBdr>
            <w:top w:val="none" w:sz="0" w:space="0" w:color="auto"/>
            <w:left w:val="none" w:sz="0" w:space="0" w:color="auto"/>
            <w:bottom w:val="none" w:sz="0" w:space="0" w:color="auto"/>
            <w:right w:val="none" w:sz="0" w:space="0" w:color="auto"/>
          </w:divBdr>
        </w:div>
        <w:div w:id="1429307328">
          <w:marLeft w:val="0"/>
          <w:marRight w:val="0"/>
          <w:marTop w:val="0"/>
          <w:marBottom w:val="0"/>
          <w:divBdr>
            <w:top w:val="none" w:sz="0" w:space="0" w:color="auto"/>
            <w:left w:val="none" w:sz="0" w:space="0" w:color="auto"/>
            <w:bottom w:val="none" w:sz="0" w:space="0" w:color="auto"/>
            <w:right w:val="none" w:sz="0" w:space="0" w:color="auto"/>
          </w:divBdr>
        </w:div>
        <w:div w:id="1474132132">
          <w:marLeft w:val="0"/>
          <w:marRight w:val="0"/>
          <w:marTop w:val="0"/>
          <w:marBottom w:val="0"/>
          <w:divBdr>
            <w:top w:val="none" w:sz="0" w:space="0" w:color="auto"/>
            <w:left w:val="none" w:sz="0" w:space="0" w:color="auto"/>
            <w:bottom w:val="none" w:sz="0" w:space="0" w:color="auto"/>
            <w:right w:val="none" w:sz="0" w:space="0" w:color="auto"/>
          </w:divBdr>
        </w:div>
        <w:div w:id="1594556422">
          <w:marLeft w:val="0"/>
          <w:marRight w:val="0"/>
          <w:marTop w:val="0"/>
          <w:marBottom w:val="0"/>
          <w:divBdr>
            <w:top w:val="none" w:sz="0" w:space="0" w:color="auto"/>
            <w:left w:val="none" w:sz="0" w:space="0" w:color="auto"/>
            <w:bottom w:val="none" w:sz="0" w:space="0" w:color="auto"/>
            <w:right w:val="none" w:sz="0" w:space="0" w:color="auto"/>
          </w:divBdr>
        </w:div>
        <w:div w:id="1615747697">
          <w:marLeft w:val="0"/>
          <w:marRight w:val="0"/>
          <w:marTop w:val="0"/>
          <w:marBottom w:val="0"/>
          <w:divBdr>
            <w:top w:val="none" w:sz="0" w:space="0" w:color="auto"/>
            <w:left w:val="none" w:sz="0" w:space="0" w:color="auto"/>
            <w:bottom w:val="none" w:sz="0" w:space="0" w:color="auto"/>
            <w:right w:val="none" w:sz="0" w:space="0" w:color="auto"/>
          </w:divBdr>
        </w:div>
        <w:div w:id="1617441415">
          <w:marLeft w:val="0"/>
          <w:marRight w:val="0"/>
          <w:marTop w:val="0"/>
          <w:marBottom w:val="0"/>
          <w:divBdr>
            <w:top w:val="none" w:sz="0" w:space="0" w:color="auto"/>
            <w:left w:val="none" w:sz="0" w:space="0" w:color="auto"/>
            <w:bottom w:val="none" w:sz="0" w:space="0" w:color="auto"/>
            <w:right w:val="none" w:sz="0" w:space="0" w:color="auto"/>
          </w:divBdr>
        </w:div>
        <w:div w:id="1631781297">
          <w:marLeft w:val="0"/>
          <w:marRight w:val="0"/>
          <w:marTop w:val="0"/>
          <w:marBottom w:val="0"/>
          <w:divBdr>
            <w:top w:val="none" w:sz="0" w:space="0" w:color="auto"/>
            <w:left w:val="none" w:sz="0" w:space="0" w:color="auto"/>
            <w:bottom w:val="none" w:sz="0" w:space="0" w:color="auto"/>
            <w:right w:val="none" w:sz="0" w:space="0" w:color="auto"/>
          </w:divBdr>
        </w:div>
        <w:div w:id="1676878346">
          <w:marLeft w:val="0"/>
          <w:marRight w:val="0"/>
          <w:marTop w:val="0"/>
          <w:marBottom w:val="0"/>
          <w:divBdr>
            <w:top w:val="none" w:sz="0" w:space="0" w:color="auto"/>
            <w:left w:val="none" w:sz="0" w:space="0" w:color="auto"/>
            <w:bottom w:val="none" w:sz="0" w:space="0" w:color="auto"/>
            <w:right w:val="none" w:sz="0" w:space="0" w:color="auto"/>
          </w:divBdr>
        </w:div>
        <w:div w:id="1701005606">
          <w:marLeft w:val="0"/>
          <w:marRight w:val="0"/>
          <w:marTop w:val="0"/>
          <w:marBottom w:val="0"/>
          <w:divBdr>
            <w:top w:val="none" w:sz="0" w:space="0" w:color="auto"/>
            <w:left w:val="none" w:sz="0" w:space="0" w:color="auto"/>
            <w:bottom w:val="none" w:sz="0" w:space="0" w:color="auto"/>
            <w:right w:val="none" w:sz="0" w:space="0" w:color="auto"/>
          </w:divBdr>
        </w:div>
        <w:div w:id="1770737579">
          <w:marLeft w:val="0"/>
          <w:marRight w:val="0"/>
          <w:marTop w:val="0"/>
          <w:marBottom w:val="0"/>
          <w:divBdr>
            <w:top w:val="none" w:sz="0" w:space="0" w:color="auto"/>
            <w:left w:val="none" w:sz="0" w:space="0" w:color="auto"/>
            <w:bottom w:val="none" w:sz="0" w:space="0" w:color="auto"/>
            <w:right w:val="none" w:sz="0" w:space="0" w:color="auto"/>
          </w:divBdr>
        </w:div>
        <w:div w:id="1788961061">
          <w:marLeft w:val="0"/>
          <w:marRight w:val="0"/>
          <w:marTop w:val="0"/>
          <w:marBottom w:val="0"/>
          <w:divBdr>
            <w:top w:val="none" w:sz="0" w:space="0" w:color="auto"/>
            <w:left w:val="none" w:sz="0" w:space="0" w:color="auto"/>
            <w:bottom w:val="none" w:sz="0" w:space="0" w:color="auto"/>
            <w:right w:val="none" w:sz="0" w:space="0" w:color="auto"/>
          </w:divBdr>
        </w:div>
        <w:div w:id="1858273311">
          <w:marLeft w:val="0"/>
          <w:marRight w:val="0"/>
          <w:marTop w:val="0"/>
          <w:marBottom w:val="0"/>
          <w:divBdr>
            <w:top w:val="none" w:sz="0" w:space="0" w:color="auto"/>
            <w:left w:val="none" w:sz="0" w:space="0" w:color="auto"/>
            <w:bottom w:val="none" w:sz="0" w:space="0" w:color="auto"/>
            <w:right w:val="none" w:sz="0" w:space="0" w:color="auto"/>
          </w:divBdr>
        </w:div>
        <w:div w:id="1894073227">
          <w:marLeft w:val="0"/>
          <w:marRight w:val="0"/>
          <w:marTop w:val="0"/>
          <w:marBottom w:val="0"/>
          <w:divBdr>
            <w:top w:val="none" w:sz="0" w:space="0" w:color="auto"/>
            <w:left w:val="none" w:sz="0" w:space="0" w:color="auto"/>
            <w:bottom w:val="none" w:sz="0" w:space="0" w:color="auto"/>
            <w:right w:val="none" w:sz="0" w:space="0" w:color="auto"/>
          </w:divBdr>
        </w:div>
        <w:div w:id="2014911704">
          <w:marLeft w:val="0"/>
          <w:marRight w:val="0"/>
          <w:marTop w:val="0"/>
          <w:marBottom w:val="0"/>
          <w:divBdr>
            <w:top w:val="none" w:sz="0" w:space="0" w:color="auto"/>
            <w:left w:val="none" w:sz="0" w:space="0" w:color="auto"/>
            <w:bottom w:val="none" w:sz="0" w:space="0" w:color="auto"/>
            <w:right w:val="none" w:sz="0" w:space="0" w:color="auto"/>
          </w:divBdr>
        </w:div>
        <w:div w:id="2036038329">
          <w:marLeft w:val="0"/>
          <w:marRight w:val="0"/>
          <w:marTop w:val="0"/>
          <w:marBottom w:val="0"/>
          <w:divBdr>
            <w:top w:val="none" w:sz="0" w:space="0" w:color="auto"/>
            <w:left w:val="none" w:sz="0" w:space="0" w:color="auto"/>
            <w:bottom w:val="none" w:sz="0" w:space="0" w:color="auto"/>
            <w:right w:val="none" w:sz="0" w:space="0" w:color="auto"/>
          </w:divBdr>
        </w:div>
        <w:div w:id="2118090636">
          <w:marLeft w:val="0"/>
          <w:marRight w:val="0"/>
          <w:marTop w:val="0"/>
          <w:marBottom w:val="0"/>
          <w:divBdr>
            <w:top w:val="none" w:sz="0" w:space="0" w:color="auto"/>
            <w:left w:val="none" w:sz="0" w:space="0" w:color="auto"/>
            <w:bottom w:val="none" w:sz="0" w:space="0" w:color="auto"/>
            <w:right w:val="none" w:sz="0" w:space="0" w:color="auto"/>
          </w:divBdr>
        </w:div>
        <w:div w:id="2120368763">
          <w:marLeft w:val="0"/>
          <w:marRight w:val="0"/>
          <w:marTop w:val="0"/>
          <w:marBottom w:val="0"/>
          <w:divBdr>
            <w:top w:val="none" w:sz="0" w:space="0" w:color="auto"/>
            <w:left w:val="none" w:sz="0" w:space="0" w:color="auto"/>
            <w:bottom w:val="none" w:sz="0" w:space="0" w:color="auto"/>
            <w:right w:val="none" w:sz="0" w:space="0" w:color="auto"/>
          </w:divBdr>
        </w:div>
      </w:divsChild>
    </w:div>
    <w:div w:id="697774632">
      <w:bodyDiv w:val="1"/>
      <w:marLeft w:val="0"/>
      <w:marRight w:val="0"/>
      <w:marTop w:val="0"/>
      <w:marBottom w:val="0"/>
      <w:divBdr>
        <w:top w:val="none" w:sz="0" w:space="0" w:color="auto"/>
        <w:left w:val="none" w:sz="0" w:space="0" w:color="auto"/>
        <w:bottom w:val="none" w:sz="0" w:space="0" w:color="auto"/>
        <w:right w:val="none" w:sz="0" w:space="0" w:color="auto"/>
      </w:divBdr>
      <w:divsChild>
        <w:div w:id="22487318">
          <w:marLeft w:val="0"/>
          <w:marRight w:val="0"/>
          <w:marTop w:val="0"/>
          <w:marBottom w:val="0"/>
          <w:divBdr>
            <w:top w:val="none" w:sz="0" w:space="0" w:color="auto"/>
            <w:left w:val="none" w:sz="0" w:space="0" w:color="auto"/>
            <w:bottom w:val="none" w:sz="0" w:space="0" w:color="auto"/>
            <w:right w:val="none" w:sz="0" w:space="0" w:color="auto"/>
          </w:divBdr>
        </w:div>
        <w:div w:id="125242395">
          <w:marLeft w:val="0"/>
          <w:marRight w:val="0"/>
          <w:marTop w:val="0"/>
          <w:marBottom w:val="0"/>
          <w:divBdr>
            <w:top w:val="none" w:sz="0" w:space="0" w:color="auto"/>
            <w:left w:val="none" w:sz="0" w:space="0" w:color="auto"/>
            <w:bottom w:val="none" w:sz="0" w:space="0" w:color="auto"/>
            <w:right w:val="none" w:sz="0" w:space="0" w:color="auto"/>
          </w:divBdr>
        </w:div>
        <w:div w:id="139925050">
          <w:marLeft w:val="0"/>
          <w:marRight w:val="0"/>
          <w:marTop w:val="0"/>
          <w:marBottom w:val="0"/>
          <w:divBdr>
            <w:top w:val="none" w:sz="0" w:space="0" w:color="auto"/>
            <w:left w:val="none" w:sz="0" w:space="0" w:color="auto"/>
            <w:bottom w:val="none" w:sz="0" w:space="0" w:color="auto"/>
            <w:right w:val="none" w:sz="0" w:space="0" w:color="auto"/>
          </w:divBdr>
        </w:div>
        <w:div w:id="248121988">
          <w:marLeft w:val="0"/>
          <w:marRight w:val="0"/>
          <w:marTop w:val="0"/>
          <w:marBottom w:val="0"/>
          <w:divBdr>
            <w:top w:val="none" w:sz="0" w:space="0" w:color="auto"/>
            <w:left w:val="none" w:sz="0" w:space="0" w:color="auto"/>
            <w:bottom w:val="none" w:sz="0" w:space="0" w:color="auto"/>
            <w:right w:val="none" w:sz="0" w:space="0" w:color="auto"/>
          </w:divBdr>
        </w:div>
        <w:div w:id="407271931">
          <w:marLeft w:val="0"/>
          <w:marRight w:val="0"/>
          <w:marTop w:val="0"/>
          <w:marBottom w:val="0"/>
          <w:divBdr>
            <w:top w:val="none" w:sz="0" w:space="0" w:color="auto"/>
            <w:left w:val="none" w:sz="0" w:space="0" w:color="auto"/>
            <w:bottom w:val="none" w:sz="0" w:space="0" w:color="auto"/>
            <w:right w:val="none" w:sz="0" w:space="0" w:color="auto"/>
          </w:divBdr>
        </w:div>
        <w:div w:id="525413521">
          <w:marLeft w:val="0"/>
          <w:marRight w:val="0"/>
          <w:marTop w:val="0"/>
          <w:marBottom w:val="0"/>
          <w:divBdr>
            <w:top w:val="none" w:sz="0" w:space="0" w:color="auto"/>
            <w:left w:val="none" w:sz="0" w:space="0" w:color="auto"/>
            <w:bottom w:val="none" w:sz="0" w:space="0" w:color="auto"/>
            <w:right w:val="none" w:sz="0" w:space="0" w:color="auto"/>
          </w:divBdr>
        </w:div>
        <w:div w:id="527913169">
          <w:marLeft w:val="0"/>
          <w:marRight w:val="0"/>
          <w:marTop w:val="0"/>
          <w:marBottom w:val="0"/>
          <w:divBdr>
            <w:top w:val="none" w:sz="0" w:space="0" w:color="auto"/>
            <w:left w:val="none" w:sz="0" w:space="0" w:color="auto"/>
            <w:bottom w:val="none" w:sz="0" w:space="0" w:color="auto"/>
            <w:right w:val="none" w:sz="0" w:space="0" w:color="auto"/>
          </w:divBdr>
        </w:div>
        <w:div w:id="760905587">
          <w:marLeft w:val="0"/>
          <w:marRight w:val="0"/>
          <w:marTop w:val="0"/>
          <w:marBottom w:val="0"/>
          <w:divBdr>
            <w:top w:val="none" w:sz="0" w:space="0" w:color="auto"/>
            <w:left w:val="none" w:sz="0" w:space="0" w:color="auto"/>
            <w:bottom w:val="none" w:sz="0" w:space="0" w:color="auto"/>
            <w:right w:val="none" w:sz="0" w:space="0" w:color="auto"/>
          </w:divBdr>
        </w:div>
        <w:div w:id="891384795">
          <w:marLeft w:val="0"/>
          <w:marRight w:val="0"/>
          <w:marTop w:val="0"/>
          <w:marBottom w:val="0"/>
          <w:divBdr>
            <w:top w:val="none" w:sz="0" w:space="0" w:color="auto"/>
            <w:left w:val="none" w:sz="0" w:space="0" w:color="auto"/>
            <w:bottom w:val="none" w:sz="0" w:space="0" w:color="auto"/>
            <w:right w:val="none" w:sz="0" w:space="0" w:color="auto"/>
          </w:divBdr>
        </w:div>
        <w:div w:id="945579357">
          <w:marLeft w:val="0"/>
          <w:marRight w:val="0"/>
          <w:marTop w:val="0"/>
          <w:marBottom w:val="0"/>
          <w:divBdr>
            <w:top w:val="none" w:sz="0" w:space="0" w:color="auto"/>
            <w:left w:val="none" w:sz="0" w:space="0" w:color="auto"/>
            <w:bottom w:val="none" w:sz="0" w:space="0" w:color="auto"/>
            <w:right w:val="none" w:sz="0" w:space="0" w:color="auto"/>
          </w:divBdr>
        </w:div>
        <w:div w:id="946426522">
          <w:marLeft w:val="0"/>
          <w:marRight w:val="0"/>
          <w:marTop w:val="0"/>
          <w:marBottom w:val="0"/>
          <w:divBdr>
            <w:top w:val="none" w:sz="0" w:space="0" w:color="auto"/>
            <w:left w:val="none" w:sz="0" w:space="0" w:color="auto"/>
            <w:bottom w:val="none" w:sz="0" w:space="0" w:color="auto"/>
            <w:right w:val="none" w:sz="0" w:space="0" w:color="auto"/>
          </w:divBdr>
        </w:div>
        <w:div w:id="1185556391">
          <w:marLeft w:val="0"/>
          <w:marRight w:val="0"/>
          <w:marTop w:val="0"/>
          <w:marBottom w:val="0"/>
          <w:divBdr>
            <w:top w:val="none" w:sz="0" w:space="0" w:color="auto"/>
            <w:left w:val="none" w:sz="0" w:space="0" w:color="auto"/>
            <w:bottom w:val="none" w:sz="0" w:space="0" w:color="auto"/>
            <w:right w:val="none" w:sz="0" w:space="0" w:color="auto"/>
          </w:divBdr>
        </w:div>
        <w:div w:id="1224679050">
          <w:marLeft w:val="0"/>
          <w:marRight w:val="0"/>
          <w:marTop w:val="0"/>
          <w:marBottom w:val="0"/>
          <w:divBdr>
            <w:top w:val="none" w:sz="0" w:space="0" w:color="auto"/>
            <w:left w:val="none" w:sz="0" w:space="0" w:color="auto"/>
            <w:bottom w:val="none" w:sz="0" w:space="0" w:color="auto"/>
            <w:right w:val="none" w:sz="0" w:space="0" w:color="auto"/>
          </w:divBdr>
        </w:div>
        <w:div w:id="1246650727">
          <w:marLeft w:val="0"/>
          <w:marRight w:val="0"/>
          <w:marTop w:val="0"/>
          <w:marBottom w:val="0"/>
          <w:divBdr>
            <w:top w:val="none" w:sz="0" w:space="0" w:color="auto"/>
            <w:left w:val="none" w:sz="0" w:space="0" w:color="auto"/>
            <w:bottom w:val="none" w:sz="0" w:space="0" w:color="auto"/>
            <w:right w:val="none" w:sz="0" w:space="0" w:color="auto"/>
          </w:divBdr>
        </w:div>
        <w:div w:id="1249315928">
          <w:marLeft w:val="0"/>
          <w:marRight w:val="0"/>
          <w:marTop w:val="0"/>
          <w:marBottom w:val="0"/>
          <w:divBdr>
            <w:top w:val="none" w:sz="0" w:space="0" w:color="auto"/>
            <w:left w:val="none" w:sz="0" w:space="0" w:color="auto"/>
            <w:bottom w:val="none" w:sz="0" w:space="0" w:color="auto"/>
            <w:right w:val="none" w:sz="0" w:space="0" w:color="auto"/>
          </w:divBdr>
        </w:div>
        <w:div w:id="1279489752">
          <w:marLeft w:val="0"/>
          <w:marRight w:val="0"/>
          <w:marTop w:val="0"/>
          <w:marBottom w:val="0"/>
          <w:divBdr>
            <w:top w:val="none" w:sz="0" w:space="0" w:color="auto"/>
            <w:left w:val="none" w:sz="0" w:space="0" w:color="auto"/>
            <w:bottom w:val="none" w:sz="0" w:space="0" w:color="auto"/>
            <w:right w:val="none" w:sz="0" w:space="0" w:color="auto"/>
          </w:divBdr>
        </w:div>
        <w:div w:id="1287345342">
          <w:marLeft w:val="0"/>
          <w:marRight w:val="0"/>
          <w:marTop w:val="0"/>
          <w:marBottom w:val="0"/>
          <w:divBdr>
            <w:top w:val="none" w:sz="0" w:space="0" w:color="auto"/>
            <w:left w:val="none" w:sz="0" w:space="0" w:color="auto"/>
            <w:bottom w:val="none" w:sz="0" w:space="0" w:color="auto"/>
            <w:right w:val="none" w:sz="0" w:space="0" w:color="auto"/>
          </w:divBdr>
        </w:div>
        <w:div w:id="1329363368">
          <w:marLeft w:val="0"/>
          <w:marRight w:val="0"/>
          <w:marTop w:val="0"/>
          <w:marBottom w:val="0"/>
          <w:divBdr>
            <w:top w:val="none" w:sz="0" w:space="0" w:color="auto"/>
            <w:left w:val="none" w:sz="0" w:space="0" w:color="auto"/>
            <w:bottom w:val="none" w:sz="0" w:space="0" w:color="auto"/>
            <w:right w:val="none" w:sz="0" w:space="0" w:color="auto"/>
          </w:divBdr>
        </w:div>
        <w:div w:id="1435828840">
          <w:marLeft w:val="0"/>
          <w:marRight w:val="0"/>
          <w:marTop w:val="0"/>
          <w:marBottom w:val="0"/>
          <w:divBdr>
            <w:top w:val="none" w:sz="0" w:space="0" w:color="auto"/>
            <w:left w:val="none" w:sz="0" w:space="0" w:color="auto"/>
            <w:bottom w:val="none" w:sz="0" w:space="0" w:color="auto"/>
            <w:right w:val="none" w:sz="0" w:space="0" w:color="auto"/>
          </w:divBdr>
        </w:div>
        <w:div w:id="1486238448">
          <w:marLeft w:val="0"/>
          <w:marRight w:val="0"/>
          <w:marTop w:val="0"/>
          <w:marBottom w:val="0"/>
          <w:divBdr>
            <w:top w:val="none" w:sz="0" w:space="0" w:color="auto"/>
            <w:left w:val="none" w:sz="0" w:space="0" w:color="auto"/>
            <w:bottom w:val="none" w:sz="0" w:space="0" w:color="auto"/>
            <w:right w:val="none" w:sz="0" w:space="0" w:color="auto"/>
          </w:divBdr>
        </w:div>
        <w:div w:id="1514416739">
          <w:marLeft w:val="0"/>
          <w:marRight w:val="0"/>
          <w:marTop w:val="0"/>
          <w:marBottom w:val="0"/>
          <w:divBdr>
            <w:top w:val="none" w:sz="0" w:space="0" w:color="auto"/>
            <w:left w:val="none" w:sz="0" w:space="0" w:color="auto"/>
            <w:bottom w:val="none" w:sz="0" w:space="0" w:color="auto"/>
            <w:right w:val="none" w:sz="0" w:space="0" w:color="auto"/>
          </w:divBdr>
        </w:div>
        <w:div w:id="1680548795">
          <w:marLeft w:val="0"/>
          <w:marRight w:val="0"/>
          <w:marTop w:val="0"/>
          <w:marBottom w:val="0"/>
          <w:divBdr>
            <w:top w:val="none" w:sz="0" w:space="0" w:color="auto"/>
            <w:left w:val="none" w:sz="0" w:space="0" w:color="auto"/>
            <w:bottom w:val="none" w:sz="0" w:space="0" w:color="auto"/>
            <w:right w:val="none" w:sz="0" w:space="0" w:color="auto"/>
          </w:divBdr>
        </w:div>
        <w:div w:id="1806728334">
          <w:marLeft w:val="0"/>
          <w:marRight w:val="0"/>
          <w:marTop w:val="0"/>
          <w:marBottom w:val="0"/>
          <w:divBdr>
            <w:top w:val="none" w:sz="0" w:space="0" w:color="auto"/>
            <w:left w:val="none" w:sz="0" w:space="0" w:color="auto"/>
            <w:bottom w:val="none" w:sz="0" w:space="0" w:color="auto"/>
            <w:right w:val="none" w:sz="0" w:space="0" w:color="auto"/>
          </w:divBdr>
        </w:div>
        <w:div w:id="1830249391">
          <w:marLeft w:val="0"/>
          <w:marRight w:val="0"/>
          <w:marTop w:val="0"/>
          <w:marBottom w:val="0"/>
          <w:divBdr>
            <w:top w:val="none" w:sz="0" w:space="0" w:color="auto"/>
            <w:left w:val="none" w:sz="0" w:space="0" w:color="auto"/>
            <w:bottom w:val="none" w:sz="0" w:space="0" w:color="auto"/>
            <w:right w:val="none" w:sz="0" w:space="0" w:color="auto"/>
          </w:divBdr>
        </w:div>
        <w:div w:id="1848325292">
          <w:marLeft w:val="0"/>
          <w:marRight w:val="0"/>
          <w:marTop w:val="0"/>
          <w:marBottom w:val="0"/>
          <w:divBdr>
            <w:top w:val="none" w:sz="0" w:space="0" w:color="auto"/>
            <w:left w:val="none" w:sz="0" w:space="0" w:color="auto"/>
            <w:bottom w:val="none" w:sz="0" w:space="0" w:color="auto"/>
            <w:right w:val="none" w:sz="0" w:space="0" w:color="auto"/>
          </w:divBdr>
        </w:div>
        <w:div w:id="1887138334">
          <w:marLeft w:val="0"/>
          <w:marRight w:val="0"/>
          <w:marTop w:val="0"/>
          <w:marBottom w:val="0"/>
          <w:divBdr>
            <w:top w:val="none" w:sz="0" w:space="0" w:color="auto"/>
            <w:left w:val="none" w:sz="0" w:space="0" w:color="auto"/>
            <w:bottom w:val="none" w:sz="0" w:space="0" w:color="auto"/>
            <w:right w:val="none" w:sz="0" w:space="0" w:color="auto"/>
          </w:divBdr>
        </w:div>
        <w:div w:id="2106728937">
          <w:marLeft w:val="0"/>
          <w:marRight w:val="0"/>
          <w:marTop w:val="0"/>
          <w:marBottom w:val="0"/>
          <w:divBdr>
            <w:top w:val="none" w:sz="0" w:space="0" w:color="auto"/>
            <w:left w:val="none" w:sz="0" w:space="0" w:color="auto"/>
            <w:bottom w:val="none" w:sz="0" w:space="0" w:color="auto"/>
            <w:right w:val="none" w:sz="0" w:space="0" w:color="auto"/>
          </w:divBdr>
        </w:div>
      </w:divsChild>
    </w:div>
    <w:div w:id="698626345">
      <w:bodyDiv w:val="1"/>
      <w:marLeft w:val="0"/>
      <w:marRight w:val="0"/>
      <w:marTop w:val="0"/>
      <w:marBottom w:val="0"/>
      <w:divBdr>
        <w:top w:val="none" w:sz="0" w:space="0" w:color="auto"/>
        <w:left w:val="none" w:sz="0" w:space="0" w:color="auto"/>
        <w:bottom w:val="none" w:sz="0" w:space="0" w:color="auto"/>
        <w:right w:val="none" w:sz="0" w:space="0" w:color="auto"/>
      </w:divBdr>
    </w:div>
    <w:div w:id="713626437">
      <w:bodyDiv w:val="1"/>
      <w:marLeft w:val="0"/>
      <w:marRight w:val="0"/>
      <w:marTop w:val="0"/>
      <w:marBottom w:val="0"/>
      <w:divBdr>
        <w:top w:val="none" w:sz="0" w:space="0" w:color="auto"/>
        <w:left w:val="none" w:sz="0" w:space="0" w:color="auto"/>
        <w:bottom w:val="none" w:sz="0" w:space="0" w:color="auto"/>
        <w:right w:val="none" w:sz="0" w:space="0" w:color="auto"/>
      </w:divBdr>
    </w:div>
    <w:div w:id="726148890">
      <w:bodyDiv w:val="1"/>
      <w:marLeft w:val="0"/>
      <w:marRight w:val="0"/>
      <w:marTop w:val="0"/>
      <w:marBottom w:val="0"/>
      <w:divBdr>
        <w:top w:val="none" w:sz="0" w:space="0" w:color="auto"/>
        <w:left w:val="none" w:sz="0" w:space="0" w:color="auto"/>
        <w:bottom w:val="none" w:sz="0" w:space="0" w:color="auto"/>
        <w:right w:val="none" w:sz="0" w:space="0" w:color="auto"/>
      </w:divBdr>
    </w:div>
    <w:div w:id="753865129">
      <w:bodyDiv w:val="1"/>
      <w:marLeft w:val="0"/>
      <w:marRight w:val="0"/>
      <w:marTop w:val="0"/>
      <w:marBottom w:val="0"/>
      <w:divBdr>
        <w:top w:val="none" w:sz="0" w:space="0" w:color="auto"/>
        <w:left w:val="none" w:sz="0" w:space="0" w:color="auto"/>
        <w:bottom w:val="none" w:sz="0" w:space="0" w:color="auto"/>
        <w:right w:val="none" w:sz="0" w:space="0" w:color="auto"/>
      </w:divBdr>
    </w:div>
    <w:div w:id="765006861">
      <w:bodyDiv w:val="1"/>
      <w:marLeft w:val="0"/>
      <w:marRight w:val="0"/>
      <w:marTop w:val="0"/>
      <w:marBottom w:val="0"/>
      <w:divBdr>
        <w:top w:val="none" w:sz="0" w:space="0" w:color="auto"/>
        <w:left w:val="none" w:sz="0" w:space="0" w:color="auto"/>
        <w:bottom w:val="none" w:sz="0" w:space="0" w:color="auto"/>
        <w:right w:val="none" w:sz="0" w:space="0" w:color="auto"/>
      </w:divBdr>
    </w:div>
    <w:div w:id="772214357">
      <w:bodyDiv w:val="1"/>
      <w:marLeft w:val="0"/>
      <w:marRight w:val="0"/>
      <w:marTop w:val="0"/>
      <w:marBottom w:val="0"/>
      <w:divBdr>
        <w:top w:val="none" w:sz="0" w:space="0" w:color="auto"/>
        <w:left w:val="none" w:sz="0" w:space="0" w:color="auto"/>
        <w:bottom w:val="none" w:sz="0" w:space="0" w:color="auto"/>
        <w:right w:val="none" w:sz="0" w:space="0" w:color="auto"/>
      </w:divBdr>
    </w:div>
    <w:div w:id="798034607">
      <w:bodyDiv w:val="1"/>
      <w:marLeft w:val="0"/>
      <w:marRight w:val="0"/>
      <w:marTop w:val="0"/>
      <w:marBottom w:val="0"/>
      <w:divBdr>
        <w:top w:val="none" w:sz="0" w:space="0" w:color="auto"/>
        <w:left w:val="none" w:sz="0" w:space="0" w:color="auto"/>
        <w:bottom w:val="none" w:sz="0" w:space="0" w:color="auto"/>
        <w:right w:val="none" w:sz="0" w:space="0" w:color="auto"/>
      </w:divBdr>
      <w:divsChild>
        <w:div w:id="107311996">
          <w:marLeft w:val="0"/>
          <w:marRight w:val="0"/>
          <w:marTop w:val="0"/>
          <w:marBottom w:val="0"/>
          <w:divBdr>
            <w:top w:val="none" w:sz="0" w:space="0" w:color="auto"/>
            <w:left w:val="none" w:sz="0" w:space="0" w:color="auto"/>
            <w:bottom w:val="none" w:sz="0" w:space="0" w:color="auto"/>
            <w:right w:val="none" w:sz="0" w:space="0" w:color="auto"/>
          </w:divBdr>
        </w:div>
        <w:div w:id="152993133">
          <w:marLeft w:val="0"/>
          <w:marRight w:val="0"/>
          <w:marTop w:val="0"/>
          <w:marBottom w:val="0"/>
          <w:divBdr>
            <w:top w:val="none" w:sz="0" w:space="0" w:color="auto"/>
            <w:left w:val="none" w:sz="0" w:space="0" w:color="auto"/>
            <w:bottom w:val="none" w:sz="0" w:space="0" w:color="auto"/>
            <w:right w:val="none" w:sz="0" w:space="0" w:color="auto"/>
          </w:divBdr>
        </w:div>
        <w:div w:id="164246228">
          <w:marLeft w:val="0"/>
          <w:marRight w:val="0"/>
          <w:marTop w:val="0"/>
          <w:marBottom w:val="0"/>
          <w:divBdr>
            <w:top w:val="none" w:sz="0" w:space="0" w:color="auto"/>
            <w:left w:val="none" w:sz="0" w:space="0" w:color="auto"/>
            <w:bottom w:val="none" w:sz="0" w:space="0" w:color="auto"/>
            <w:right w:val="none" w:sz="0" w:space="0" w:color="auto"/>
          </w:divBdr>
        </w:div>
        <w:div w:id="316737462">
          <w:marLeft w:val="0"/>
          <w:marRight w:val="0"/>
          <w:marTop w:val="0"/>
          <w:marBottom w:val="0"/>
          <w:divBdr>
            <w:top w:val="none" w:sz="0" w:space="0" w:color="auto"/>
            <w:left w:val="none" w:sz="0" w:space="0" w:color="auto"/>
            <w:bottom w:val="none" w:sz="0" w:space="0" w:color="auto"/>
            <w:right w:val="none" w:sz="0" w:space="0" w:color="auto"/>
          </w:divBdr>
        </w:div>
        <w:div w:id="328603951">
          <w:marLeft w:val="0"/>
          <w:marRight w:val="0"/>
          <w:marTop w:val="0"/>
          <w:marBottom w:val="0"/>
          <w:divBdr>
            <w:top w:val="none" w:sz="0" w:space="0" w:color="auto"/>
            <w:left w:val="none" w:sz="0" w:space="0" w:color="auto"/>
            <w:bottom w:val="none" w:sz="0" w:space="0" w:color="auto"/>
            <w:right w:val="none" w:sz="0" w:space="0" w:color="auto"/>
          </w:divBdr>
        </w:div>
        <w:div w:id="437219526">
          <w:marLeft w:val="0"/>
          <w:marRight w:val="0"/>
          <w:marTop w:val="0"/>
          <w:marBottom w:val="0"/>
          <w:divBdr>
            <w:top w:val="none" w:sz="0" w:space="0" w:color="auto"/>
            <w:left w:val="none" w:sz="0" w:space="0" w:color="auto"/>
            <w:bottom w:val="none" w:sz="0" w:space="0" w:color="auto"/>
            <w:right w:val="none" w:sz="0" w:space="0" w:color="auto"/>
          </w:divBdr>
        </w:div>
        <w:div w:id="588806146">
          <w:marLeft w:val="0"/>
          <w:marRight w:val="0"/>
          <w:marTop w:val="0"/>
          <w:marBottom w:val="0"/>
          <w:divBdr>
            <w:top w:val="none" w:sz="0" w:space="0" w:color="auto"/>
            <w:left w:val="none" w:sz="0" w:space="0" w:color="auto"/>
            <w:bottom w:val="none" w:sz="0" w:space="0" w:color="auto"/>
            <w:right w:val="none" w:sz="0" w:space="0" w:color="auto"/>
          </w:divBdr>
        </w:div>
        <w:div w:id="842477742">
          <w:marLeft w:val="0"/>
          <w:marRight w:val="0"/>
          <w:marTop w:val="0"/>
          <w:marBottom w:val="0"/>
          <w:divBdr>
            <w:top w:val="none" w:sz="0" w:space="0" w:color="auto"/>
            <w:left w:val="none" w:sz="0" w:space="0" w:color="auto"/>
            <w:bottom w:val="none" w:sz="0" w:space="0" w:color="auto"/>
            <w:right w:val="none" w:sz="0" w:space="0" w:color="auto"/>
          </w:divBdr>
        </w:div>
        <w:div w:id="894047955">
          <w:marLeft w:val="0"/>
          <w:marRight w:val="0"/>
          <w:marTop w:val="0"/>
          <w:marBottom w:val="0"/>
          <w:divBdr>
            <w:top w:val="none" w:sz="0" w:space="0" w:color="auto"/>
            <w:left w:val="none" w:sz="0" w:space="0" w:color="auto"/>
            <w:bottom w:val="none" w:sz="0" w:space="0" w:color="auto"/>
            <w:right w:val="none" w:sz="0" w:space="0" w:color="auto"/>
          </w:divBdr>
        </w:div>
        <w:div w:id="1134447957">
          <w:marLeft w:val="0"/>
          <w:marRight w:val="0"/>
          <w:marTop w:val="0"/>
          <w:marBottom w:val="0"/>
          <w:divBdr>
            <w:top w:val="none" w:sz="0" w:space="0" w:color="auto"/>
            <w:left w:val="none" w:sz="0" w:space="0" w:color="auto"/>
            <w:bottom w:val="none" w:sz="0" w:space="0" w:color="auto"/>
            <w:right w:val="none" w:sz="0" w:space="0" w:color="auto"/>
          </w:divBdr>
        </w:div>
        <w:div w:id="1392077321">
          <w:marLeft w:val="0"/>
          <w:marRight w:val="0"/>
          <w:marTop w:val="0"/>
          <w:marBottom w:val="0"/>
          <w:divBdr>
            <w:top w:val="none" w:sz="0" w:space="0" w:color="auto"/>
            <w:left w:val="none" w:sz="0" w:space="0" w:color="auto"/>
            <w:bottom w:val="none" w:sz="0" w:space="0" w:color="auto"/>
            <w:right w:val="none" w:sz="0" w:space="0" w:color="auto"/>
          </w:divBdr>
        </w:div>
        <w:div w:id="1512061511">
          <w:marLeft w:val="0"/>
          <w:marRight w:val="0"/>
          <w:marTop w:val="0"/>
          <w:marBottom w:val="0"/>
          <w:divBdr>
            <w:top w:val="none" w:sz="0" w:space="0" w:color="auto"/>
            <w:left w:val="none" w:sz="0" w:space="0" w:color="auto"/>
            <w:bottom w:val="none" w:sz="0" w:space="0" w:color="auto"/>
            <w:right w:val="none" w:sz="0" w:space="0" w:color="auto"/>
          </w:divBdr>
        </w:div>
        <w:div w:id="1611084652">
          <w:marLeft w:val="0"/>
          <w:marRight w:val="0"/>
          <w:marTop w:val="0"/>
          <w:marBottom w:val="0"/>
          <w:divBdr>
            <w:top w:val="none" w:sz="0" w:space="0" w:color="auto"/>
            <w:left w:val="none" w:sz="0" w:space="0" w:color="auto"/>
            <w:bottom w:val="none" w:sz="0" w:space="0" w:color="auto"/>
            <w:right w:val="none" w:sz="0" w:space="0" w:color="auto"/>
          </w:divBdr>
        </w:div>
        <w:div w:id="1689217621">
          <w:marLeft w:val="0"/>
          <w:marRight w:val="0"/>
          <w:marTop w:val="0"/>
          <w:marBottom w:val="0"/>
          <w:divBdr>
            <w:top w:val="none" w:sz="0" w:space="0" w:color="auto"/>
            <w:left w:val="none" w:sz="0" w:space="0" w:color="auto"/>
            <w:bottom w:val="none" w:sz="0" w:space="0" w:color="auto"/>
            <w:right w:val="none" w:sz="0" w:space="0" w:color="auto"/>
          </w:divBdr>
        </w:div>
        <w:div w:id="1694527099">
          <w:marLeft w:val="0"/>
          <w:marRight w:val="0"/>
          <w:marTop w:val="0"/>
          <w:marBottom w:val="0"/>
          <w:divBdr>
            <w:top w:val="none" w:sz="0" w:space="0" w:color="auto"/>
            <w:left w:val="none" w:sz="0" w:space="0" w:color="auto"/>
            <w:bottom w:val="none" w:sz="0" w:space="0" w:color="auto"/>
            <w:right w:val="none" w:sz="0" w:space="0" w:color="auto"/>
          </w:divBdr>
        </w:div>
        <w:div w:id="2122451980">
          <w:marLeft w:val="0"/>
          <w:marRight w:val="0"/>
          <w:marTop w:val="0"/>
          <w:marBottom w:val="0"/>
          <w:divBdr>
            <w:top w:val="none" w:sz="0" w:space="0" w:color="auto"/>
            <w:left w:val="none" w:sz="0" w:space="0" w:color="auto"/>
            <w:bottom w:val="none" w:sz="0" w:space="0" w:color="auto"/>
            <w:right w:val="none" w:sz="0" w:space="0" w:color="auto"/>
          </w:divBdr>
        </w:div>
      </w:divsChild>
    </w:div>
    <w:div w:id="810900372">
      <w:bodyDiv w:val="1"/>
      <w:marLeft w:val="0"/>
      <w:marRight w:val="0"/>
      <w:marTop w:val="0"/>
      <w:marBottom w:val="0"/>
      <w:divBdr>
        <w:top w:val="none" w:sz="0" w:space="0" w:color="auto"/>
        <w:left w:val="none" w:sz="0" w:space="0" w:color="auto"/>
        <w:bottom w:val="none" w:sz="0" w:space="0" w:color="auto"/>
        <w:right w:val="none" w:sz="0" w:space="0" w:color="auto"/>
      </w:divBdr>
      <w:divsChild>
        <w:div w:id="64186109">
          <w:marLeft w:val="0"/>
          <w:marRight w:val="0"/>
          <w:marTop w:val="0"/>
          <w:marBottom w:val="0"/>
          <w:divBdr>
            <w:top w:val="none" w:sz="0" w:space="0" w:color="auto"/>
            <w:left w:val="none" w:sz="0" w:space="0" w:color="auto"/>
            <w:bottom w:val="none" w:sz="0" w:space="0" w:color="auto"/>
            <w:right w:val="none" w:sz="0" w:space="0" w:color="auto"/>
          </w:divBdr>
        </w:div>
        <w:div w:id="88620031">
          <w:marLeft w:val="0"/>
          <w:marRight w:val="0"/>
          <w:marTop w:val="0"/>
          <w:marBottom w:val="0"/>
          <w:divBdr>
            <w:top w:val="none" w:sz="0" w:space="0" w:color="auto"/>
            <w:left w:val="none" w:sz="0" w:space="0" w:color="auto"/>
            <w:bottom w:val="none" w:sz="0" w:space="0" w:color="auto"/>
            <w:right w:val="none" w:sz="0" w:space="0" w:color="auto"/>
          </w:divBdr>
        </w:div>
        <w:div w:id="254287953">
          <w:marLeft w:val="0"/>
          <w:marRight w:val="0"/>
          <w:marTop w:val="0"/>
          <w:marBottom w:val="0"/>
          <w:divBdr>
            <w:top w:val="none" w:sz="0" w:space="0" w:color="auto"/>
            <w:left w:val="none" w:sz="0" w:space="0" w:color="auto"/>
            <w:bottom w:val="none" w:sz="0" w:space="0" w:color="auto"/>
            <w:right w:val="none" w:sz="0" w:space="0" w:color="auto"/>
          </w:divBdr>
        </w:div>
        <w:div w:id="262416984">
          <w:marLeft w:val="0"/>
          <w:marRight w:val="0"/>
          <w:marTop w:val="0"/>
          <w:marBottom w:val="0"/>
          <w:divBdr>
            <w:top w:val="none" w:sz="0" w:space="0" w:color="auto"/>
            <w:left w:val="none" w:sz="0" w:space="0" w:color="auto"/>
            <w:bottom w:val="none" w:sz="0" w:space="0" w:color="auto"/>
            <w:right w:val="none" w:sz="0" w:space="0" w:color="auto"/>
          </w:divBdr>
        </w:div>
        <w:div w:id="368839965">
          <w:marLeft w:val="0"/>
          <w:marRight w:val="0"/>
          <w:marTop w:val="0"/>
          <w:marBottom w:val="0"/>
          <w:divBdr>
            <w:top w:val="none" w:sz="0" w:space="0" w:color="auto"/>
            <w:left w:val="none" w:sz="0" w:space="0" w:color="auto"/>
            <w:bottom w:val="none" w:sz="0" w:space="0" w:color="auto"/>
            <w:right w:val="none" w:sz="0" w:space="0" w:color="auto"/>
          </w:divBdr>
        </w:div>
        <w:div w:id="509761853">
          <w:marLeft w:val="0"/>
          <w:marRight w:val="0"/>
          <w:marTop w:val="0"/>
          <w:marBottom w:val="0"/>
          <w:divBdr>
            <w:top w:val="none" w:sz="0" w:space="0" w:color="auto"/>
            <w:left w:val="none" w:sz="0" w:space="0" w:color="auto"/>
            <w:bottom w:val="none" w:sz="0" w:space="0" w:color="auto"/>
            <w:right w:val="none" w:sz="0" w:space="0" w:color="auto"/>
          </w:divBdr>
        </w:div>
        <w:div w:id="562831685">
          <w:marLeft w:val="0"/>
          <w:marRight w:val="0"/>
          <w:marTop w:val="0"/>
          <w:marBottom w:val="0"/>
          <w:divBdr>
            <w:top w:val="none" w:sz="0" w:space="0" w:color="auto"/>
            <w:left w:val="none" w:sz="0" w:space="0" w:color="auto"/>
            <w:bottom w:val="none" w:sz="0" w:space="0" w:color="auto"/>
            <w:right w:val="none" w:sz="0" w:space="0" w:color="auto"/>
          </w:divBdr>
        </w:div>
        <w:div w:id="625818569">
          <w:marLeft w:val="0"/>
          <w:marRight w:val="0"/>
          <w:marTop w:val="0"/>
          <w:marBottom w:val="0"/>
          <w:divBdr>
            <w:top w:val="none" w:sz="0" w:space="0" w:color="auto"/>
            <w:left w:val="none" w:sz="0" w:space="0" w:color="auto"/>
            <w:bottom w:val="none" w:sz="0" w:space="0" w:color="auto"/>
            <w:right w:val="none" w:sz="0" w:space="0" w:color="auto"/>
          </w:divBdr>
        </w:div>
        <w:div w:id="682442395">
          <w:marLeft w:val="0"/>
          <w:marRight w:val="0"/>
          <w:marTop w:val="0"/>
          <w:marBottom w:val="0"/>
          <w:divBdr>
            <w:top w:val="none" w:sz="0" w:space="0" w:color="auto"/>
            <w:left w:val="none" w:sz="0" w:space="0" w:color="auto"/>
            <w:bottom w:val="none" w:sz="0" w:space="0" w:color="auto"/>
            <w:right w:val="none" w:sz="0" w:space="0" w:color="auto"/>
          </w:divBdr>
        </w:div>
        <w:div w:id="683172667">
          <w:marLeft w:val="0"/>
          <w:marRight w:val="0"/>
          <w:marTop w:val="0"/>
          <w:marBottom w:val="0"/>
          <w:divBdr>
            <w:top w:val="none" w:sz="0" w:space="0" w:color="auto"/>
            <w:left w:val="none" w:sz="0" w:space="0" w:color="auto"/>
            <w:bottom w:val="none" w:sz="0" w:space="0" w:color="auto"/>
            <w:right w:val="none" w:sz="0" w:space="0" w:color="auto"/>
          </w:divBdr>
        </w:div>
        <w:div w:id="822815697">
          <w:marLeft w:val="0"/>
          <w:marRight w:val="0"/>
          <w:marTop w:val="0"/>
          <w:marBottom w:val="0"/>
          <w:divBdr>
            <w:top w:val="none" w:sz="0" w:space="0" w:color="auto"/>
            <w:left w:val="none" w:sz="0" w:space="0" w:color="auto"/>
            <w:bottom w:val="none" w:sz="0" w:space="0" w:color="auto"/>
            <w:right w:val="none" w:sz="0" w:space="0" w:color="auto"/>
          </w:divBdr>
        </w:div>
        <w:div w:id="895703384">
          <w:marLeft w:val="0"/>
          <w:marRight w:val="0"/>
          <w:marTop w:val="0"/>
          <w:marBottom w:val="0"/>
          <w:divBdr>
            <w:top w:val="none" w:sz="0" w:space="0" w:color="auto"/>
            <w:left w:val="none" w:sz="0" w:space="0" w:color="auto"/>
            <w:bottom w:val="none" w:sz="0" w:space="0" w:color="auto"/>
            <w:right w:val="none" w:sz="0" w:space="0" w:color="auto"/>
          </w:divBdr>
        </w:div>
        <w:div w:id="930704470">
          <w:marLeft w:val="0"/>
          <w:marRight w:val="0"/>
          <w:marTop w:val="0"/>
          <w:marBottom w:val="0"/>
          <w:divBdr>
            <w:top w:val="none" w:sz="0" w:space="0" w:color="auto"/>
            <w:left w:val="none" w:sz="0" w:space="0" w:color="auto"/>
            <w:bottom w:val="none" w:sz="0" w:space="0" w:color="auto"/>
            <w:right w:val="none" w:sz="0" w:space="0" w:color="auto"/>
          </w:divBdr>
        </w:div>
        <w:div w:id="961496309">
          <w:marLeft w:val="0"/>
          <w:marRight w:val="0"/>
          <w:marTop w:val="0"/>
          <w:marBottom w:val="0"/>
          <w:divBdr>
            <w:top w:val="none" w:sz="0" w:space="0" w:color="auto"/>
            <w:left w:val="none" w:sz="0" w:space="0" w:color="auto"/>
            <w:bottom w:val="none" w:sz="0" w:space="0" w:color="auto"/>
            <w:right w:val="none" w:sz="0" w:space="0" w:color="auto"/>
          </w:divBdr>
        </w:div>
        <w:div w:id="988367470">
          <w:marLeft w:val="0"/>
          <w:marRight w:val="0"/>
          <w:marTop w:val="0"/>
          <w:marBottom w:val="0"/>
          <w:divBdr>
            <w:top w:val="none" w:sz="0" w:space="0" w:color="auto"/>
            <w:left w:val="none" w:sz="0" w:space="0" w:color="auto"/>
            <w:bottom w:val="none" w:sz="0" w:space="0" w:color="auto"/>
            <w:right w:val="none" w:sz="0" w:space="0" w:color="auto"/>
          </w:divBdr>
        </w:div>
        <w:div w:id="1139419053">
          <w:marLeft w:val="0"/>
          <w:marRight w:val="0"/>
          <w:marTop w:val="0"/>
          <w:marBottom w:val="0"/>
          <w:divBdr>
            <w:top w:val="none" w:sz="0" w:space="0" w:color="auto"/>
            <w:left w:val="none" w:sz="0" w:space="0" w:color="auto"/>
            <w:bottom w:val="none" w:sz="0" w:space="0" w:color="auto"/>
            <w:right w:val="none" w:sz="0" w:space="0" w:color="auto"/>
          </w:divBdr>
        </w:div>
        <w:div w:id="1202740765">
          <w:marLeft w:val="0"/>
          <w:marRight w:val="0"/>
          <w:marTop w:val="0"/>
          <w:marBottom w:val="0"/>
          <w:divBdr>
            <w:top w:val="none" w:sz="0" w:space="0" w:color="auto"/>
            <w:left w:val="none" w:sz="0" w:space="0" w:color="auto"/>
            <w:bottom w:val="none" w:sz="0" w:space="0" w:color="auto"/>
            <w:right w:val="none" w:sz="0" w:space="0" w:color="auto"/>
          </w:divBdr>
        </w:div>
        <w:div w:id="1367021384">
          <w:marLeft w:val="0"/>
          <w:marRight w:val="0"/>
          <w:marTop w:val="0"/>
          <w:marBottom w:val="0"/>
          <w:divBdr>
            <w:top w:val="none" w:sz="0" w:space="0" w:color="auto"/>
            <w:left w:val="none" w:sz="0" w:space="0" w:color="auto"/>
            <w:bottom w:val="none" w:sz="0" w:space="0" w:color="auto"/>
            <w:right w:val="none" w:sz="0" w:space="0" w:color="auto"/>
          </w:divBdr>
        </w:div>
        <w:div w:id="1655791386">
          <w:marLeft w:val="0"/>
          <w:marRight w:val="0"/>
          <w:marTop w:val="0"/>
          <w:marBottom w:val="0"/>
          <w:divBdr>
            <w:top w:val="none" w:sz="0" w:space="0" w:color="auto"/>
            <w:left w:val="none" w:sz="0" w:space="0" w:color="auto"/>
            <w:bottom w:val="none" w:sz="0" w:space="0" w:color="auto"/>
            <w:right w:val="none" w:sz="0" w:space="0" w:color="auto"/>
          </w:divBdr>
        </w:div>
        <w:div w:id="1738090026">
          <w:marLeft w:val="0"/>
          <w:marRight w:val="0"/>
          <w:marTop w:val="0"/>
          <w:marBottom w:val="0"/>
          <w:divBdr>
            <w:top w:val="none" w:sz="0" w:space="0" w:color="auto"/>
            <w:left w:val="none" w:sz="0" w:space="0" w:color="auto"/>
            <w:bottom w:val="none" w:sz="0" w:space="0" w:color="auto"/>
            <w:right w:val="none" w:sz="0" w:space="0" w:color="auto"/>
          </w:divBdr>
        </w:div>
        <w:div w:id="1954826440">
          <w:marLeft w:val="0"/>
          <w:marRight w:val="0"/>
          <w:marTop w:val="0"/>
          <w:marBottom w:val="0"/>
          <w:divBdr>
            <w:top w:val="none" w:sz="0" w:space="0" w:color="auto"/>
            <w:left w:val="none" w:sz="0" w:space="0" w:color="auto"/>
            <w:bottom w:val="none" w:sz="0" w:space="0" w:color="auto"/>
            <w:right w:val="none" w:sz="0" w:space="0" w:color="auto"/>
          </w:divBdr>
        </w:div>
        <w:div w:id="2084569500">
          <w:marLeft w:val="0"/>
          <w:marRight w:val="0"/>
          <w:marTop w:val="0"/>
          <w:marBottom w:val="0"/>
          <w:divBdr>
            <w:top w:val="none" w:sz="0" w:space="0" w:color="auto"/>
            <w:left w:val="none" w:sz="0" w:space="0" w:color="auto"/>
            <w:bottom w:val="none" w:sz="0" w:space="0" w:color="auto"/>
            <w:right w:val="none" w:sz="0" w:space="0" w:color="auto"/>
          </w:divBdr>
        </w:div>
      </w:divsChild>
    </w:div>
    <w:div w:id="813376167">
      <w:bodyDiv w:val="1"/>
      <w:marLeft w:val="0"/>
      <w:marRight w:val="0"/>
      <w:marTop w:val="0"/>
      <w:marBottom w:val="0"/>
      <w:divBdr>
        <w:top w:val="none" w:sz="0" w:space="0" w:color="auto"/>
        <w:left w:val="none" w:sz="0" w:space="0" w:color="auto"/>
        <w:bottom w:val="none" w:sz="0" w:space="0" w:color="auto"/>
        <w:right w:val="none" w:sz="0" w:space="0" w:color="auto"/>
      </w:divBdr>
    </w:div>
    <w:div w:id="817964616">
      <w:bodyDiv w:val="1"/>
      <w:marLeft w:val="0"/>
      <w:marRight w:val="0"/>
      <w:marTop w:val="0"/>
      <w:marBottom w:val="0"/>
      <w:divBdr>
        <w:top w:val="none" w:sz="0" w:space="0" w:color="auto"/>
        <w:left w:val="none" w:sz="0" w:space="0" w:color="auto"/>
        <w:bottom w:val="none" w:sz="0" w:space="0" w:color="auto"/>
        <w:right w:val="none" w:sz="0" w:space="0" w:color="auto"/>
      </w:divBdr>
    </w:div>
    <w:div w:id="823081244">
      <w:bodyDiv w:val="1"/>
      <w:marLeft w:val="0"/>
      <w:marRight w:val="0"/>
      <w:marTop w:val="0"/>
      <w:marBottom w:val="0"/>
      <w:divBdr>
        <w:top w:val="none" w:sz="0" w:space="0" w:color="auto"/>
        <w:left w:val="none" w:sz="0" w:space="0" w:color="auto"/>
        <w:bottom w:val="none" w:sz="0" w:space="0" w:color="auto"/>
        <w:right w:val="none" w:sz="0" w:space="0" w:color="auto"/>
      </w:divBdr>
      <w:divsChild>
        <w:div w:id="348291015">
          <w:marLeft w:val="0"/>
          <w:marRight w:val="0"/>
          <w:marTop w:val="0"/>
          <w:marBottom w:val="0"/>
          <w:divBdr>
            <w:top w:val="none" w:sz="0" w:space="0" w:color="auto"/>
            <w:left w:val="none" w:sz="0" w:space="0" w:color="auto"/>
            <w:bottom w:val="none" w:sz="0" w:space="0" w:color="auto"/>
            <w:right w:val="none" w:sz="0" w:space="0" w:color="auto"/>
          </w:divBdr>
        </w:div>
        <w:div w:id="906652899">
          <w:marLeft w:val="0"/>
          <w:marRight w:val="0"/>
          <w:marTop w:val="0"/>
          <w:marBottom w:val="0"/>
          <w:divBdr>
            <w:top w:val="none" w:sz="0" w:space="0" w:color="auto"/>
            <w:left w:val="none" w:sz="0" w:space="0" w:color="auto"/>
            <w:bottom w:val="none" w:sz="0" w:space="0" w:color="auto"/>
            <w:right w:val="none" w:sz="0" w:space="0" w:color="auto"/>
          </w:divBdr>
        </w:div>
        <w:div w:id="1476067379">
          <w:marLeft w:val="0"/>
          <w:marRight w:val="0"/>
          <w:marTop w:val="0"/>
          <w:marBottom w:val="0"/>
          <w:divBdr>
            <w:top w:val="none" w:sz="0" w:space="0" w:color="auto"/>
            <w:left w:val="none" w:sz="0" w:space="0" w:color="auto"/>
            <w:bottom w:val="none" w:sz="0" w:space="0" w:color="auto"/>
            <w:right w:val="none" w:sz="0" w:space="0" w:color="auto"/>
          </w:divBdr>
        </w:div>
        <w:div w:id="1798986068">
          <w:marLeft w:val="0"/>
          <w:marRight w:val="0"/>
          <w:marTop w:val="0"/>
          <w:marBottom w:val="0"/>
          <w:divBdr>
            <w:top w:val="none" w:sz="0" w:space="0" w:color="auto"/>
            <w:left w:val="none" w:sz="0" w:space="0" w:color="auto"/>
            <w:bottom w:val="none" w:sz="0" w:space="0" w:color="auto"/>
            <w:right w:val="none" w:sz="0" w:space="0" w:color="auto"/>
          </w:divBdr>
        </w:div>
        <w:div w:id="2068645558">
          <w:marLeft w:val="0"/>
          <w:marRight w:val="0"/>
          <w:marTop w:val="0"/>
          <w:marBottom w:val="0"/>
          <w:divBdr>
            <w:top w:val="none" w:sz="0" w:space="0" w:color="auto"/>
            <w:left w:val="none" w:sz="0" w:space="0" w:color="auto"/>
            <w:bottom w:val="none" w:sz="0" w:space="0" w:color="auto"/>
            <w:right w:val="none" w:sz="0" w:space="0" w:color="auto"/>
          </w:divBdr>
        </w:div>
        <w:div w:id="2146316731">
          <w:marLeft w:val="0"/>
          <w:marRight w:val="0"/>
          <w:marTop w:val="0"/>
          <w:marBottom w:val="0"/>
          <w:divBdr>
            <w:top w:val="none" w:sz="0" w:space="0" w:color="auto"/>
            <w:left w:val="none" w:sz="0" w:space="0" w:color="auto"/>
            <w:bottom w:val="none" w:sz="0" w:space="0" w:color="auto"/>
            <w:right w:val="none" w:sz="0" w:space="0" w:color="auto"/>
          </w:divBdr>
        </w:div>
      </w:divsChild>
    </w:div>
    <w:div w:id="843011994">
      <w:bodyDiv w:val="1"/>
      <w:marLeft w:val="0"/>
      <w:marRight w:val="0"/>
      <w:marTop w:val="0"/>
      <w:marBottom w:val="0"/>
      <w:divBdr>
        <w:top w:val="none" w:sz="0" w:space="0" w:color="auto"/>
        <w:left w:val="none" w:sz="0" w:space="0" w:color="auto"/>
        <w:bottom w:val="none" w:sz="0" w:space="0" w:color="auto"/>
        <w:right w:val="none" w:sz="0" w:space="0" w:color="auto"/>
      </w:divBdr>
      <w:divsChild>
        <w:div w:id="13657216">
          <w:marLeft w:val="0"/>
          <w:marRight w:val="0"/>
          <w:marTop w:val="0"/>
          <w:marBottom w:val="0"/>
          <w:divBdr>
            <w:top w:val="none" w:sz="0" w:space="0" w:color="auto"/>
            <w:left w:val="none" w:sz="0" w:space="0" w:color="auto"/>
            <w:bottom w:val="none" w:sz="0" w:space="0" w:color="auto"/>
            <w:right w:val="none" w:sz="0" w:space="0" w:color="auto"/>
          </w:divBdr>
        </w:div>
        <w:div w:id="69427415">
          <w:marLeft w:val="0"/>
          <w:marRight w:val="0"/>
          <w:marTop w:val="0"/>
          <w:marBottom w:val="0"/>
          <w:divBdr>
            <w:top w:val="none" w:sz="0" w:space="0" w:color="auto"/>
            <w:left w:val="none" w:sz="0" w:space="0" w:color="auto"/>
            <w:bottom w:val="none" w:sz="0" w:space="0" w:color="auto"/>
            <w:right w:val="none" w:sz="0" w:space="0" w:color="auto"/>
          </w:divBdr>
        </w:div>
        <w:div w:id="145099692">
          <w:marLeft w:val="0"/>
          <w:marRight w:val="0"/>
          <w:marTop w:val="0"/>
          <w:marBottom w:val="0"/>
          <w:divBdr>
            <w:top w:val="none" w:sz="0" w:space="0" w:color="auto"/>
            <w:left w:val="none" w:sz="0" w:space="0" w:color="auto"/>
            <w:bottom w:val="none" w:sz="0" w:space="0" w:color="auto"/>
            <w:right w:val="none" w:sz="0" w:space="0" w:color="auto"/>
          </w:divBdr>
        </w:div>
        <w:div w:id="259142987">
          <w:marLeft w:val="0"/>
          <w:marRight w:val="0"/>
          <w:marTop w:val="0"/>
          <w:marBottom w:val="0"/>
          <w:divBdr>
            <w:top w:val="none" w:sz="0" w:space="0" w:color="auto"/>
            <w:left w:val="none" w:sz="0" w:space="0" w:color="auto"/>
            <w:bottom w:val="none" w:sz="0" w:space="0" w:color="auto"/>
            <w:right w:val="none" w:sz="0" w:space="0" w:color="auto"/>
          </w:divBdr>
        </w:div>
        <w:div w:id="366954279">
          <w:marLeft w:val="0"/>
          <w:marRight w:val="0"/>
          <w:marTop w:val="0"/>
          <w:marBottom w:val="0"/>
          <w:divBdr>
            <w:top w:val="none" w:sz="0" w:space="0" w:color="auto"/>
            <w:left w:val="none" w:sz="0" w:space="0" w:color="auto"/>
            <w:bottom w:val="none" w:sz="0" w:space="0" w:color="auto"/>
            <w:right w:val="none" w:sz="0" w:space="0" w:color="auto"/>
          </w:divBdr>
        </w:div>
        <w:div w:id="369455476">
          <w:marLeft w:val="0"/>
          <w:marRight w:val="0"/>
          <w:marTop w:val="0"/>
          <w:marBottom w:val="0"/>
          <w:divBdr>
            <w:top w:val="none" w:sz="0" w:space="0" w:color="auto"/>
            <w:left w:val="none" w:sz="0" w:space="0" w:color="auto"/>
            <w:bottom w:val="none" w:sz="0" w:space="0" w:color="auto"/>
            <w:right w:val="none" w:sz="0" w:space="0" w:color="auto"/>
          </w:divBdr>
        </w:div>
        <w:div w:id="401801399">
          <w:marLeft w:val="0"/>
          <w:marRight w:val="0"/>
          <w:marTop w:val="0"/>
          <w:marBottom w:val="0"/>
          <w:divBdr>
            <w:top w:val="none" w:sz="0" w:space="0" w:color="auto"/>
            <w:left w:val="none" w:sz="0" w:space="0" w:color="auto"/>
            <w:bottom w:val="none" w:sz="0" w:space="0" w:color="auto"/>
            <w:right w:val="none" w:sz="0" w:space="0" w:color="auto"/>
          </w:divBdr>
        </w:div>
        <w:div w:id="442117352">
          <w:marLeft w:val="0"/>
          <w:marRight w:val="0"/>
          <w:marTop w:val="0"/>
          <w:marBottom w:val="0"/>
          <w:divBdr>
            <w:top w:val="none" w:sz="0" w:space="0" w:color="auto"/>
            <w:left w:val="none" w:sz="0" w:space="0" w:color="auto"/>
            <w:bottom w:val="none" w:sz="0" w:space="0" w:color="auto"/>
            <w:right w:val="none" w:sz="0" w:space="0" w:color="auto"/>
          </w:divBdr>
        </w:div>
        <w:div w:id="488323421">
          <w:marLeft w:val="0"/>
          <w:marRight w:val="0"/>
          <w:marTop w:val="0"/>
          <w:marBottom w:val="0"/>
          <w:divBdr>
            <w:top w:val="none" w:sz="0" w:space="0" w:color="auto"/>
            <w:left w:val="none" w:sz="0" w:space="0" w:color="auto"/>
            <w:bottom w:val="none" w:sz="0" w:space="0" w:color="auto"/>
            <w:right w:val="none" w:sz="0" w:space="0" w:color="auto"/>
          </w:divBdr>
        </w:div>
        <w:div w:id="635841571">
          <w:marLeft w:val="0"/>
          <w:marRight w:val="0"/>
          <w:marTop w:val="0"/>
          <w:marBottom w:val="0"/>
          <w:divBdr>
            <w:top w:val="none" w:sz="0" w:space="0" w:color="auto"/>
            <w:left w:val="none" w:sz="0" w:space="0" w:color="auto"/>
            <w:bottom w:val="none" w:sz="0" w:space="0" w:color="auto"/>
            <w:right w:val="none" w:sz="0" w:space="0" w:color="auto"/>
          </w:divBdr>
        </w:div>
        <w:div w:id="677923489">
          <w:marLeft w:val="0"/>
          <w:marRight w:val="0"/>
          <w:marTop w:val="0"/>
          <w:marBottom w:val="0"/>
          <w:divBdr>
            <w:top w:val="none" w:sz="0" w:space="0" w:color="auto"/>
            <w:left w:val="none" w:sz="0" w:space="0" w:color="auto"/>
            <w:bottom w:val="none" w:sz="0" w:space="0" w:color="auto"/>
            <w:right w:val="none" w:sz="0" w:space="0" w:color="auto"/>
          </w:divBdr>
        </w:div>
        <w:div w:id="839809790">
          <w:marLeft w:val="0"/>
          <w:marRight w:val="0"/>
          <w:marTop w:val="0"/>
          <w:marBottom w:val="0"/>
          <w:divBdr>
            <w:top w:val="none" w:sz="0" w:space="0" w:color="auto"/>
            <w:left w:val="none" w:sz="0" w:space="0" w:color="auto"/>
            <w:bottom w:val="none" w:sz="0" w:space="0" w:color="auto"/>
            <w:right w:val="none" w:sz="0" w:space="0" w:color="auto"/>
          </w:divBdr>
        </w:div>
        <w:div w:id="916745146">
          <w:marLeft w:val="0"/>
          <w:marRight w:val="0"/>
          <w:marTop w:val="0"/>
          <w:marBottom w:val="0"/>
          <w:divBdr>
            <w:top w:val="none" w:sz="0" w:space="0" w:color="auto"/>
            <w:left w:val="none" w:sz="0" w:space="0" w:color="auto"/>
            <w:bottom w:val="none" w:sz="0" w:space="0" w:color="auto"/>
            <w:right w:val="none" w:sz="0" w:space="0" w:color="auto"/>
          </w:divBdr>
        </w:div>
        <w:div w:id="922641687">
          <w:marLeft w:val="0"/>
          <w:marRight w:val="0"/>
          <w:marTop w:val="0"/>
          <w:marBottom w:val="0"/>
          <w:divBdr>
            <w:top w:val="none" w:sz="0" w:space="0" w:color="auto"/>
            <w:left w:val="none" w:sz="0" w:space="0" w:color="auto"/>
            <w:bottom w:val="none" w:sz="0" w:space="0" w:color="auto"/>
            <w:right w:val="none" w:sz="0" w:space="0" w:color="auto"/>
          </w:divBdr>
        </w:div>
        <w:div w:id="963850187">
          <w:marLeft w:val="0"/>
          <w:marRight w:val="0"/>
          <w:marTop w:val="0"/>
          <w:marBottom w:val="0"/>
          <w:divBdr>
            <w:top w:val="none" w:sz="0" w:space="0" w:color="auto"/>
            <w:left w:val="none" w:sz="0" w:space="0" w:color="auto"/>
            <w:bottom w:val="none" w:sz="0" w:space="0" w:color="auto"/>
            <w:right w:val="none" w:sz="0" w:space="0" w:color="auto"/>
          </w:divBdr>
        </w:div>
        <w:div w:id="1065445882">
          <w:marLeft w:val="0"/>
          <w:marRight w:val="0"/>
          <w:marTop w:val="0"/>
          <w:marBottom w:val="0"/>
          <w:divBdr>
            <w:top w:val="none" w:sz="0" w:space="0" w:color="auto"/>
            <w:left w:val="none" w:sz="0" w:space="0" w:color="auto"/>
            <w:bottom w:val="none" w:sz="0" w:space="0" w:color="auto"/>
            <w:right w:val="none" w:sz="0" w:space="0" w:color="auto"/>
          </w:divBdr>
        </w:div>
        <w:div w:id="1162042949">
          <w:marLeft w:val="0"/>
          <w:marRight w:val="0"/>
          <w:marTop w:val="0"/>
          <w:marBottom w:val="0"/>
          <w:divBdr>
            <w:top w:val="none" w:sz="0" w:space="0" w:color="auto"/>
            <w:left w:val="none" w:sz="0" w:space="0" w:color="auto"/>
            <w:bottom w:val="none" w:sz="0" w:space="0" w:color="auto"/>
            <w:right w:val="none" w:sz="0" w:space="0" w:color="auto"/>
          </w:divBdr>
        </w:div>
        <w:div w:id="1191912204">
          <w:marLeft w:val="0"/>
          <w:marRight w:val="0"/>
          <w:marTop w:val="0"/>
          <w:marBottom w:val="0"/>
          <w:divBdr>
            <w:top w:val="none" w:sz="0" w:space="0" w:color="auto"/>
            <w:left w:val="none" w:sz="0" w:space="0" w:color="auto"/>
            <w:bottom w:val="none" w:sz="0" w:space="0" w:color="auto"/>
            <w:right w:val="none" w:sz="0" w:space="0" w:color="auto"/>
          </w:divBdr>
        </w:div>
        <w:div w:id="1249657449">
          <w:marLeft w:val="0"/>
          <w:marRight w:val="0"/>
          <w:marTop w:val="0"/>
          <w:marBottom w:val="0"/>
          <w:divBdr>
            <w:top w:val="none" w:sz="0" w:space="0" w:color="auto"/>
            <w:left w:val="none" w:sz="0" w:space="0" w:color="auto"/>
            <w:bottom w:val="none" w:sz="0" w:space="0" w:color="auto"/>
            <w:right w:val="none" w:sz="0" w:space="0" w:color="auto"/>
          </w:divBdr>
        </w:div>
        <w:div w:id="1263492016">
          <w:marLeft w:val="0"/>
          <w:marRight w:val="0"/>
          <w:marTop w:val="0"/>
          <w:marBottom w:val="0"/>
          <w:divBdr>
            <w:top w:val="none" w:sz="0" w:space="0" w:color="auto"/>
            <w:left w:val="none" w:sz="0" w:space="0" w:color="auto"/>
            <w:bottom w:val="none" w:sz="0" w:space="0" w:color="auto"/>
            <w:right w:val="none" w:sz="0" w:space="0" w:color="auto"/>
          </w:divBdr>
        </w:div>
        <w:div w:id="1281112581">
          <w:marLeft w:val="0"/>
          <w:marRight w:val="0"/>
          <w:marTop w:val="0"/>
          <w:marBottom w:val="0"/>
          <w:divBdr>
            <w:top w:val="none" w:sz="0" w:space="0" w:color="auto"/>
            <w:left w:val="none" w:sz="0" w:space="0" w:color="auto"/>
            <w:bottom w:val="none" w:sz="0" w:space="0" w:color="auto"/>
            <w:right w:val="none" w:sz="0" w:space="0" w:color="auto"/>
          </w:divBdr>
        </w:div>
        <w:div w:id="1281956222">
          <w:marLeft w:val="0"/>
          <w:marRight w:val="0"/>
          <w:marTop w:val="0"/>
          <w:marBottom w:val="0"/>
          <w:divBdr>
            <w:top w:val="none" w:sz="0" w:space="0" w:color="auto"/>
            <w:left w:val="none" w:sz="0" w:space="0" w:color="auto"/>
            <w:bottom w:val="none" w:sz="0" w:space="0" w:color="auto"/>
            <w:right w:val="none" w:sz="0" w:space="0" w:color="auto"/>
          </w:divBdr>
        </w:div>
        <w:div w:id="1344168235">
          <w:marLeft w:val="0"/>
          <w:marRight w:val="0"/>
          <w:marTop w:val="0"/>
          <w:marBottom w:val="0"/>
          <w:divBdr>
            <w:top w:val="none" w:sz="0" w:space="0" w:color="auto"/>
            <w:left w:val="none" w:sz="0" w:space="0" w:color="auto"/>
            <w:bottom w:val="none" w:sz="0" w:space="0" w:color="auto"/>
            <w:right w:val="none" w:sz="0" w:space="0" w:color="auto"/>
          </w:divBdr>
        </w:div>
        <w:div w:id="1381710820">
          <w:marLeft w:val="0"/>
          <w:marRight w:val="0"/>
          <w:marTop w:val="0"/>
          <w:marBottom w:val="0"/>
          <w:divBdr>
            <w:top w:val="none" w:sz="0" w:space="0" w:color="auto"/>
            <w:left w:val="none" w:sz="0" w:space="0" w:color="auto"/>
            <w:bottom w:val="none" w:sz="0" w:space="0" w:color="auto"/>
            <w:right w:val="none" w:sz="0" w:space="0" w:color="auto"/>
          </w:divBdr>
        </w:div>
        <w:div w:id="1496453161">
          <w:marLeft w:val="0"/>
          <w:marRight w:val="0"/>
          <w:marTop w:val="0"/>
          <w:marBottom w:val="0"/>
          <w:divBdr>
            <w:top w:val="none" w:sz="0" w:space="0" w:color="auto"/>
            <w:left w:val="none" w:sz="0" w:space="0" w:color="auto"/>
            <w:bottom w:val="none" w:sz="0" w:space="0" w:color="auto"/>
            <w:right w:val="none" w:sz="0" w:space="0" w:color="auto"/>
          </w:divBdr>
        </w:div>
        <w:div w:id="1558588908">
          <w:marLeft w:val="0"/>
          <w:marRight w:val="0"/>
          <w:marTop w:val="0"/>
          <w:marBottom w:val="0"/>
          <w:divBdr>
            <w:top w:val="none" w:sz="0" w:space="0" w:color="auto"/>
            <w:left w:val="none" w:sz="0" w:space="0" w:color="auto"/>
            <w:bottom w:val="none" w:sz="0" w:space="0" w:color="auto"/>
            <w:right w:val="none" w:sz="0" w:space="0" w:color="auto"/>
          </w:divBdr>
        </w:div>
        <w:div w:id="1599289274">
          <w:marLeft w:val="0"/>
          <w:marRight w:val="0"/>
          <w:marTop w:val="0"/>
          <w:marBottom w:val="0"/>
          <w:divBdr>
            <w:top w:val="none" w:sz="0" w:space="0" w:color="auto"/>
            <w:left w:val="none" w:sz="0" w:space="0" w:color="auto"/>
            <w:bottom w:val="none" w:sz="0" w:space="0" w:color="auto"/>
            <w:right w:val="none" w:sz="0" w:space="0" w:color="auto"/>
          </w:divBdr>
        </w:div>
        <w:div w:id="1677540993">
          <w:marLeft w:val="0"/>
          <w:marRight w:val="0"/>
          <w:marTop w:val="0"/>
          <w:marBottom w:val="0"/>
          <w:divBdr>
            <w:top w:val="none" w:sz="0" w:space="0" w:color="auto"/>
            <w:left w:val="none" w:sz="0" w:space="0" w:color="auto"/>
            <w:bottom w:val="none" w:sz="0" w:space="0" w:color="auto"/>
            <w:right w:val="none" w:sz="0" w:space="0" w:color="auto"/>
          </w:divBdr>
        </w:div>
        <w:div w:id="1765179059">
          <w:marLeft w:val="0"/>
          <w:marRight w:val="0"/>
          <w:marTop w:val="0"/>
          <w:marBottom w:val="0"/>
          <w:divBdr>
            <w:top w:val="none" w:sz="0" w:space="0" w:color="auto"/>
            <w:left w:val="none" w:sz="0" w:space="0" w:color="auto"/>
            <w:bottom w:val="none" w:sz="0" w:space="0" w:color="auto"/>
            <w:right w:val="none" w:sz="0" w:space="0" w:color="auto"/>
          </w:divBdr>
        </w:div>
        <w:div w:id="1865897813">
          <w:marLeft w:val="0"/>
          <w:marRight w:val="0"/>
          <w:marTop w:val="0"/>
          <w:marBottom w:val="0"/>
          <w:divBdr>
            <w:top w:val="none" w:sz="0" w:space="0" w:color="auto"/>
            <w:left w:val="none" w:sz="0" w:space="0" w:color="auto"/>
            <w:bottom w:val="none" w:sz="0" w:space="0" w:color="auto"/>
            <w:right w:val="none" w:sz="0" w:space="0" w:color="auto"/>
          </w:divBdr>
        </w:div>
        <w:div w:id="2140151087">
          <w:marLeft w:val="0"/>
          <w:marRight w:val="0"/>
          <w:marTop w:val="0"/>
          <w:marBottom w:val="0"/>
          <w:divBdr>
            <w:top w:val="none" w:sz="0" w:space="0" w:color="auto"/>
            <w:left w:val="none" w:sz="0" w:space="0" w:color="auto"/>
            <w:bottom w:val="none" w:sz="0" w:space="0" w:color="auto"/>
            <w:right w:val="none" w:sz="0" w:space="0" w:color="auto"/>
          </w:divBdr>
        </w:div>
      </w:divsChild>
    </w:div>
    <w:div w:id="846797904">
      <w:bodyDiv w:val="1"/>
      <w:marLeft w:val="0"/>
      <w:marRight w:val="0"/>
      <w:marTop w:val="0"/>
      <w:marBottom w:val="0"/>
      <w:divBdr>
        <w:top w:val="none" w:sz="0" w:space="0" w:color="auto"/>
        <w:left w:val="none" w:sz="0" w:space="0" w:color="auto"/>
        <w:bottom w:val="none" w:sz="0" w:space="0" w:color="auto"/>
        <w:right w:val="none" w:sz="0" w:space="0" w:color="auto"/>
      </w:divBdr>
    </w:div>
    <w:div w:id="854422347">
      <w:bodyDiv w:val="1"/>
      <w:marLeft w:val="0"/>
      <w:marRight w:val="0"/>
      <w:marTop w:val="0"/>
      <w:marBottom w:val="0"/>
      <w:divBdr>
        <w:top w:val="none" w:sz="0" w:space="0" w:color="auto"/>
        <w:left w:val="none" w:sz="0" w:space="0" w:color="auto"/>
        <w:bottom w:val="none" w:sz="0" w:space="0" w:color="auto"/>
        <w:right w:val="none" w:sz="0" w:space="0" w:color="auto"/>
      </w:divBdr>
    </w:div>
    <w:div w:id="859120688">
      <w:bodyDiv w:val="1"/>
      <w:marLeft w:val="0"/>
      <w:marRight w:val="0"/>
      <w:marTop w:val="0"/>
      <w:marBottom w:val="0"/>
      <w:divBdr>
        <w:top w:val="none" w:sz="0" w:space="0" w:color="auto"/>
        <w:left w:val="none" w:sz="0" w:space="0" w:color="auto"/>
        <w:bottom w:val="none" w:sz="0" w:space="0" w:color="auto"/>
        <w:right w:val="none" w:sz="0" w:space="0" w:color="auto"/>
      </w:divBdr>
      <w:divsChild>
        <w:div w:id="71586206">
          <w:marLeft w:val="0"/>
          <w:marRight w:val="0"/>
          <w:marTop w:val="0"/>
          <w:marBottom w:val="0"/>
          <w:divBdr>
            <w:top w:val="none" w:sz="0" w:space="0" w:color="auto"/>
            <w:left w:val="none" w:sz="0" w:space="0" w:color="auto"/>
            <w:bottom w:val="none" w:sz="0" w:space="0" w:color="auto"/>
            <w:right w:val="none" w:sz="0" w:space="0" w:color="auto"/>
          </w:divBdr>
        </w:div>
        <w:div w:id="133647808">
          <w:marLeft w:val="0"/>
          <w:marRight w:val="0"/>
          <w:marTop w:val="0"/>
          <w:marBottom w:val="0"/>
          <w:divBdr>
            <w:top w:val="none" w:sz="0" w:space="0" w:color="auto"/>
            <w:left w:val="none" w:sz="0" w:space="0" w:color="auto"/>
            <w:bottom w:val="none" w:sz="0" w:space="0" w:color="auto"/>
            <w:right w:val="none" w:sz="0" w:space="0" w:color="auto"/>
          </w:divBdr>
        </w:div>
        <w:div w:id="699428566">
          <w:marLeft w:val="0"/>
          <w:marRight w:val="0"/>
          <w:marTop w:val="0"/>
          <w:marBottom w:val="0"/>
          <w:divBdr>
            <w:top w:val="none" w:sz="0" w:space="0" w:color="auto"/>
            <w:left w:val="none" w:sz="0" w:space="0" w:color="auto"/>
            <w:bottom w:val="none" w:sz="0" w:space="0" w:color="auto"/>
            <w:right w:val="none" w:sz="0" w:space="0" w:color="auto"/>
          </w:divBdr>
        </w:div>
        <w:div w:id="842091702">
          <w:marLeft w:val="0"/>
          <w:marRight w:val="0"/>
          <w:marTop w:val="0"/>
          <w:marBottom w:val="0"/>
          <w:divBdr>
            <w:top w:val="none" w:sz="0" w:space="0" w:color="auto"/>
            <w:left w:val="none" w:sz="0" w:space="0" w:color="auto"/>
            <w:bottom w:val="none" w:sz="0" w:space="0" w:color="auto"/>
            <w:right w:val="none" w:sz="0" w:space="0" w:color="auto"/>
          </w:divBdr>
        </w:div>
        <w:div w:id="945624345">
          <w:marLeft w:val="0"/>
          <w:marRight w:val="0"/>
          <w:marTop w:val="0"/>
          <w:marBottom w:val="0"/>
          <w:divBdr>
            <w:top w:val="none" w:sz="0" w:space="0" w:color="auto"/>
            <w:left w:val="none" w:sz="0" w:space="0" w:color="auto"/>
            <w:bottom w:val="none" w:sz="0" w:space="0" w:color="auto"/>
            <w:right w:val="none" w:sz="0" w:space="0" w:color="auto"/>
          </w:divBdr>
        </w:div>
        <w:div w:id="1055856693">
          <w:marLeft w:val="0"/>
          <w:marRight w:val="0"/>
          <w:marTop w:val="0"/>
          <w:marBottom w:val="0"/>
          <w:divBdr>
            <w:top w:val="none" w:sz="0" w:space="0" w:color="auto"/>
            <w:left w:val="none" w:sz="0" w:space="0" w:color="auto"/>
            <w:bottom w:val="none" w:sz="0" w:space="0" w:color="auto"/>
            <w:right w:val="none" w:sz="0" w:space="0" w:color="auto"/>
          </w:divBdr>
        </w:div>
        <w:div w:id="1077749431">
          <w:marLeft w:val="0"/>
          <w:marRight w:val="0"/>
          <w:marTop w:val="0"/>
          <w:marBottom w:val="0"/>
          <w:divBdr>
            <w:top w:val="none" w:sz="0" w:space="0" w:color="auto"/>
            <w:left w:val="none" w:sz="0" w:space="0" w:color="auto"/>
            <w:bottom w:val="none" w:sz="0" w:space="0" w:color="auto"/>
            <w:right w:val="none" w:sz="0" w:space="0" w:color="auto"/>
          </w:divBdr>
        </w:div>
        <w:div w:id="1290432847">
          <w:marLeft w:val="0"/>
          <w:marRight w:val="0"/>
          <w:marTop w:val="0"/>
          <w:marBottom w:val="0"/>
          <w:divBdr>
            <w:top w:val="none" w:sz="0" w:space="0" w:color="auto"/>
            <w:left w:val="none" w:sz="0" w:space="0" w:color="auto"/>
            <w:bottom w:val="none" w:sz="0" w:space="0" w:color="auto"/>
            <w:right w:val="none" w:sz="0" w:space="0" w:color="auto"/>
          </w:divBdr>
        </w:div>
        <w:div w:id="1313481225">
          <w:marLeft w:val="0"/>
          <w:marRight w:val="0"/>
          <w:marTop w:val="0"/>
          <w:marBottom w:val="0"/>
          <w:divBdr>
            <w:top w:val="none" w:sz="0" w:space="0" w:color="auto"/>
            <w:left w:val="none" w:sz="0" w:space="0" w:color="auto"/>
            <w:bottom w:val="none" w:sz="0" w:space="0" w:color="auto"/>
            <w:right w:val="none" w:sz="0" w:space="0" w:color="auto"/>
          </w:divBdr>
        </w:div>
        <w:div w:id="1384328250">
          <w:marLeft w:val="0"/>
          <w:marRight w:val="0"/>
          <w:marTop w:val="0"/>
          <w:marBottom w:val="0"/>
          <w:divBdr>
            <w:top w:val="none" w:sz="0" w:space="0" w:color="auto"/>
            <w:left w:val="none" w:sz="0" w:space="0" w:color="auto"/>
            <w:bottom w:val="none" w:sz="0" w:space="0" w:color="auto"/>
            <w:right w:val="none" w:sz="0" w:space="0" w:color="auto"/>
          </w:divBdr>
        </w:div>
        <w:div w:id="1412388226">
          <w:marLeft w:val="0"/>
          <w:marRight w:val="0"/>
          <w:marTop w:val="0"/>
          <w:marBottom w:val="0"/>
          <w:divBdr>
            <w:top w:val="none" w:sz="0" w:space="0" w:color="auto"/>
            <w:left w:val="none" w:sz="0" w:space="0" w:color="auto"/>
            <w:bottom w:val="none" w:sz="0" w:space="0" w:color="auto"/>
            <w:right w:val="none" w:sz="0" w:space="0" w:color="auto"/>
          </w:divBdr>
        </w:div>
        <w:div w:id="1519000266">
          <w:marLeft w:val="0"/>
          <w:marRight w:val="0"/>
          <w:marTop w:val="0"/>
          <w:marBottom w:val="0"/>
          <w:divBdr>
            <w:top w:val="none" w:sz="0" w:space="0" w:color="auto"/>
            <w:left w:val="none" w:sz="0" w:space="0" w:color="auto"/>
            <w:bottom w:val="none" w:sz="0" w:space="0" w:color="auto"/>
            <w:right w:val="none" w:sz="0" w:space="0" w:color="auto"/>
          </w:divBdr>
        </w:div>
        <w:div w:id="1536504310">
          <w:marLeft w:val="0"/>
          <w:marRight w:val="0"/>
          <w:marTop w:val="0"/>
          <w:marBottom w:val="0"/>
          <w:divBdr>
            <w:top w:val="none" w:sz="0" w:space="0" w:color="auto"/>
            <w:left w:val="none" w:sz="0" w:space="0" w:color="auto"/>
            <w:bottom w:val="none" w:sz="0" w:space="0" w:color="auto"/>
            <w:right w:val="none" w:sz="0" w:space="0" w:color="auto"/>
          </w:divBdr>
        </w:div>
        <w:div w:id="1665279212">
          <w:marLeft w:val="0"/>
          <w:marRight w:val="0"/>
          <w:marTop w:val="0"/>
          <w:marBottom w:val="0"/>
          <w:divBdr>
            <w:top w:val="none" w:sz="0" w:space="0" w:color="auto"/>
            <w:left w:val="none" w:sz="0" w:space="0" w:color="auto"/>
            <w:bottom w:val="none" w:sz="0" w:space="0" w:color="auto"/>
            <w:right w:val="none" w:sz="0" w:space="0" w:color="auto"/>
          </w:divBdr>
        </w:div>
        <w:div w:id="1779334070">
          <w:marLeft w:val="0"/>
          <w:marRight w:val="0"/>
          <w:marTop w:val="0"/>
          <w:marBottom w:val="0"/>
          <w:divBdr>
            <w:top w:val="none" w:sz="0" w:space="0" w:color="auto"/>
            <w:left w:val="none" w:sz="0" w:space="0" w:color="auto"/>
            <w:bottom w:val="none" w:sz="0" w:space="0" w:color="auto"/>
            <w:right w:val="none" w:sz="0" w:space="0" w:color="auto"/>
          </w:divBdr>
        </w:div>
        <w:div w:id="1787625926">
          <w:marLeft w:val="0"/>
          <w:marRight w:val="0"/>
          <w:marTop w:val="0"/>
          <w:marBottom w:val="0"/>
          <w:divBdr>
            <w:top w:val="none" w:sz="0" w:space="0" w:color="auto"/>
            <w:left w:val="none" w:sz="0" w:space="0" w:color="auto"/>
            <w:bottom w:val="none" w:sz="0" w:space="0" w:color="auto"/>
            <w:right w:val="none" w:sz="0" w:space="0" w:color="auto"/>
          </w:divBdr>
        </w:div>
        <w:div w:id="1793551930">
          <w:marLeft w:val="0"/>
          <w:marRight w:val="0"/>
          <w:marTop w:val="0"/>
          <w:marBottom w:val="0"/>
          <w:divBdr>
            <w:top w:val="none" w:sz="0" w:space="0" w:color="auto"/>
            <w:left w:val="none" w:sz="0" w:space="0" w:color="auto"/>
            <w:bottom w:val="none" w:sz="0" w:space="0" w:color="auto"/>
            <w:right w:val="none" w:sz="0" w:space="0" w:color="auto"/>
          </w:divBdr>
        </w:div>
        <w:div w:id="1910261107">
          <w:marLeft w:val="0"/>
          <w:marRight w:val="0"/>
          <w:marTop w:val="0"/>
          <w:marBottom w:val="0"/>
          <w:divBdr>
            <w:top w:val="none" w:sz="0" w:space="0" w:color="auto"/>
            <w:left w:val="none" w:sz="0" w:space="0" w:color="auto"/>
            <w:bottom w:val="none" w:sz="0" w:space="0" w:color="auto"/>
            <w:right w:val="none" w:sz="0" w:space="0" w:color="auto"/>
          </w:divBdr>
        </w:div>
        <w:div w:id="2035885618">
          <w:marLeft w:val="0"/>
          <w:marRight w:val="0"/>
          <w:marTop w:val="0"/>
          <w:marBottom w:val="0"/>
          <w:divBdr>
            <w:top w:val="none" w:sz="0" w:space="0" w:color="auto"/>
            <w:left w:val="none" w:sz="0" w:space="0" w:color="auto"/>
            <w:bottom w:val="none" w:sz="0" w:space="0" w:color="auto"/>
            <w:right w:val="none" w:sz="0" w:space="0" w:color="auto"/>
          </w:divBdr>
        </w:div>
        <w:div w:id="2107310943">
          <w:marLeft w:val="0"/>
          <w:marRight w:val="0"/>
          <w:marTop w:val="0"/>
          <w:marBottom w:val="0"/>
          <w:divBdr>
            <w:top w:val="none" w:sz="0" w:space="0" w:color="auto"/>
            <w:left w:val="none" w:sz="0" w:space="0" w:color="auto"/>
            <w:bottom w:val="none" w:sz="0" w:space="0" w:color="auto"/>
            <w:right w:val="none" w:sz="0" w:space="0" w:color="auto"/>
          </w:divBdr>
        </w:div>
        <w:div w:id="2143764563">
          <w:marLeft w:val="0"/>
          <w:marRight w:val="0"/>
          <w:marTop w:val="0"/>
          <w:marBottom w:val="0"/>
          <w:divBdr>
            <w:top w:val="none" w:sz="0" w:space="0" w:color="auto"/>
            <w:left w:val="none" w:sz="0" w:space="0" w:color="auto"/>
            <w:bottom w:val="none" w:sz="0" w:space="0" w:color="auto"/>
            <w:right w:val="none" w:sz="0" w:space="0" w:color="auto"/>
          </w:divBdr>
        </w:div>
      </w:divsChild>
    </w:div>
    <w:div w:id="861016932">
      <w:bodyDiv w:val="1"/>
      <w:marLeft w:val="0"/>
      <w:marRight w:val="0"/>
      <w:marTop w:val="0"/>
      <w:marBottom w:val="0"/>
      <w:divBdr>
        <w:top w:val="none" w:sz="0" w:space="0" w:color="auto"/>
        <w:left w:val="none" w:sz="0" w:space="0" w:color="auto"/>
        <w:bottom w:val="none" w:sz="0" w:space="0" w:color="auto"/>
        <w:right w:val="none" w:sz="0" w:space="0" w:color="auto"/>
      </w:divBdr>
      <w:divsChild>
        <w:div w:id="14381799">
          <w:marLeft w:val="0"/>
          <w:marRight w:val="0"/>
          <w:marTop w:val="0"/>
          <w:marBottom w:val="0"/>
          <w:divBdr>
            <w:top w:val="none" w:sz="0" w:space="0" w:color="auto"/>
            <w:left w:val="none" w:sz="0" w:space="0" w:color="auto"/>
            <w:bottom w:val="none" w:sz="0" w:space="0" w:color="auto"/>
            <w:right w:val="none" w:sz="0" w:space="0" w:color="auto"/>
          </w:divBdr>
        </w:div>
        <w:div w:id="78143913">
          <w:marLeft w:val="0"/>
          <w:marRight w:val="0"/>
          <w:marTop w:val="0"/>
          <w:marBottom w:val="0"/>
          <w:divBdr>
            <w:top w:val="none" w:sz="0" w:space="0" w:color="auto"/>
            <w:left w:val="none" w:sz="0" w:space="0" w:color="auto"/>
            <w:bottom w:val="none" w:sz="0" w:space="0" w:color="auto"/>
            <w:right w:val="none" w:sz="0" w:space="0" w:color="auto"/>
          </w:divBdr>
        </w:div>
        <w:div w:id="125315314">
          <w:marLeft w:val="0"/>
          <w:marRight w:val="0"/>
          <w:marTop w:val="0"/>
          <w:marBottom w:val="0"/>
          <w:divBdr>
            <w:top w:val="none" w:sz="0" w:space="0" w:color="auto"/>
            <w:left w:val="none" w:sz="0" w:space="0" w:color="auto"/>
            <w:bottom w:val="none" w:sz="0" w:space="0" w:color="auto"/>
            <w:right w:val="none" w:sz="0" w:space="0" w:color="auto"/>
          </w:divBdr>
        </w:div>
        <w:div w:id="134027026">
          <w:marLeft w:val="0"/>
          <w:marRight w:val="0"/>
          <w:marTop w:val="0"/>
          <w:marBottom w:val="0"/>
          <w:divBdr>
            <w:top w:val="none" w:sz="0" w:space="0" w:color="auto"/>
            <w:left w:val="none" w:sz="0" w:space="0" w:color="auto"/>
            <w:bottom w:val="none" w:sz="0" w:space="0" w:color="auto"/>
            <w:right w:val="none" w:sz="0" w:space="0" w:color="auto"/>
          </w:divBdr>
        </w:div>
        <w:div w:id="151525784">
          <w:marLeft w:val="0"/>
          <w:marRight w:val="0"/>
          <w:marTop w:val="0"/>
          <w:marBottom w:val="0"/>
          <w:divBdr>
            <w:top w:val="none" w:sz="0" w:space="0" w:color="auto"/>
            <w:left w:val="none" w:sz="0" w:space="0" w:color="auto"/>
            <w:bottom w:val="none" w:sz="0" w:space="0" w:color="auto"/>
            <w:right w:val="none" w:sz="0" w:space="0" w:color="auto"/>
          </w:divBdr>
        </w:div>
        <w:div w:id="156263539">
          <w:marLeft w:val="0"/>
          <w:marRight w:val="0"/>
          <w:marTop w:val="0"/>
          <w:marBottom w:val="0"/>
          <w:divBdr>
            <w:top w:val="none" w:sz="0" w:space="0" w:color="auto"/>
            <w:left w:val="none" w:sz="0" w:space="0" w:color="auto"/>
            <w:bottom w:val="none" w:sz="0" w:space="0" w:color="auto"/>
            <w:right w:val="none" w:sz="0" w:space="0" w:color="auto"/>
          </w:divBdr>
        </w:div>
        <w:div w:id="202327187">
          <w:marLeft w:val="0"/>
          <w:marRight w:val="0"/>
          <w:marTop w:val="0"/>
          <w:marBottom w:val="0"/>
          <w:divBdr>
            <w:top w:val="none" w:sz="0" w:space="0" w:color="auto"/>
            <w:left w:val="none" w:sz="0" w:space="0" w:color="auto"/>
            <w:bottom w:val="none" w:sz="0" w:space="0" w:color="auto"/>
            <w:right w:val="none" w:sz="0" w:space="0" w:color="auto"/>
          </w:divBdr>
        </w:div>
        <w:div w:id="222909943">
          <w:marLeft w:val="0"/>
          <w:marRight w:val="0"/>
          <w:marTop w:val="0"/>
          <w:marBottom w:val="0"/>
          <w:divBdr>
            <w:top w:val="none" w:sz="0" w:space="0" w:color="auto"/>
            <w:left w:val="none" w:sz="0" w:space="0" w:color="auto"/>
            <w:bottom w:val="none" w:sz="0" w:space="0" w:color="auto"/>
            <w:right w:val="none" w:sz="0" w:space="0" w:color="auto"/>
          </w:divBdr>
        </w:div>
        <w:div w:id="300774649">
          <w:marLeft w:val="0"/>
          <w:marRight w:val="0"/>
          <w:marTop w:val="0"/>
          <w:marBottom w:val="0"/>
          <w:divBdr>
            <w:top w:val="none" w:sz="0" w:space="0" w:color="auto"/>
            <w:left w:val="none" w:sz="0" w:space="0" w:color="auto"/>
            <w:bottom w:val="none" w:sz="0" w:space="0" w:color="auto"/>
            <w:right w:val="none" w:sz="0" w:space="0" w:color="auto"/>
          </w:divBdr>
        </w:div>
        <w:div w:id="305360137">
          <w:marLeft w:val="0"/>
          <w:marRight w:val="0"/>
          <w:marTop w:val="0"/>
          <w:marBottom w:val="0"/>
          <w:divBdr>
            <w:top w:val="none" w:sz="0" w:space="0" w:color="auto"/>
            <w:left w:val="none" w:sz="0" w:space="0" w:color="auto"/>
            <w:bottom w:val="none" w:sz="0" w:space="0" w:color="auto"/>
            <w:right w:val="none" w:sz="0" w:space="0" w:color="auto"/>
          </w:divBdr>
        </w:div>
        <w:div w:id="377977107">
          <w:marLeft w:val="0"/>
          <w:marRight w:val="0"/>
          <w:marTop w:val="0"/>
          <w:marBottom w:val="0"/>
          <w:divBdr>
            <w:top w:val="none" w:sz="0" w:space="0" w:color="auto"/>
            <w:left w:val="none" w:sz="0" w:space="0" w:color="auto"/>
            <w:bottom w:val="none" w:sz="0" w:space="0" w:color="auto"/>
            <w:right w:val="none" w:sz="0" w:space="0" w:color="auto"/>
          </w:divBdr>
        </w:div>
        <w:div w:id="398208295">
          <w:marLeft w:val="0"/>
          <w:marRight w:val="0"/>
          <w:marTop w:val="0"/>
          <w:marBottom w:val="0"/>
          <w:divBdr>
            <w:top w:val="none" w:sz="0" w:space="0" w:color="auto"/>
            <w:left w:val="none" w:sz="0" w:space="0" w:color="auto"/>
            <w:bottom w:val="none" w:sz="0" w:space="0" w:color="auto"/>
            <w:right w:val="none" w:sz="0" w:space="0" w:color="auto"/>
          </w:divBdr>
        </w:div>
        <w:div w:id="403070494">
          <w:marLeft w:val="0"/>
          <w:marRight w:val="0"/>
          <w:marTop w:val="0"/>
          <w:marBottom w:val="0"/>
          <w:divBdr>
            <w:top w:val="none" w:sz="0" w:space="0" w:color="auto"/>
            <w:left w:val="none" w:sz="0" w:space="0" w:color="auto"/>
            <w:bottom w:val="none" w:sz="0" w:space="0" w:color="auto"/>
            <w:right w:val="none" w:sz="0" w:space="0" w:color="auto"/>
          </w:divBdr>
        </w:div>
        <w:div w:id="475033159">
          <w:marLeft w:val="0"/>
          <w:marRight w:val="0"/>
          <w:marTop w:val="0"/>
          <w:marBottom w:val="0"/>
          <w:divBdr>
            <w:top w:val="none" w:sz="0" w:space="0" w:color="auto"/>
            <w:left w:val="none" w:sz="0" w:space="0" w:color="auto"/>
            <w:bottom w:val="none" w:sz="0" w:space="0" w:color="auto"/>
            <w:right w:val="none" w:sz="0" w:space="0" w:color="auto"/>
          </w:divBdr>
        </w:div>
        <w:div w:id="521751271">
          <w:marLeft w:val="0"/>
          <w:marRight w:val="0"/>
          <w:marTop w:val="0"/>
          <w:marBottom w:val="0"/>
          <w:divBdr>
            <w:top w:val="none" w:sz="0" w:space="0" w:color="auto"/>
            <w:left w:val="none" w:sz="0" w:space="0" w:color="auto"/>
            <w:bottom w:val="none" w:sz="0" w:space="0" w:color="auto"/>
            <w:right w:val="none" w:sz="0" w:space="0" w:color="auto"/>
          </w:divBdr>
        </w:div>
        <w:div w:id="533007939">
          <w:marLeft w:val="0"/>
          <w:marRight w:val="0"/>
          <w:marTop w:val="0"/>
          <w:marBottom w:val="0"/>
          <w:divBdr>
            <w:top w:val="none" w:sz="0" w:space="0" w:color="auto"/>
            <w:left w:val="none" w:sz="0" w:space="0" w:color="auto"/>
            <w:bottom w:val="none" w:sz="0" w:space="0" w:color="auto"/>
            <w:right w:val="none" w:sz="0" w:space="0" w:color="auto"/>
          </w:divBdr>
        </w:div>
        <w:div w:id="539586109">
          <w:marLeft w:val="0"/>
          <w:marRight w:val="0"/>
          <w:marTop w:val="0"/>
          <w:marBottom w:val="0"/>
          <w:divBdr>
            <w:top w:val="none" w:sz="0" w:space="0" w:color="auto"/>
            <w:left w:val="none" w:sz="0" w:space="0" w:color="auto"/>
            <w:bottom w:val="none" w:sz="0" w:space="0" w:color="auto"/>
            <w:right w:val="none" w:sz="0" w:space="0" w:color="auto"/>
          </w:divBdr>
        </w:div>
        <w:div w:id="570773335">
          <w:marLeft w:val="0"/>
          <w:marRight w:val="0"/>
          <w:marTop w:val="0"/>
          <w:marBottom w:val="0"/>
          <w:divBdr>
            <w:top w:val="none" w:sz="0" w:space="0" w:color="auto"/>
            <w:left w:val="none" w:sz="0" w:space="0" w:color="auto"/>
            <w:bottom w:val="none" w:sz="0" w:space="0" w:color="auto"/>
            <w:right w:val="none" w:sz="0" w:space="0" w:color="auto"/>
          </w:divBdr>
        </w:div>
        <w:div w:id="751199060">
          <w:marLeft w:val="0"/>
          <w:marRight w:val="0"/>
          <w:marTop w:val="0"/>
          <w:marBottom w:val="0"/>
          <w:divBdr>
            <w:top w:val="none" w:sz="0" w:space="0" w:color="auto"/>
            <w:left w:val="none" w:sz="0" w:space="0" w:color="auto"/>
            <w:bottom w:val="none" w:sz="0" w:space="0" w:color="auto"/>
            <w:right w:val="none" w:sz="0" w:space="0" w:color="auto"/>
          </w:divBdr>
        </w:div>
        <w:div w:id="760758655">
          <w:marLeft w:val="0"/>
          <w:marRight w:val="0"/>
          <w:marTop w:val="0"/>
          <w:marBottom w:val="0"/>
          <w:divBdr>
            <w:top w:val="none" w:sz="0" w:space="0" w:color="auto"/>
            <w:left w:val="none" w:sz="0" w:space="0" w:color="auto"/>
            <w:bottom w:val="none" w:sz="0" w:space="0" w:color="auto"/>
            <w:right w:val="none" w:sz="0" w:space="0" w:color="auto"/>
          </w:divBdr>
        </w:div>
        <w:div w:id="766459828">
          <w:marLeft w:val="0"/>
          <w:marRight w:val="0"/>
          <w:marTop w:val="0"/>
          <w:marBottom w:val="0"/>
          <w:divBdr>
            <w:top w:val="none" w:sz="0" w:space="0" w:color="auto"/>
            <w:left w:val="none" w:sz="0" w:space="0" w:color="auto"/>
            <w:bottom w:val="none" w:sz="0" w:space="0" w:color="auto"/>
            <w:right w:val="none" w:sz="0" w:space="0" w:color="auto"/>
          </w:divBdr>
        </w:div>
        <w:div w:id="770129726">
          <w:marLeft w:val="0"/>
          <w:marRight w:val="0"/>
          <w:marTop w:val="0"/>
          <w:marBottom w:val="0"/>
          <w:divBdr>
            <w:top w:val="none" w:sz="0" w:space="0" w:color="auto"/>
            <w:left w:val="none" w:sz="0" w:space="0" w:color="auto"/>
            <w:bottom w:val="none" w:sz="0" w:space="0" w:color="auto"/>
            <w:right w:val="none" w:sz="0" w:space="0" w:color="auto"/>
          </w:divBdr>
        </w:div>
        <w:div w:id="776606590">
          <w:marLeft w:val="0"/>
          <w:marRight w:val="0"/>
          <w:marTop w:val="0"/>
          <w:marBottom w:val="0"/>
          <w:divBdr>
            <w:top w:val="none" w:sz="0" w:space="0" w:color="auto"/>
            <w:left w:val="none" w:sz="0" w:space="0" w:color="auto"/>
            <w:bottom w:val="none" w:sz="0" w:space="0" w:color="auto"/>
            <w:right w:val="none" w:sz="0" w:space="0" w:color="auto"/>
          </w:divBdr>
        </w:div>
        <w:div w:id="821392264">
          <w:marLeft w:val="0"/>
          <w:marRight w:val="0"/>
          <w:marTop w:val="0"/>
          <w:marBottom w:val="0"/>
          <w:divBdr>
            <w:top w:val="none" w:sz="0" w:space="0" w:color="auto"/>
            <w:left w:val="none" w:sz="0" w:space="0" w:color="auto"/>
            <w:bottom w:val="none" w:sz="0" w:space="0" w:color="auto"/>
            <w:right w:val="none" w:sz="0" w:space="0" w:color="auto"/>
          </w:divBdr>
        </w:div>
        <w:div w:id="826095689">
          <w:marLeft w:val="0"/>
          <w:marRight w:val="0"/>
          <w:marTop w:val="0"/>
          <w:marBottom w:val="0"/>
          <w:divBdr>
            <w:top w:val="none" w:sz="0" w:space="0" w:color="auto"/>
            <w:left w:val="none" w:sz="0" w:space="0" w:color="auto"/>
            <w:bottom w:val="none" w:sz="0" w:space="0" w:color="auto"/>
            <w:right w:val="none" w:sz="0" w:space="0" w:color="auto"/>
          </w:divBdr>
        </w:div>
        <w:div w:id="830801499">
          <w:marLeft w:val="0"/>
          <w:marRight w:val="0"/>
          <w:marTop w:val="0"/>
          <w:marBottom w:val="0"/>
          <w:divBdr>
            <w:top w:val="none" w:sz="0" w:space="0" w:color="auto"/>
            <w:left w:val="none" w:sz="0" w:space="0" w:color="auto"/>
            <w:bottom w:val="none" w:sz="0" w:space="0" w:color="auto"/>
            <w:right w:val="none" w:sz="0" w:space="0" w:color="auto"/>
          </w:divBdr>
        </w:div>
        <w:div w:id="901712867">
          <w:marLeft w:val="0"/>
          <w:marRight w:val="0"/>
          <w:marTop w:val="0"/>
          <w:marBottom w:val="0"/>
          <w:divBdr>
            <w:top w:val="none" w:sz="0" w:space="0" w:color="auto"/>
            <w:left w:val="none" w:sz="0" w:space="0" w:color="auto"/>
            <w:bottom w:val="none" w:sz="0" w:space="0" w:color="auto"/>
            <w:right w:val="none" w:sz="0" w:space="0" w:color="auto"/>
          </w:divBdr>
        </w:div>
        <w:div w:id="929044898">
          <w:marLeft w:val="0"/>
          <w:marRight w:val="0"/>
          <w:marTop w:val="0"/>
          <w:marBottom w:val="0"/>
          <w:divBdr>
            <w:top w:val="none" w:sz="0" w:space="0" w:color="auto"/>
            <w:left w:val="none" w:sz="0" w:space="0" w:color="auto"/>
            <w:bottom w:val="none" w:sz="0" w:space="0" w:color="auto"/>
            <w:right w:val="none" w:sz="0" w:space="0" w:color="auto"/>
          </w:divBdr>
        </w:div>
        <w:div w:id="946935782">
          <w:marLeft w:val="0"/>
          <w:marRight w:val="0"/>
          <w:marTop w:val="0"/>
          <w:marBottom w:val="0"/>
          <w:divBdr>
            <w:top w:val="none" w:sz="0" w:space="0" w:color="auto"/>
            <w:left w:val="none" w:sz="0" w:space="0" w:color="auto"/>
            <w:bottom w:val="none" w:sz="0" w:space="0" w:color="auto"/>
            <w:right w:val="none" w:sz="0" w:space="0" w:color="auto"/>
          </w:divBdr>
        </w:div>
        <w:div w:id="970524045">
          <w:marLeft w:val="0"/>
          <w:marRight w:val="0"/>
          <w:marTop w:val="0"/>
          <w:marBottom w:val="0"/>
          <w:divBdr>
            <w:top w:val="none" w:sz="0" w:space="0" w:color="auto"/>
            <w:left w:val="none" w:sz="0" w:space="0" w:color="auto"/>
            <w:bottom w:val="none" w:sz="0" w:space="0" w:color="auto"/>
            <w:right w:val="none" w:sz="0" w:space="0" w:color="auto"/>
          </w:divBdr>
        </w:div>
        <w:div w:id="999456158">
          <w:marLeft w:val="0"/>
          <w:marRight w:val="0"/>
          <w:marTop w:val="0"/>
          <w:marBottom w:val="0"/>
          <w:divBdr>
            <w:top w:val="none" w:sz="0" w:space="0" w:color="auto"/>
            <w:left w:val="none" w:sz="0" w:space="0" w:color="auto"/>
            <w:bottom w:val="none" w:sz="0" w:space="0" w:color="auto"/>
            <w:right w:val="none" w:sz="0" w:space="0" w:color="auto"/>
          </w:divBdr>
        </w:div>
        <w:div w:id="1086682288">
          <w:marLeft w:val="0"/>
          <w:marRight w:val="0"/>
          <w:marTop w:val="0"/>
          <w:marBottom w:val="0"/>
          <w:divBdr>
            <w:top w:val="none" w:sz="0" w:space="0" w:color="auto"/>
            <w:left w:val="none" w:sz="0" w:space="0" w:color="auto"/>
            <w:bottom w:val="none" w:sz="0" w:space="0" w:color="auto"/>
            <w:right w:val="none" w:sz="0" w:space="0" w:color="auto"/>
          </w:divBdr>
        </w:div>
        <w:div w:id="1163551499">
          <w:marLeft w:val="0"/>
          <w:marRight w:val="0"/>
          <w:marTop w:val="0"/>
          <w:marBottom w:val="0"/>
          <w:divBdr>
            <w:top w:val="none" w:sz="0" w:space="0" w:color="auto"/>
            <w:left w:val="none" w:sz="0" w:space="0" w:color="auto"/>
            <w:bottom w:val="none" w:sz="0" w:space="0" w:color="auto"/>
            <w:right w:val="none" w:sz="0" w:space="0" w:color="auto"/>
          </w:divBdr>
        </w:div>
        <w:div w:id="1164979844">
          <w:marLeft w:val="0"/>
          <w:marRight w:val="0"/>
          <w:marTop w:val="0"/>
          <w:marBottom w:val="0"/>
          <w:divBdr>
            <w:top w:val="none" w:sz="0" w:space="0" w:color="auto"/>
            <w:left w:val="none" w:sz="0" w:space="0" w:color="auto"/>
            <w:bottom w:val="none" w:sz="0" w:space="0" w:color="auto"/>
            <w:right w:val="none" w:sz="0" w:space="0" w:color="auto"/>
          </w:divBdr>
        </w:div>
        <w:div w:id="1231309818">
          <w:marLeft w:val="0"/>
          <w:marRight w:val="0"/>
          <w:marTop w:val="0"/>
          <w:marBottom w:val="0"/>
          <w:divBdr>
            <w:top w:val="none" w:sz="0" w:space="0" w:color="auto"/>
            <w:left w:val="none" w:sz="0" w:space="0" w:color="auto"/>
            <w:bottom w:val="none" w:sz="0" w:space="0" w:color="auto"/>
            <w:right w:val="none" w:sz="0" w:space="0" w:color="auto"/>
          </w:divBdr>
        </w:div>
        <w:div w:id="1256405007">
          <w:marLeft w:val="0"/>
          <w:marRight w:val="0"/>
          <w:marTop w:val="0"/>
          <w:marBottom w:val="0"/>
          <w:divBdr>
            <w:top w:val="none" w:sz="0" w:space="0" w:color="auto"/>
            <w:left w:val="none" w:sz="0" w:space="0" w:color="auto"/>
            <w:bottom w:val="none" w:sz="0" w:space="0" w:color="auto"/>
            <w:right w:val="none" w:sz="0" w:space="0" w:color="auto"/>
          </w:divBdr>
        </w:div>
        <w:div w:id="1298680763">
          <w:marLeft w:val="0"/>
          <w:marRight w:val="0"/>
          <w:marTop w:val="0"/>
          <w:marBottom w:val="0"/>
          <w:divBdr>
            <w:top w:val="none" w:sz="0" w:space="0" w:color="auto"/>
            <w:left w:val="none" w:sz="0" w:space="0" w:color="auto"/>
            <w:bottom w:val="none" w:sz="0" w:space="0" w:color="auto"/>
            <w:right w:val="none" w:sz="0" w:space="0" w:color="auto"/>
          </w:divBdr>
        </w:div>
        <w:div w:id="1307780500">
          <w:marLeft w:val="0"/>
          <w:marRight w:val="0"/>
          <w:marTop w:val="0"/>
          <w:marBottom w:val="0"/>
          <w:divBdr>
            <w:top w:val="none" w:sz="0" w:space="0" w:color="auto"/>
            <w:left w:val="none" w:sz="0" w:space="0" w:color="auto"/>
            <w:bottom w:val="none" w:sz="0" w:space="0" w:color="auto"/>
            <w:right w:val="none" w:sz="0" w:space="0" w:color="auto"/>
          </w:divBdr>
        </w:div>
        <w:div w:id="1324822208">
          <w:marLeft w:val="0"/>
          <w:marRight w:val="0"/>
          <w:marTop w:val="0"/>
          <w:marBottom w:val="0"/>
          <w:divBdr>
            <w:top w:val="none" w:sz="0" w:space="0" w:color="auto"/>
            <w:left w:val="none" w:sz="0" w:space="0" w:color="auto"/>
            <w:bottom w:val="none" w:sz="0" w:space="0" w:color="auto"/>
            <w:right w:val="none" w:sz="0" w:space="0" w:color="auto"/>
          </w:divBdr>
        </w:div>
        <w:div w:id="1353604881">
          <w:marLeft w:val="0"/>
          <w:marRight w:val="0"/>
          <w:marTop w:val="0"/>
          <w:marBottom w:val="0"/>
          <w:divBdr>
            <w:top w:val="none" w:sz="0" w:space="0" w:color="auto"/>
            <w:left w:val="none" w:sz="0" w:space="0" w:color="auto"/>
            <w:bottom w:val="none" w:sz="0" w:space="0" w:color="auto"/>
            <w:right w:val="none" w:sz="0" w:space="0" w:color="auto"/>
          </w:divBdr>
        </w:div>
        <w:div w:id="1384794307">
          <w:marLeft w:val="0"/>
          <w:marRight w:val="0"/>
          <w:marTop w:val="0"/>
          <w:marBottom w:val="0"/>
          <w:divBdr>
            <w:top w:val="none" w:sz="0" w:space="0" w:color="auto"/>
            <w:left w:val="none" w:sz="0" w:space="0" w:color="auto"/>
            <w:bottom w:val="none" w:sz="0" w:space="0" w:color="auto"/>
            <w:right w:val="none" w:sz="0" w:space="0" w:color="auto"/>
          </w:divBdr>
        </w:div>
        <w:div w:id="1518501324">
          <w:marLeft w:val="0"/>
          <w:marRight w:val="0"/>
          <w:marTop w:val="0"/>
          <w:marBottom w:val="0"/>
          <w:divBdr>
            <w:top w:val="none" w:sz="0" w:space="0" w:color="auto"/>
            <w:left w:val="none" w:sz="0" w:space="0" w:color="auto"/>
            <w:bottom w:val="none" w:sz="0" w:space="0" w:color="auto"/>
            <w:right w:val="none" w:sz="0" w:space="0" w:color="auto"/>
          </w:divBdr>
        </w:div>
        <w:div w:id="1521622882">
          <w:marLeft w:val="0"/>
          <w:marRight w:val="0"/>
          <w:marTop w:val="0"/>
          <w:marBottom w:val="0"/>
          <w:divBdr>
            <w:top w:val="none" w:sz="0" w:space="0" w:color="auto"/>
            <w:left w:val="none" w:sz="0" w:space="0" w:color="auto"/>
            <w:bottom w:val="none" w:sz="0" w:space="0" w:color="auto"/>
            <w:right w:val="none" w:sz="0" w:space="0" w:color="auto"/>
          </w:divBdr>
        </w:div>
        <w:div w:id="1538733513">
          <w:marLeft w:val="0"/>
          <w:marRight w:val="0"/>
          <w:marTop w:val="0"/>
          <w:marBottom w:val="0"/>
          <w:divBdr>
            <w:top w:val="none" w:sz="0" w:space="0" w:color="auto"/>
            <w:left w:val="none" w:sz="0" w:space="0" w:color="auto"/>
            <w:bottom w:val="none" w:sz="0" w:space="0" w:color="auto"/>
            <w:right w:val="none" w:sz="0" w:space="0" w:color="auto"/>
          </w:divBdr>
        </w:div>
        <w:div w:id="1625650097">
          <w:marLeft w:val="0"/>
          <w:marRight w:val="0"/>
          <w:marTop w:val="0"/>
          <w:marBottom w:val="0"/>
          <w:divBdr>
            <w:top w:val="none" w:sz="0" w:space="0" w:color="auto"/>
            <w:left w:val="none" w:sz="0" w:space="0" w:color="auto"/>
            <w:bottom w:val="none" w:sz="0" w:space="0" w:color="auto"/>
            <w:right w:val="none" w:sz="0" w:space="0" w:color="auto"/>
          </w:divBdr>
        </w:div>
        <w:div w:id="1701397651">
          <w:marLeft w:val="0"/>
          <w:marRight w:val="0"/>
          <w:marTop w:val="0"/>
          <w:marBottom w:val="0"/>
          <w:divBdr>
            <w:top w:val="none" w:sz="0" w:space="0" w:color="auto"/>
            <w:left w:val="none" w:sz="0" w:space="0" w:color="auto"/>
            <w:bottom w:val="none" w:sz="0" w:space="0" w:color="auto"/>
            <w:right w:val="none" w:sz="0" w:space="0" w:color="auto"/>
          </w:divBdr>
        </w:div>
        <w:div w:id="1726634844">
          <w:marLeft w:val="0"/>
          <w:marRight w:val="0"/>
          <w:marTop w:val="0"/>
          <w:marBottom w:val="0"/>
          <w:divBdr>
            <w:top w:val="none" w:sz="0" w:space="0" w:color="auto"/>
            <w:left w:val="none" w:sz="0" w:space="0" w:color="auto"/>
            <w:bottom w:val="none" w:sz="0" w:space="0" w:color="auto"/>
            <w:right w:val="none" w:sz="0" w:space="0" w:color="auto"/>
          </w:divBdr>
        </w:div>
        <w:div w:id="1758402511">
          <w:marLeft w:val="0"/>
          <w:marRight w:val="0"/>
          <w:marTop w:val="0"/>
          <w:marBottom w:val="0"/>
          <w:divBdr>
            <w:top w:val="none" w:sz="0" w:space="0" w:color="auto"/>
            <w:left w:val="none" w:sz="0" w:space="0" w:color="auto"/>
            <w:bottom w:val="none" w:sz="0" w:space="0" w:color="auto"/>
            <w:right w:val="none" w:sz="0" w:space="0" w:color="auto"/>
          </w:divBdr>
        </w:div>
        <w:div w:id="1766611111">
          <w:marLeft w:val="0"/>
          <w:marRight w:val="0"/>
          <w:marTop w:val="0"/>
          <w:marBottom w:val="0"/>
          <w:divBdr>
            <w:top w:val="none" w:sz="0" w:space="0" w:color="auto"/>
            <w:left w:val="none" w:sz="0" w:space="0" w:color="auto"/>
            <w:bottom w:val="none" w:sz="0" w:space="0" w:color="auto"/>
            <w:right w:val="none" w:sz="0" w:space="0" w:color="auto"/>
          </w:divBdr>
        </w:div>
        <w:div w:id="1826970631">
          <w:marLeft w:val="0"/>
          <w:marRight w:val="0"/>
          <w:marTop w:val="0"/>
          <w:marBottom w:val="0"/>
          <w:divBdr>
            <w:top w:val="none" w:sz="0" w:space="0" w:color="auto"/>
            <w:left w:val="none" w:sz="0" w:space="0" w:color="auto"/>
            <w:bottom w:val="none" w:sz="0" w:space="0" w:color="auto"/>
            <w:right w:val="none" w:sz="0" w:space="0" w:color="auto"/>
          </w:divBdr>
        </w:div>
        <w:div w:id="1834175785">
          <w:marLeft w:val="0"/>
          <w:marRight w:val="0"/>
          <w:marTop w:val="0"/>
          <w:marBottom w:val="0"/>
          <w:divBdr>
            <w:top w:val="none" w:sz="0" w:space="0" w:color="auto"/>
            <w:left w:val="none" w:sz="0" w:space="0" w:color="auto"/>
            <w:bottom w:val="none" w:sz="0" w:space="0" w:color="auto"/>
            <w:right w:val="none" w:sz="0" w:space="0" w:color="auto"/>
          </w:divBdr>
        </w:div>
        <w:div w:id="1891500709">
          <w:marLeft w:val="0"/>
          <w:marRight w:val="0"/>
          <w:marTop w:val="0"/>
          <w:marBottom w:val="0"/>
          <w:divBdr>
            <w:top w:val="none" w:sz="0" w:space="0" w:color="auto"/>
            <w:left w:val="none" w:sz="0" w:space="0" w:color="auto"/>
            <w:bottom w:val="none" w:sz="0" w:space="0" w:color="auto"/>
            <w:right w:val="none" w:sz="0" w:space="0" w:color="auto"/>
          </w:divBdr>
        </w:div>
        <w:div w:id="1968899368">
          <w:marLeft w:val="0"/>
          <w:marRight w:val="0"/>
          <w:marTop w:val="0"/>
          <w:marBottom w:val="0"/>
          <w:divBdr>
            <w:top w:val="none" w:sz="0" w:space="0" w:color="auto"/>
            <w:left w:val="none" w:sz="0" w:space="0" w:color="auto"/>
            <w:bottom w:val="none" w:sz="0" w:space="0" w:color="auto"/>
            <w:right w:val="none" w:sz="0" w:space="0" w:color="auto"/>
          </w:divBdr>
        </w:div>
        <w:div w:id="2100759800">
          <w:marLeft w:val="0"/>
          <w:marRight w:val="0"/>
          <w:marTop w:val="0"/>
          <w:marBottom w:val="0"/>
          <w:divBdr>
            <w:top w:val="none" w:sz="0" w:space="0" w:color="auto"/>
            <w:left w:val="none" w:sz="0" w:space="0" w:color="auto"/>
            <w:bottom w:val="none" w:sz="0" w:space="0" w:color="auto"/>
            <w:right w:val="none" w:sz="0" w:space="0" w:color="auto"/>
          </w:divBdr>
        </w:div>
        <w:div w:id="2100978038">
          <w:marLeft w:val="0"/>
          <w:marRight w:val="0"/>
          <w:marTop w:val="0"/>
          <w:marBottom w:val="0"/>
          <w:divBdr>
            <w:top w:val="none" w:sz="0" w:space="0" w:color="auto"/>
            <w:left w:val="none" w:sz="0" w:space="0" w:color="auto"/>
            <w:bottom w:val="none" w:sz="0" w:space="0" w:color="auto"/>
            <w:right w:val="none" w:sz="0" w:space="0" w:color="auto"/>
          </w:divBdr>
        </w:div>
      </w:divsChild>
    </w:div>
    <w:div w:id="861435202">
      <w:bodyDiv w:val="1"/>
      <w:marLeft w:val="0"/>
      <w:marRight w:val="0"/>
      <w:marTop w:val="0"/>
      <w:marBottom w:val="0"/>
      <w:divBdr>
        <w:top w:val="none" w:sz="0" w:space="0" w:color="auto"/>
        <w:left w:val="none" w:sz="0" w:space="0" w:color="auto"/>
        <w:bottom w:val="none" w:sz="0" w:space="0" w:color="auto"/>
        <w:right w:val="none" w:sz="0" w:space="0" w:color="auto"/>
      </w:divBdr>
      <w:divsChild>
        <w:div w:id="26376578">
          <w:marLeft w:val="0"/>
          <w:marRight w:val="0"/>
          <w:marTop w:val="0"/>
          <w:marBottom w:val="0"/>
          <w:divBdr>
            <w:top w:val="none" w:sz="0" w:space="0" w:color="auto"/>
            <w:left w:val="none" w:sz="0" w:space="0" w:color="auto"/>
            <w:bottom w:val="none" w:sz="0" w:space="0" w:color="auto"/>
            <w:right w:val="none" w:sz="0" w:space="0" w:color="auto"/>
          </w:divBdr>
        </w:div>
        <w:div w:id="38749817">
          <w:marLeft w:val="0"/>
          <w:marRight w:val="0"/>
          <w:marTop w:val="0"/>
          <w:marBottom w:val="0"/>
          <w:divBdr>
            <w:top w:val="none" w:sz="0" w:space="0" w:color="auto"/>
            <w:left w:val="none" w:sz="0" w:space="0" w:color="auto"/>
            <w:bottom w:val="none" w:sz="0" w:space="0" w:color="auto"/>
            <w:right w:val="none" w:sz="0" w:space="0" w:color="auto"/>
          </w:divBdr>
        </w:div>
        <w:div w:id="181863077">
          <w:marLeft w:val="0"/>
          <w:marRight w:val="0"/>
          <w:marTop w:val="0"/>
          <w:marBottom w:val="0"/>
          <w:divBdr>
            <w:top w:val="none" w:sz="0" w:space="0" w:color="auto"/>
            <w:left w:val="none" w:sz="0" w:space="0" w:color="auto"/>
            <w:bottom w:val="none" w:sz="0" w:space="0" w:color="auto"/>
            <w:right w:val="none" w:sz="0" w:space="0" w:color="auto"/>
          </w:divBdr>
        </w:div>
        <w:div w:id="323093248">
          <w:marLeft w:val="0"/>
          <w:marRight w:val="0"/>
          <w:marTop w:val="0"/>
          <w:marBottom w:val="0"/>
          <w:divBdr>
            <w:top w:val="none" w:sz="0" w:space="0" w:color="auto"/>
            <w:left w:val="none" w:sz="0" w:space="0" w:color="auto"/>
            <w:bottom w:val="none" w:sz="0" w:space="0" w:color="auto"/>
            <w:right w:val="none" w:sz="0" w:space="0" w:color="auto"/>
          </w:divBdr>
        </w:div>
        <w:div w:id="336231424">
          <w:marLeft w:val="0"/>
          <w:marRight w:val="0"/>
          <w:marTop w:val="0"/>
          <w:marBottom w:val="0"/>
          <w:divBdr>
            <w:top w:val="none" w:sz="0" w:space="0" w:color="auto"/>
            <w:left w:val="none" w:sz="0" w:space="0" w:color="auto"/>
            <w:bottom w:val="none" w:sz="0" w:space="0" w:color="auto"/>
            <w:right w:val="none" w:sz="0" w:space="0" w:color="auto"/>
          </w:divBdr>
        </w:div>
        <w:div w:id="431628290">
          <w:marLeft w:val="0"/>
          <w:marRight w:val="0"/>
          <w:marTop w:val="0"/>
          <w:marBottom w:val="0"/>
          <w:divBdr>
            <w:top w:val="none" w:sz="0" w:space="0" w:color="auto"/>
            <w:left w:val="none" w:sz="0" w:space="0" w:color="auto"/>
            <w:bottom w:val="none" w:sz="0" w:space="0" w:color="auto"/>
            <w:right w:val="none" w:sz="0" w:space="0" w:color="auto"/>
          </w:divBdr>
        </w:div>
        <w:div w:id="483081188">
          <w:marLeft w:val="0"/>
          <w:marRight w:val="0"/>
          <w:marTop w:val="0"/>
          <w:marBottom w:val="0"/>
          <w:divBdr>
            <w:top w:val="none" w:sz="0" w:space="0" w:color="auto"/>
            <w:left w:val="none" w:sz="0" w:space="0" w:color="auto"/>
            <w:bottom w:val="none" w:sz="0" w:space="0" w:color="auto"/>
            <w:right w:val="none" w:sz="0" w:space="0" w:color="auto"/>
          </w:divBdr>
        </w:div>
        <w:div w:id="495346725">
          <w:marLeft w:val="0"/>
          <w:marRight w:val="0"/>
          <w:marTop w:val="0"/>
          <w:marBottom w:val="0"/>
          <w:divBdr>
            <w:top w:val="none" w:sz="0" w:space="0" w:color="auto"/>
            <w:left w:val="none" w:sz="0" w:space="0" w:color="auto"/>
            <w:bottom w:val="none" w:sz="0" w:space="0" w:color="auto"/>
            <w:right w:val="none" w:sz="0" w:space="0" w:color="auto"/>
          </w:divBdr>
        </w:div>
        <w:div w:id="548952815">
          <w:marLeft w:val="0"/>
          <w:marRight w:val="0"/>
          <w:marTop w:val="0"/>
          <w:marBottom w:val="0"/>
          <w:divBdr>
            <w:top w:val="none" w:sz="0" w:space="0" w:color="auto"/>
            <w:left w:val="none" w:sz="0" w:space="0" w:color="auto"/>
            <w:bottom w:val="none" w:sz="0" w:space="0" w:color="auto"/>
            <w:right w:val="none" w:sz="0" w:space="0" w:color="auto"/>
          </w:divBdr>
        </w:div>
        <w:div w:id="610624279">
          <w:marLeft w:val="0"/>
          <w:marRight w:val="0"/>
          <w:marTop w:val="0"/>
          <w:marBottom w:val="0"/>
          <w:divBdr>
            <w:top w:val="none" w:sz="0" w:space="0" w:color="auto"/>
            <w:left w:val="none" w:sz="0" w:space="0" w:color="auto"/>
            <w:bottom w:val="none" w:sz="0" w:space="0" w:color="auto"/>
            <w:right w:val="none" w:sz="0" w:space="0" w:color="auto"/>
          </w:divBdr>
        </w:div>
        <w:div w:id="652222680">
          <w:marLeft w:val="0"/>
          <w:marRight w:val="0"/>
          <w:marTop w:val="0"/>
          <w:marBottom w:val="0"/>
          <w:divBdr>
            <w:top w:val="none" w:sz="0" w:space="0" w:color="auto"/>
            <w:left w:val="none" w:sz="0" w:space="0" w:color="auto"/>
            <w:bottom w:val="none" w:sz="0" w:space="0" w:color="auto"/>
            <w:right w:val="none" w:sz="0" w:space="0" w:color="auto"/>
          </w:divBdr>
        </w:div>
        <w:div w:id="655376541">
          <w:marLeft w:val="0"/>
          <w:marRight w:val="0"/>
          <w:marTop w:val="0"/>
          <w:marBottom w:val="0"/>
          <w:divBdr>
            <w:top w:val="none" w:sz="0" w:space="0" w:color="auto"/>
            <w:left w:val="none" w:sz="0" w:space="0" w:color="auto"/>
            <w:bottom w:val="none" w:sz="0" w:space="0" w:color="auto"/>
            <w:right w:val="none" w:sz="0" w:space="0" w:color="auto"/>
          </w:divBdr>
        </w:div>
        <w:div w:id="787088098">
          <w:marLeft w:val="0"/>
          <w:marRight w:val="0"/>
          <w:marTop w:val="0"/>
          <w:marBottom w:val="0"/>
          <w:divBdr>
            <w:top w:val="none" w:sz="0" w:space="0" w:color="auto"/>
            <w:left w:val="none" w:sz="0" w:space="0" w:color="auto"/>
            <w:bottom w:val="none" w:sz="0" w:space="0" w:color="auto"/>
            <w:right w:val="none" w:sz="0" w:space="0" w:color="auto"/>
          </w:divBdr>
        </w:div>
        <w:div w:id="950667598">
          <w:marLeft w:val="0"/>
          <w:marRight w:val="0"/>
          <w:marTop w:val="0"/>
          <w:marBottom w:val="0"/>
          <w:divBdr>
            <w:top w:val="none" w:sz="0" w:space="0" w:color="auto"/>
            <w:left w:val="none" w:sz="0" w:space="0" w:color="auto"/>
            <w:bottom w:val="none" w:sz="0" w:space="0" w:color="auto"/>
            <w:right w:val="none" w:sz="0" w:space="0" w:color="auto"/>
          </w:divBdr>
        </w:div>
        <w:div w:id="967663763">
          <w:marLeft w:val="0"/>
          <w:marRight w:val="0"/>
          <w:marTop w:val="0"/>
          <w:marBottom w:val="0"/>
          <w:divBdr>
            <w:top w:val="none" w:sz="0" w:space="0" w:color="auto"/>
            <w:left w:val="none" w:sz="0" w:space="0" w:color="auto"/>
            <w:bottom w:val="none" w:sz="0" w:space="0" w:color="auto"/>
            <w:right w:val="none" w:sz="0" w:space="0" w:color="auto"/>
          </w:divBdr>
        </w:div>
        <w:div w:id="1328822671">
          <w:marLeft w:val="0"/>
          <w:marRight w:val="0"/>
          <w:marTop w:val="0"/>
          <w:marBottom w:val="0"/>
          <w:divBdr>
            <w:top w:val="none" w:sz="0" w:space="0" w:color="auto"/>
            <w:left w:val="none" w:sz="0" w:space="0" w:color="auto"/>
            <w:bottom w:val="none" w:sz="0" w:space="0" w:color="auto"/>
            <w:right w:val="none" w:sz="0" w:space="0" w:color="auto"/>
          </w:divBdr>
        </w:div>
        <w:div w:id="1347824814">
          <w:marLeft w:val="0"/>
          <w:marRight w:val="0"/>
          <w:marTop w:val="0"/>
          <w:marBottom w:val="0"/>
          <w:divBdr>
            <w:top w:val="none" w:sz="0" w:space="0" w:color="auto"/>
            <w:left w:val="none" w:sz="0" w:space="0" w:color="auto"/>
            <w:bottom w:val="none" w:sz="0" w:space="0" w:color="auto"/>
            <w:right w:val="none" w:sz="0" w:space="0" w:color="auto"/>
          </w:divBdr>
        </w:div>
        <w:div w:id="1961034569">
          <w:marLeft w:val="0"/>
          <w:marRight w:val="0"/>
          <w:marTop w:val="0"/>
          <w:marBottom w:val="0"/>
          <w:divBdr>
            <w:top w:val="none" w:sz="0" w:space="0" w:color="auto"/>
            <w:left w:val="none" w:sz="0" w:space="0" w:color="auto"/>
            <w:bottom w:val="none" w:sz="0" w:space="0" w:color="auto"/>
            <w:right w:val="none" w:sz="0" w:space="0" w:color="auto"/>
          </w:divBdr>
        </w:div>
        <w:div w:id="2037390096">
          <w:marLeft w:val="0"/>
          <w:marRight w:val="0"/>
          <w:marTop w:val="0"/>
          <w:marBottom w:val="0"/>
          <w:divBdr>
            <w:top w:val="none" w:sz="0" w:space="0" w:color="auto"/>
            <w:left w:val="none" w:sz="0" w:space="0" w:color="auto"/>
            <w:bottom w:val="none" w:sz="0" w:space="0" w:color="auto"/>
            <w:right w:val="none" w:sz="0" w:space="0" w:color="auto"/>
          </w:divBdr>
        </w:div>
        <w:div w:id="2083722151">
          <w:marLeft w:val="0"/>
          <w:marRight w:val="0"/>
          <w:marTop w:val="0"/>
          <w:marBottom w:val="0"/>
          <w:divBdr>
            <w:top w:val="none" w:sz="0" w:space="0" w:color="auto"/>
            <w:left w:val="none" w:sz="0" w:space="0" w:color="auto"/>
            <w:bottom w:val="none" w:sz="0" w:space="0" w:color="auto"/>
            <w:right w:val="none" w:sz="0" w:space="0" w:color="auto"/>
          </w:divBdr>
        </w:div>
        <w:div w:id="2104573022">
          <w:marLeft w:val="0"/>
          <w:marRight w:val="0"/>
          <w:marTop w:val="0"/>
          <w:marBottom w:val="0"/>
          <w:divBdr>
            <w:top w:val="none" w:sz="0" w:space="0" w:color="auto"/>
            <w:left w:val="none" w:sz="0" w:space="0" w:color="auto"/>
            <w:bottom w:val="none" w:sz="0" w:space="0" w:color="auto"/>
            <w:right w:val="none" w:sz="0" w:space="0" w:color="auto"/>
          </w:divBdr>
        </w:div>
        <w:div w:id="2107072226">
          <w:marLeft w:val="0"/>
          <w:marRight w:val="0"/>
          <w:marTop w:val="0"/>
          <w:marBottom w:val="0"/>
          <w:divBdr>
            <w:top w:val="none" w:sz="0" w:space="0" w:color="auto"/>
            <w:left w:val="none" w:sz="0" w:space="0" w:color="auto"/>
            <w:bottom w:val="none" w:sz="0" w:space="0" w:color="auto"/>
            <w:right w:val="none" w:sz="0" w:space="0" w:color="auto"/>
          </w:divBdr>
        </w:div>
      </w:divsChild>
    </w:div>
    <w:div w:id="865681286">
      <w:bodyDiv w:val="1"/>
      <w:marLeft w:val="0"/>
      <w:marRight w:val="0"/>
      <w:marTop w:val="0"/>
      <w:marBottom w:val="0"/>
      <w:divBdr>
        <w:top w:val="none" w:sz="0" w:space="0" w:color="auto"/>
        <w:left w:val="none" w:sz="0" w:space="0" w:color="auto"/>
        <w:bottom w:val="none" w:sz="0" w:space="0" w:color="auto"/>
        <w:right w:val="none" w:sz="0" w:space="0" w:color="auto"/>
      </w:divBdr>
      <w:divsChild>
        <w:div w:id="93287628">
          <w:marLeft w:val="0"/>
          <w:marRight w:val="0"/>
          <w:marTop w:val="0"/>
          <w:marBottom w:val="0"/>
          <w:divBdr>
            <w:top w:val="none" w:sz="0" w:space="0" w:color="auto"/>
            <w:left w:val="none" w:sz="0" w:space="0" w:color="auto"/>
            <w:bottom w:val="none" w:sz="0" w:space="0" w:color="auto"/>
            <w:right w:val="none" w:sz="0" w:space="0" w:color="auto"/>
          </w:divBdr>
        </w:div>
        <w:div w:id="446437703">
          <w:marLeft w:val="0"/>
          <w:marRight w:val="0"/>
          <w:marTop w:val="0"/>
          <w:marBottom w:val="0"/>
          <w:divBdr>
            <w:top w:val="none" w:sz="0" w:space="0" w:color="auto"/>
            <w:left w:val="none" w:sz="0" w:space="0" w:color="auto"/>
            <w:bottom w:val="none" w:sz="0" w:space="0" w:color="auto"/>
            <w:right w:val="none" w:sz="0" w:space="0" w:color="auto"/>
          </w:divBdr>
        </w:div>
        <w:div w:id="454830769">
          <w:marLeft w:val="0"/>
          <w:marRight w:val="0"/>
          <w:marTop w:val="0"/>
          <w:marBottom w:val="0"/>
          <w:divBdr>
            <w:top w:val="none" w:sz="0" w:space="0" w:color="auto"/>
            <w:left w:val="none" w:sz="0" w:space="0" w:color="auto"/>
            <w:bottom w:val="none" w:sz="0" w:space="0" w:color="auto"/>
            <w:right w:val="none" w:sz="0" w:space="0" w:color="auto"/>
          </w:divBdr>
        </w:div>
        <w:div w:id="693850157">
          <w:marLeft w:val="0"/>
          <w:marRight w:val="0"/>
          <w:marTop w:val="0"/>
          <w:marBottom w:val="0"/>
          <w:divBdr>
            <w:top w:val="none" w:sz="0" w:space="0" w:color="auto"/>
            <w:left w:val="none" w:sz="0" w:space="0" w:color="auto"/>
            <w:bottom w:val="none" w:sz="0" w:space="0" w:color="auto"/>
            <w:right w:val="none" w:sz="0" w:space="0" w:color="auto"/>
          </w:divBdr>
        </w:div>
        <w:div w:id="739517736">
          <w:marLeft w:val="0"/>
          <w:marRight w:val="0"/>
          <w:marTop w:val="0"/>
          <w:marBottom w:val="0"/>
          <w:divBdr>
            <w:top w:val="none" w:sz="0" w:space="0" w:color="auto"/>
            <w:left w:val="none" w:sz="0" w:space="0" w:color="auto"/>
            <w:bottom w:val="none" w:sz="0" w:space="0" w:color="auto"/>
            <w:right w:val="none" w:sz="0" w:space="0" w:color="auto"/>
          </w:divBdr>
        </w:div>
        <w:div w:id="741870362">
          <w:marLeft w:val="0"/>
          <w:marRight w:val="0"/>
          <w:marTop w:val="0"/>
          <w:marBottom w:val="0"/>
          <w:divBdr>
            <w:top w:val="none" w:sz="0" w:space="0" w:color="auto"/>
            <w:left w:val="none" w:sz="0" w:space="0" w:color="auto"/>
            <w:bottom w:val="none" w:sz="0" w:space="0" w:color="auto"/>
            <w:right w:val="none" w:sz="0" w:space="0" w:color="auto"/>
          </w:divBdr>
        </w:div>
        <w:div w:id="775370422">
          <w:marLeft w:val="0"/>
          <w:marRight w:val="0"/>
          <w:marTop w:val="0"/>
          <w:marBottom w:val="0"/>
          <w:divBdr>
            <w:top w:val="none" w:sz="0" w:space="0" w:color="auto"/>
            <w:left w:val="none" w:sz="0" w:space="0" w:color="auto"/>
            <w:bottom w:val="none" w:sz="0" w:space="0" w:color="auto"/>
            <w:right w:val="none" w:sz="0" w:space="0" w:color="auto"/>
          </w:divBdr>
        </w:div>
        <w:div w:id="805393228">
          <w:marLeft w:val="0"/>
          <w:marRight w:val="0"/>
          <w:marTop w:val="0"/>
          <w:marBottom w:val="0"/>
          <w:divBdr>
            <w:top w:val="none" w:sz="0" w:space="0" w:color="auto"/>
            <w:left w:val="none" w:sz="0" w:space="0" w:color="auto"/>
            <w:bottom w:val="none" w:sz="0" w:space="0" w:color="auto"/>
            <w:right w:val="none" w:sz="0" w:space="0" w:color="auto"/>
          </w:divBdr>
        </w:div>
        <w:div w:id="838928109">
          <w:marLeft w:val="0"/>
          <w:marRight w:val="0"/>
          <w:marTop w:val="0"/>
          <w:marBottom w:val="0"/>
          <w:divBdr>
            <w:top w:val="none" w:sz="0" w:space="0" w:color="auto"/>
            <w:left w:val="none" w:sz="0" w:space="0" w:color="auto"/>
            <w:bottom w:val="none" w:sz="0" w:space="0" w:color="auto"/>
            <w:right w:val="none" w:sz="0" w:space="0" w:color="auto"/>
          </w:divBdr>
        </w:div>
        <w:div w:id="868028625">
          <w:marLeft w:val="0"/>
          <w:marRight w:val="0"/>
          <w:marTop w:val="0"/>
          <w:marBottom w:val="0"/>
          <w:divBdr>
            <w:top w:val="none" w:sz="0" w:space="0" w:color="auto"/>
            <w:left w:val="none" w:sz="0" w:space="0" w:color="auto"/>
            <w:bottom w:val="none" w:sz="0" w:space="0" w:color="auto"/>
            <w:right w:val="none" w:sz="0" w:space="0" w:color="auto"/>
          </w:divBdr>
        </w:div>
        <w:div w:id="877739304">
          <w:marLeft w:val="0"/>
          <w:marRight w:val="0"/>
          <w:marTop w:val="0"/>
          <w:marBottom w:val="0"/>
          <w:divBdr>
            <w:top w:val="none" w:sz="0" w:space="0" w:color="auto"/>
            <w:left w:val="none" w:sz="0" w:space="0" w:color="auto"/>
            <w:bottom w:val="none" w:sz="0" w:space="0" w:color="auto"/>
            <w:right w:val="none" w:sz="0" w:space="0" w:color="auto"/>
          </w:divBdr>
        </w:div>
        <w:div w:id="918750047">
          <w:marLeft w:val="0"/>
          <w:marRight w:val="0"/>
          <w:marTop w:val="0"/>
          <w:marBottom w:val="0"/>
          <w:divBdr>
            <w:top w:val="none" w:sz="0" w:space="0" w:color="auto"/>
            <w:left w:val="none" w:sz="0" w:space="0" w:color="auto"/>
            <w:bottom w:val="none" w:sz="0" w:space="0" w:color="auto"/>
            <w:right w:val="none" w:sz="0" w:space="0" w:color="auto"/>
          </w:divBdr>
        </w:div>
        <w:div w:id="1055130275">
          <w:marLeft w:val="0"/>
          <w:marRight w:val="0"/>
          <w:marTop w:val="0"/>
          <w:marBottom w:val="0"/>
          <w:divBdr>
            <w:top w:val="none" w:sz="0" w:space="0" w:color="auto"/>
            <w:left w:val="none" w:sz="0" w:space="0" w:color="auto"/>
            <w:bottom w:val="none" w:sz="0" w:space="0" w:color="auto"/>
            <w:right w:val="none" w:sz="0" w:space="0" w:color="auto"/>
          </w:divBdr>
        </w:div>
        <w:div w:id="1059092733">
          <w:marLeft w:val="0"/>
          <w:marRight w:val="0"/>
          <w:marTop w:val="0"/>
          <w:marBottom w:val="0"/>
          <w:divBdr>
            <w:top w:val="none" w:sz="0" w:space="0" w:color="auto"/>
            <w:left w:val="none" w:sz="0" w:space="0" w:color="auto"/>
            <w:bottom w:val="none" w:sz="0" w:space="0" w:color="auto"/>
            <w:right w:val="none" w:sz="0" w:space="0" w:color="auto"/>
          </w:divBdr>
        </w:div>
        <w:div w:id="1183589176">
          <w:marLeft w:val="0"/>
          <w:marRight w:val="0"/>
          <w:marTop w:val="0"/>
          <w:marBottom w:val="0"/>
          <w:divBdr>
            <w:top w:val="none" w:sz="0" w:space="0" w:color="auto"/>
            <w:left w:val="none" w:sz="0" w:space="0" w:color="auto"/>
            <w:bottom w:val="none" w:sz="0" w:space="0" w:color="auto"/>
            <w:right w:val="none" w:sz="0" w:space="0" w:color="auto"/>
          </w:divBdr>
        </w:div>
        <w:div w:id="1183864306">
          <w:marLeft w:val="0"/>
          <w:marRight w:val="0"/>
          <w:marTop w:val="0"/>
          <w:marBottom w:val="0"/>
          <w:divBdr>
            <w:top w:val="none" w:sz="0" w:space="0" w:color="auto"/>
            <w:left w:val="none" w:sz="0" w:space="0" w:color="auto"/>
            <w:bottom w:val="none" w:sz="0" w:space="0" w:color="auto"/>
            <w:right w:val="none" w:sz="0" w:space="0" w:color="auto"/>
          </w:divBdr>
        </w:div>
        <w:div w:id="1274287242">
          <w:marLeft w:val="0"/>
          <w:marRight w:val="0"/>
          <w:marTop w:val="0"/>
          <w:marBottom w:val="0"/>
          <w:divBdr>
            <w:top w:val="none" w:sz="0" w:space="0" w:color="auto"/>
            <w:left w:val="none" w:sz="0" w:space="0" w:color="auto"/>
            <w:bottom w:val="none" w:sz="0" w:space="0" w:color="auto"/>
            <w:right w:val="none" w:sz="0" w:space="0" w:color="auto"/>
          </w:divBdr>
        </w:div>
        <w:div w:id="1347438274">
          <w:marLeft w:val="0"/>
          <w:marRight w:val="0"/>
          <w:marTop w:val="0"/>
          <w:marBottom w:val="0"/>
          <w:divBdr>
            <w:top w:val="none" w:sz="0" w:space="0" w:color="auto"/>
            <w:left w:val="none" w:sz="0" w:space="0" w:color="auto"/>
            <w:bottom w:val="none" w:sz="0" w:space="0" w:color="auto"/>
            <w:right w:val="none" w:sz="0" w:space="0" w:color="auto"/>
          </w:divBdr>
        </w:div>
        <w:div w:id="1362583421">
          <w:marLeft w:val="0"/>
          <w:marRight w:val="0"/>
          <w:marTop w:val="0"/>
          <w:marBottom w:val="0"/>
          <w:divBdr>
            <w:top w:val="none" w:sz="0" w:space="0" w:color="auto"/>
            <w:left w:val="none" w:sz="0" w:space="0" w:color="auto"/>
            <w:bottom w:val="none" w:sz="0" w:space="0" w:color="auto"/>
            <w:right w:val="none" w:sz="0" w:space="0" w:color="auto"/>
          </w:divBdr>
        </w:div>
        <w:div w:id="1369799062">
          <w:marLeft w:val="0"/>
          <w:marRight w:val="0"/>
          <w:marTop w:val="0"/>
          <w:marBottom w:val="0"/>
          <w:divBdr>
            <w:top w:val="none" w:sz="0" w:space="0" w:color="auto"/>
            <w:left w:val="none" w:sz="0" w:space="0" w:color="auto"/>
            <w:bottom w:val="none" w:sz="0" w:space="0" w:color="auto"/>
            <w:right w:val="none" w:sz="0" w:space="0" w:color="auto"/>
          </w:divBdr>
        </w:div>
        <w:div w:id="1467626172">
          <w:marLeft w:val="0"/>
          <w:marRight w:val="0"/>
          <w:marTop w:val="0"/>
          <w:marBottom w:val="0"/>
          <w:divBdr>
            <w:top w:val="none" w:sz="0" w:space="0" w:color="auto"/>
            <w:left w:val="none" w:sz="0" w:space="0" w:color="auto"/>
            <w:bottom w:val="none" w:sz="0" w:space="0" w:color="auto"/>
            <w:right w:val="none" w:sz="0" w:space="0" w:color="auto"/>
          </w:divBdr>
        </w:div>
        <w:div w:id="1600337246">
          <w:marLeft w:val="0"/>
          <w:marRight w:val="0"/>
          <w:marTop w:val="0"/>
          <w:marBottom w:val="0"/>
          <w:divBdr>
            <w:top w:val="none" w:sz="0" w:space="0" w:color="auto"/>
            <w:left w:val="none" w:sz="0" w:space="0" w:color="auto"/>
            <w:bottom w:val="none" w:sz="0" w:space="0" w:color="auto"/>
            <w:right w:val="none" w:sz="0" w:space="0" w:color="auto"/>
          </w:divBdr>
        </w:div>
        <w:div w:id="1677147158">
          <w:marLeft w:val="0"/>
          <w:marRight w:val="0"/>
          <w:marTop w:val="0"/>
          <w:marBottom w:val="0"/>
          <w:divBdr>
            <w:top w:val="none" w:sz="0" w:space="0" w:color="auto"/>
            <w:left w:val="none" w:sz="0" w:space="0" w:color="auto"/>
            <w:bottom w:val="none" w:sz="0" w:space="0" w:color="auto"/>
            <w:right w:val="none" w:sz="0" w:space="0" w:color="auto"/>
          </w:divBdr>
        </w:div>
        <w:div w:id="1706174867">
          <w:marLeft w:val="0"/>
          <w:marRight w:val="0"/>
          <w:marTop w:val="0"/>
          <w:marBottom w:val="0"/>
          <w:divBdr>
            <w:top w:val="none" w:sz="0" w:space="0" w:color="auto"/>
            <w:left w:val="none" w:sz="0" w:space="0" w:color="auto"/>
            <w:bottom w:val="none" w:sz="0" w:space="0" w:color="auto"/>
            <w:right w:val="none" w:sz="0" w:space="0" w:color="auto"/>
          </w:divBdr>
        </w:div>
        <w:div w:id="1730689954">
          <w:marLeft w:val="0"/>
          <w:marRight w:val="0"/>
          <w:marTop w:val="0"/>
          <w:marBottom w:val="0"/>
          <w:divBdr>
            <w:top w:val="none" w:sz="0" w:space="0" w:color="auto"/>
            <w:left w:val="none" w:sz="0" w:space="0" w:color="auto"/>
            <w:bottom w:val="none" w:sz="0" w:space="0" w:color="auto"/>
            <w:right w:val="none" w:sz="0" w:space="0" w:color="auto"/>
          </w:divBdr>
        </w:div>
        <w:div w:id="1768111804">
          <w:marLeft w:val="0"/>
          <w:marRight w:val="0"/>
          <w:marTop w:val="0"/>
          <w:marBottom w:val="0"/>
          <w:divBdr>
            <w:top w:val="none" w:sz="0" w:space="0" w:color="auto"/>
            <w:left w:val="none" w:sz="0" w:space="0" w:color="auto"/>
            <w:bottom w:val="none" w:sz="0" w:space="0" w:color="auto"/>
            <w:right w:val="none" w:sz="0" w:space="0" w:color="auto"/>
          </w:divBdr>
        </w:div>
        <w:div w:id="1791511819">
          <w:marLeft w:val="0"/>
          <w:marRight w:val="0"/>
          <w:marTop w:val="0"/>
          <w:marBottom w:val="0"/>
          <w:divBdr>
            <w:top w:val="none" w:sz="0" w:space="0" w:color="auto"/>
            <w:left w:val="none" w:sz="0" w:space="0" w:color="auto"/>
            <w:bottom w:val="none" w:sz="0" w:space="0" w:color="auto"/>
            <w:right w:val="none" w:sz="0" w:space="0" w:color="auto"/>
          </w:divBdr>
        </w:div>
        <w:div w:id="1807427105">
          <w:marLeft w:val="0"/>
          <w:marRight w:val="0"/>
          <w:marTop w:val="0"/>
          <w:marBottom w:val="0"/>
          <w:divBdr>
            <w:top w:val="none" w:sz="0" w:space="0" w:color="auto"/>
            <w:left w:val="none" w:sz="0" w:space="0" w:color="auto"/>
            <w:bottom w:val="none" w:sz="0" w:space="0" w:color="auto"/>
            <w:right w:val="none" w:sz="0" w:space="0" w:color="auto"/>
          </w:divBdr>
        </w:div>
        <w:div w:id="1925726445">
          <w:marLeft w:val="0"/>
          <w:marRight w:val="0"/>
          <w:marTop w:val="0"/>
          <w:marBottom w:val="0"/>
          <w:divBdr>
            <w:top w:val="none" w:sz="0" w:space="0" w:color="auto"/>
            <w:left w:val="none" w:sz="0" w:space="0" w:color="auto"/>
            <w:bottom w:val="none" w:sz="0" w:space="0" w:color="auto"/>
            <w:right w:val="none" w:sz="0" w:space="0" w:color="auto"/>
          </w:divBdr>
        </w:div>
        <w:div w:id="1934315320">
          <w:marLeft w:val="0"/>
          <w:marRight w:val="0"/>
          <w:marTop w:val="0"/>
          <w:marBottom w:val="0"/>
          <w:divBdr>
            <w:top w:val="none" w:sz="0" w:space="0" w:color="auto"/>
            <w:left w:val="none" w:sz="0" w:space="0" w:color="auto"/>
            <w:bottom w:val="none" w:sz="0" w:space="0" w:color="auto"/>
            <w:right w:val="none" w:sz="0" w:space="0" w:color="auto"/>
          </w:divBdr>
        </w:div>
        <w:div w:id="1997685476">
          <w:marLeft w:val="0"/>
          <w:marRight w:val="0"/>
          <w:marTop w:val="0"/>
          <w:marBottom w:val="0"/>
          <w:divBdr>
            <w:top w:val="none" w:sz="0" w:space="0" w:color="auto"/>
            <w:left w:val="none" w:sz="0" w:space="0" w:color="auto"/>
            <w:bottom w:val="none" w:sz="0" w:space="0" w:color="auto"/>
            <w:right w:val="none" w:sz="0" w:space="0" w:color="auto"/>
          </w:divBdr>
        </w:div>
        <w:div w:id="2043088942">
          <w:marLeft w:val="0"/>
          <w:marRight w:val="0"/>
          <w:marTop w:val="0"/>
          <w:marBottom w:val="0"/>
          <w:divBdr>
            <w:top w:val="none" w:sz="0" w:space="0" w:color="auto"/>
            <w:left w:val="none" w:sz="0" w:space="0" w:color="auto"/>
            <w:bottom w:val="none" w:sz="0" w:space="0" w:color="auto"/>
            <w:right w:val="none" w:sz="0" w:space="0" w:color="auto"/>
          </w:divBdr>
        </w:div>
        <w:div w:id="2091543334">
          <w:marLeft w:val="0"/>
          <w:marRight w:val="0"/>
          <w:marTop w:val="0"/>
          <w:marBottom w:val="0"/>
          <w:divBdr>
            <w:top w:val="none" w:sz="0" w:space="0" w:color="auto"/>
            <w:left w:val="none" w:sz="0" w:space="0" w:color="auto"/>
            <w:bottom w:val="none" w:sz="0" w:space="0" w:color="auto"/>
            <w:right w:val="none" w:sz="0" w:space="0" w:color="auto"/>
          </w:divBdr>
        </w:div>
      </w:divsChild>
    </w:div>
    <w:div w:id="873885327">
      <w:bodyDiv w:val="1"/>
      <w:marLeft w:val="0"/>
      <w:marRight w:val="0"/>
      <w:marTop w:val="0"/>
      <w:marBottom w:val="0"/>
      <w:divBdr>
        <w:top w:val="none" w:sz="0" w:space="0" w:color="auto"/>
        <w:left w:val="none" w:sz="0" w:space="0" w:color="auto"/>
        <w:bottom w:val="none" w:sz="0" w:space="0" w:color="auto"/>
        <w:right w:val="none" w:sz="0" w:space="0" w:color="auto"/>
      </w:divBdr>
      <w:divsChild>
        <w:div w:id="11954245">
          <w:marLeft w:val="0"/>
          <w:marRight w:val="0"/>
          <w:marTop w:val="0"/>
          <w:marBottom w:val="0"/>
          <w:divBdr>
            <w:top w:val="none" w:sz="0" w:space="0" w:color="auto"/>
            <w:left w:val="none" w:sz="0" w:space="0" w:color="auto"/>
            <w:bottom w:val="none" w:sz="0" w:space="0" w:color="auto"/>
            <w:right w:val="none" w:sz="0" w:space="0" w:color="auto"/>
          </w:divBdr>
        </w:div>
        <w:div w:id="203568284">
          <w:marLeft w:val="0"/>
          <w:marRight w:val="0"/>
          <w:marTop w:val="0"/>
          <w:marBottom w:val="0"/>
          <w:divBdr>
            <w:top w:val="none" w:sz="0" w:space="0" w:color="auto"/>
            <w:left w:val="none" w:sz="0" w:space="0" w:color="auto"/>
            <w:bottom w:val="none" w:sz="0" w:space="0" w:color="auto"/>
            <w:right w:val="none" w:sz="0" w:space="0" w:color="auto"/>
          </w:divBdr>
        </w:div>
        <w:div w:id="878397683">
          <w:marLeft w:val="0"/>
          <w:marRight w:val="0"/>
          <w:marTop w:val="0"/>
          <w:marBottom w:val="0"/>
          <w:divBdr>
            <w:top w:val="none" w:sz="0" w:space="0" w:color="auto"/>
            <w:left w:val="none" w:sz="0" w:space="0" w:color="auto"/>
            <w:bottom w:val="none" w:sz="0" w:space="0" w:color="auto"/>
            <w:right w:val="none" w:sz="0" w:space="0" w:color="auto"/>
          </w:divBdr>
        </w:div>
        <w:div w:id="1003897517">
          <w:marLeft w:val="0"/>
          <w:marRight w:val="0"/>
          <w:marTop w:val="0"/>
          <w:marBottom w:val="0"/>
          <w:divBdr>
            <w:top w:val="none" w:sz="0" w:space="0" w:color="auto"/>
            <w:left w:val="none" w:sz="0" w:space="0" w:color="auto"/>
            <w:bottom w:val="none" w:sz="0" w:space="0" w:color="auto"/>
            <w:right w:val="none" w:sz="0" w:space="0" w:color="auto"/>
          </w:divBdr>
        </w:div>
        <w:div w:id="1366642089">
          <w:marLeft w:val="0"/>
          <w:marRight w:val="0"/>
          <w:marTop w:val="0"/>
          <w:marBottom w:val="0"/>
          <w:divBdr>
            <w:top w:val="none" w:sz="0" w:space="0" w:color="auto"/>
            <w:left w:val="none" w:sz="0" w:space="0" w:color="auto"/>
            <w:bottom w:val="none" w:sz="0" w:space="0" w:color="auto"/>
            <w:right w:val="none" w:sz="0" w:space="0" w:color="auto"/>
          </w:divBdr>
        </w:div>
        <w:div w:id="1463961758">
          <w:marLeft w:val="0"/>
          <w:marRight w:val="0"/>
          <w:marTop w:val="0"/>
          <w:marBottom w:val="0"/>
          <w:divBdr>
            <w:top w:val="none" w:sz="0" w:space="0" w:color="auto"/>
            <w:left w:val="none" w:sz="0" w:space="0" w:color="auto"/>
            <w:bottom w:val="none" w:sz="0" w:space="0" w:color="auto"/>
            <w:right w:val="none" w:sz="0" w:space="0" w:color="auto"/>
          </w:divBdr>
        </w:div>
        <w:div w:id="1710714583">
          <w:marLeft w:val="0"/>
          <w:marRight w:val="0"/>
          <w:marTop w:val="0"/>
          <w:marBottom w:val="0"/>
          <w:divBdr>
            <w:top w:val="none" w:sz="0" w:space="0" w:color="auto"/>
            <w:left w:val="none" w:sz="0" w:space="0" w:color="auto"/>
            <w:bottom w:val="none" w:sz="0" w:space="0" w:color="auto"/>
            <w:right w:val="none" w:sz="0" w:space="0" w:color="auto"/>
          </w:divBdr>
        </w:div>
        <w:div w:id="1776634610">
          <w:marLeft w:val="0"/>
          <w:marRight w:val="0"/>
          <w:marTop w:val="0"/>
          <w:marBottom w:val="0"/>
          <w:divBdr>
            <w:top w:val="none" w:sz="0" w:space="0" w:color="auto"/>
            <w:left w:val="none" w:sz="0" w:space="0" w:color="auto"/>
            <w:bottom w:val="none" w:sz="0" w:space="0" w:color="auto"/>
            <w:right w:val="none" w:sz="0" w:space="0" w:color="auto"/>
          </w:divBdr>
        </w:div>
        <w:div w:id="1819029245">
          <w:marLeft w:val="0"/>
          <w:marRight w:val="0"/>
          <w:marTop w:val="0"/>
          <w:marBottom w:val="0"/>
          <w:divBdr>
            <w:top w:val="none" w:sz="0" w:space="0" w:color="auto"/>
            <w:left w:val="none" w:sz="0" w:space="0" w:color="auto"/>
            <w:bottom w:val="none" w:sz="0" w:space="0" w:color="auto"/>
            <w:right w:val="none" w:sz="0" w:space="0" w:color="auto"/>
          </w:divBdr>
        </w:div>
        <w:div w:id="2037651380">
          <w:marLeft w:val="0"/>
          <w:marRight w:val="0"/>
          <w:marTop w:val="0"/>
          <w:marBottom w:val="0"/>
          <w:divBdr>
            <w:top w:val="none" w:sz="0" w:space="0" w:color="auto"/>
            <w:left w:val="none" w:sz="0" w:space="0" w:color="auto"/>
            <w:bottom w:val="none" w:sz="0" w:space="0" w:color="auto"/>
            <w:right w:val="none" w:sz="0" w:space="0" w:color="auto"/>
          </w:divBdr>
        </w:div>
      </w:divsChild>
    </w:div>
    <w:div w:id="894969520">
      <w:bodyDiv w:val="1"/>
      <w:marLeft w:val="0"/>
      <w:marRight w:val="0"/>
      <w:marTop w:val="0"/>
      <w:marBottom w:val="0"/>
      <w:divBdr>
        <w:top w:val="none" w:sz="0" w:space="0" w:color="auto"/>
        <w:left w:val="none" w:sz="0" w:space="0" w:color="auto"/>
        <w:bottom w:val="none" w:sz="0" w:space="0" w:color="auto"/>
        <w:right w:val="none" w:sz="0" w:space="0" w:color="auto"/>
      </w:divBdr>
    </w:div>
    <w:div w:id="903225934">
      <w:bodyDiv w:val="1"/>
      <w:marLeft w:val="0"/>
      <w:marRight w:val="0"/>
      <w:marTop w:val="0"/>
      <w:marBottom w:val="0"/>
      <w:divBdr>
        <w:top w:val="none" w:sz="0" w:space="0" w:color="auto"/>
        <w:left w:val="none" w:sz="0" w:space="0" w:color="auto"/>
        <w:bottom w:val="none" w:sz="0" w:space="0" w:color="auto"/>
        <w:right w:val="none" w:sz="0" w:space="0" w:color="auto"/>
      </w:divBdr>
    </w:div>
    <w:div w:id="926645843">
      <w:bodyDiv w:val="1"/>
      <w:marLeft w:val="0"/>
      <w:marRight w:val="0"/>
      <w:marTop w:val="0"/>
      <w:marBottom w:val="0"/>
      <w:divBdr>
        <w:top w:val="none" w:sz="0" w:space="0" w:color="auto"/>
        <w:left w:val="none" w:sz="0" w:space="0" w:color="auto"/>
        <w:bottom w:val="none" w:sz="0" w:space="0" w:color="auto"/>
        <w:right w:val="none" w:sz="0" w:space="0" w:color="auto"/>
      </w:divBdr>
      <w:divsChild>
        <w:div w:id="398985773">
          <w:marLeft w:val="0"/>
          <w:marRight w:val="0"/>
          <w:marTop w:val="0"/>
          <w:marBottom w:val="0"/>
          <w:divBdr>
            <w:top w:val="none" w:sz="0" w:space="0" w:color="auto"/>
            <w:left w:val="none" w:sz="0" w:space="0" w:color="auto"/>
            <w:bottom w:val="none" w:sz="0" w:space="0" w:color="auto"/>
            <w:right w:val="none" w:sz="0" w:space="0" w:color="auto"/>
          </w:divBdr>
        </w:div>
        <w:div w:id="747775225">
          <w:marLeft w:val="0"/>
          <w:marRight w:val="0"/>
          <w:marTop w:val="0"/>
          <w:marBottom w:val="0"/>
          <w:divBdr>
            <w:top w:val="none" w:sz="0" w:space="0" w:color="auto"/>
            <w:left w:val="none" w:sz="0" w:space="0" w:color="auto"/>
            <w:bottom w:val="none" w:sz="0" w:space="0" w:color="auto"/>
            <w:right w:val="none" w:sz="0" w:space="0" w:color="auto"/>
          </w:divBdr>
        </w:div>
        <w:div w:id="1444229978">
          <w:marLeft w:val="0"/>
          <w:marRight w:val="0"/>
          <w:marTop w:val="0"/>
          <w:marBottom w:val="0"/>
          <w:divBdr>
            <w:top w:val="none" w:sz="0" w:space="0" w:color="auto"/>
            <w:left w:val="none" w:sz="0" w:space="0" w:color="auto"/>
            <w:bottom w:val="none" w:sz="0" w:space="0" w:color="auto"/>
            <w:right w:val="none" w:sz="0" w:space="0" w:color="auto"/>
          </w:divBdr>
        </w:div>
        <w:div w:id="1766684447">
          <w:marLeft w:val="0"/>
          <w:marRight w:val="0"/>
          <w:marTop w:val="0"/>
          <w:marBottom w:val="0"/>
          <w:divBdr>
            <w:top w:val="none" w:sz="0" w:space="0" w:color="auto"/>
            <w:left w:val="none" w:sz="0" w:space="0" w:color="auto"/>
            <w:bottom w:val="none" w:sz="0" w:space="0" w:color="auto"/>
            <w:right w:val="none" w:sz="0" w:space="0" w:color="auto"/>
          </w:divBdr>
        </w:div>
        <w:div w:id="1886596864">
          <w:marLeft w:val="0"/>
          <w:marRight w:val="0"/>
          <w:marTop w:val="0"/>
          <w:marBottom w:val="0"/>
          <w:divBdr>
            <w:top w:val="none" w:sz="0" w:space="0" w:color="auto"/>
            <w:left w:val="none" w:sz="0" w:space="0" w:color="auto"/>
            <w:bottom w:val="none" w:sz="0" w:space="0" w:color="auto"/>
            <w:right w:val="none" w:sz="0" w:space="0" w:color="auto"/>
          </w:divBdr>
        </w:div>
        <w:div w:id="2037265014">
          <w:marLeft w:val="0"/>
          <w:marRight w:val="0"/>
          <w:marTop w:val="0"/>
          <w:marBottom w:val="0"/>
          <w:divBdr>
            <w:top w:val="none" w:sz="0" w:space="0" w:color="auto"/>
            <w:left w:val="none" w:sz="0" w:space="0" w:color="auto"/>
            <w:bottom w:val="none" w:sz="0" w:space="0" w:color="auto"/>
            <w:right w:val="none" w:sz="0" w:space="0" w:color="auto"/>
          </w:divBdr>
        </w:div>
      </w:divsChild>
    </w:div>
    <w:div w:id="928126224">
      <w:bodyDiv w:val="1"/>
      <w:marLeft w:val="0"/>
      <w:marRight w:val="0"/>
      <w:marTop w:val="0"/>
      <w:marBottom w:val="0"/>
      <w:divBdr>
        <w:top w:val="none" w:sz="0" w:space="0" w:color="auto"/>
        <w:left w:val="none" w:sz="0" w:space="0" w:color="auto"/>
        <w:bottom w:val="none" w:sz="0" w:space="0" w:color="auto"/>
        <w:right w:val="none" w:sz="0" w:space="0" w:color="auto"/>
      </w:divBdr>
      <w:divsChild>
        <w:div w:id="14156450">
          <w:marLeft w:val="0"/>
          <w:marRight w:val="0"/>
          <w:marTop w:val="0"/>
          <w:marBottom w:val="0"/>
          <w:divBdr>
            <w:top w:val="none" w:sz="0" w:space="0" w:color="auto"/>
            <w:left w:val="none" w:sz="0" w:space="0" w:color="auto"/>
            <w:bottom w:val="none" w:sz="0" w:space="0" w:color="auto"/>
            <w:right w:val="none" w:sz="0" w:space="0" w:color="auto"/>
          </w:divBdr>
        </w:div>
        <w:div w:id="40985929">
          <w:marLeft w:val="0"/>
          <w:marRight w:val="0"/>
          <w:marTop w:val="0"/>
          <w:marBottom w:val="0"/>
          <w:divBdr>
            <w:top w:val="none" w:sz="0" w:space="0" w:color="auto"/>
            <w:left w:val="none" w:sz="0" w:space="0" w:color="auto"/>
            <w:bottom w:val="none" w:sz="0" w:space="0" w:color="auto"/>
            <w:right w:val="none" w:sz="0" w:space="0" w:color="auto"/>
          </w:divBdr>
        </w:div>
        <w:div w:id="71894135">
          <w:marLeft w:val="0"/>
          <w:marRight w:val="0"/>
          <w:marTop w:val="0"/>
          <w:marBottom w:val="0"/>
          <w:divBdr>
            <w:top w:val="none" w:sz="0" w:space="0" w:color="auto"/>
            <w:left w:val="none" w:sz="0" w:space="0" w:color="auto"/>
            <w:bottom w:val="none" w:sz="0" w:space="0" w:color="auto"/>
            <w:right w:val="none" w:sz="0" w:space="0" w:color="auto"/>
          </w:divBdr>
        </w:div>
        <w:div w:id="77211426">
          <w:marLeft w:val="0"/>
          <w:marRight w:val="0"/>
          <w:marTop w:val="0"/>
          <w:marBottom w:val="0"/>
          <w:divBdr>
            <w:top w:val="none" w:sz="0" w:space="0" w:color="auto"/>
            <w:left w:val="none" w:sz="0" w:space="0" w:color="auto"/>
            <w:bottom w:val="none" w:sz="0" w:space="0" w:color="auto"/>
            <w:right w:val="none" w:sz="0" w:space="0" w:color="auto"/>
          </w:divBdr>
        </w:div>
        <w:div w:id="91510666">
          <w:marLeft w:val="0"/>
          <w:marRight w:val="0"/>
          <w:marTop w:val="0"/>
          <w:marBottom w:val="0"/>
          <w:divBdr>
            <w:top w:val="none" w:sz="0" w:space="0" w:color="auto"/>
            <w:left w:val="none" w:sz="0" w:space="0" w:color="auto"/>
            <w:bottom w:val="none" w:sz="0" w:space="0" w:color="auto"/>
            <w:right w:val="none" w:sz="0" w:space="0" w:color="auto"/>
          </w:divBdr>
        </w:div>
        <w:div w:id="119498106">
          <w:marLeft w:val="0"/>
          <w:marRight w:val="0"/>
          <w:marTop w:val="0"/>
          <w:marBottom w:val="0"/>
          <w:divBdr>
            <w:top w:val="none" w:sz="0" w:space="0" w:color="auto"/>
            <w:left w:val="none" w:sz="0" w:space="0" w:color="auto"/>
            <w:bottom w:val="none" w:sz="0" w:space="0" w:color="auto"/>
            <w:right w:val="none" w:sz="0" w:space="0" w:color="auto"/>
          </w:divBdr>
        </w:div>
        <w:div w:id="144206353">
          <w:marLeft w:val="0"/>
          <w:marRight w:val="0"/>
          <w:marTop w:val="0"/>
          <w:marBottom w:val="0"/>
          <w:divBdr>
            <w:top w:val="none" w:sz="0" w:space="0" w:color="auto"/>
            <w:left w:val="none" w:sz="0" w:space="0" w:color="auto"/>
            <w:bottom w:val="none" w:sz="0" w:space="0" w:color="auto"/>
            <w:right w:val="none" w:sz="0" w:space="0" w:color="auto"/>
          </w:divBdr>
        </w:div>
        <w:div w:id="166678672">
          <w:marLeft w:val="0"/>
          <w:marRight w:val="0"/>
          <w:marTop w:val="0"/>
          <w:marBottom w:val="0"/>
          <w:divBdr>
            <w:top w:val="none" w:sz="0" w:space="0" w:color="auto"/>
            <w:left w:val="none" w:sz="0" w:space="0" w:color="auto"/>
            <w:bottom w:val="none" w:sz="0" w:space="0" w:color="auto"/>
            <w:right w:val="none" w:sz="0" w:space="0" w:color="auto"/>
          </w:divBdr>
        </w:div>
        <w:div w:id="228730380">
          <w:marLeft w:val="0"/>
          <w:marRight w:val="0"/>
          <w:marTop w:val="0"/>
          <w:marBottom w:val="0"/>
          <w:divBdr>
            <w:top w:val="none" w:sz="0" w:space="0" w:color="auto"/>
            <w:left w:val="none" w:sz="0" w:space="0" w:color="auto"/>
            <w:bottom w:val="none" w:sz="0" w:space="0" w:color="auto"/>
            <w:right w:val="none" w:sz="0" w:space="0" w:color="auto"/>
          </w:divBdr>
        </w:div>
        <w:div w:id="237323589">
          <w:marLeft w:val="0"/>
          <w:marRight w:val="0"/>
          <w:marTop w:val="0"/>
          <w:marBottom w:val="0"/>
          <w:divBdr>
            <w:top w:val="none" w:sz="0" w:space="0" w:color="auto"/>
            <w:left w:val="none" w:sz="0" w:space="0" w:color="auto"/>
            <w:bottom w:val="none" w:sz="0" w:space="0" w:color="auto"/>
            <w:right w:val="none" w:sz="0" w:space="0" w:color="auto"/>
          </w:divBdr>
        </w:div>
        <w:div w:id="239172184">
          <w:marLeft w:val="0"/>
          <w:marRight w:val="0"/>
          <w:marTop w:val="0"/>
          <w:marBottom w:val="0"/>
          <w:divBdr>
            <w:top w:val="none" w:sz="0" w:space="0" w:color="auto"/>
            <w:left w:val="none" w:sz="0" w:space="0" w:color="auto"/>
            <w:bottom w:val="none" w:sz="0" w:space="0" w:color="auto"/>
            <w:right w:val="none" w:sz="0" w:space="0" w:color="auto"/>
          </w:divBdr>
        </w:div>
        <w:div w:id="290550327">
          <w:marLeft w:val="0"/>
          <w:marRight w:val="0"/>
          <w:marTop w:val="0"/>
          <w:marBottom w:val="0"/>
          <w:divBdr>
            <w:top w:val="none" w:sz="0" w:space="0" w:color="auto"/>
            <w:left w:val="none" w:sz="0" w:space="0" w:color="auto"/>
            <w:bottom w:val="none" w:sz="0" w:space="0" w:color="auto"/>
            <w:right w:val="none" w:sz="0" w:space="0" w:color="auto"/>
          </w:divBdr>
        </w:div>
        <w:div w:id="324435590">
          <w:marLeft w:val="0"/>
          <w:marRight w:val="0"/>
          <w:marTop w:val="0"/>
          <w:marBottom w:val="0"/>
          <w:divBdr>
            <w:top w:val="none" w:sz="0" w:space="0" w:color="auto"/>
            <w:left w:val="none" w:sz="0" w:space="0" w:color="auto"/>
            <w:bottom w:val="none" w:sz="0" w:space="0" w:color="auto"/>
            <w:right w:val="none" w:sz="0" w:space="0" w:color="auto"/>
          </w:divBdr>
        </w:div>
        <w:div w:id="345525610">
          <w:marLeft w:val="0"/>
          <w:marRight w:val="0"/>
          <w:marTop w:val="0"/>
          <w:marBottom w:val="0"/>
          <w:divBdr>
            <w:top w:val="none" w:sz="0" w:space="0" w:color="auto"/>
            <w:left w:val="none" w:sz="0" w:space="0" w:color="auto"/>
            <w:bottom w:val="none" w:sz="0" w:space="0" w:color="auto"/>
            <w:right w:val="none" w:sz="0" w:space="0" w:color="auto"/>
          </w:divBdr>
        </w:div>
        <w:div w:id="364912794">
          <w:marLeft w:val="0"/>
          <w:marRight w:val="0"/>
          <w:marTop w:val="0"/>
          <w:marBottom w:val="0"/>
          <w:divBdr>
            <w:top w:val="none" w:sz="0" w:space="0" w:color="auto"/>
            <w:left w:val="none" w:sz="0" w:space="0" w:color="auto"/>
            <w:bottom w:val="none" w:sz="0" w:space="0" w:color="auto"/>
            <w:right w:val="none" w:sz="0" w:space="0" w:color="auto"/>
          </w:divBdr>
        </w:div>
        <w:div w:id="377901741">
          <w:marLeft w:val="0"/>
          <w:marRight w:val="0"/>
          <w:marTop w:val="0"/>
          <w:marBottom w:val="0"/>
          <w:divBdr>
            <w:top w:val="none" w:sz="0" w:space="0" w:color="auto"/>
            <w:left w:val="none" w:sz="0" w:space="0" w:color="auto"/>
            <w:bottom w:val="none" w:sz="0" w:space="0" w:color="auto"/>
            <w:right w:val="none" w:sz="0" w:space="0" w:color="auto"/>
          </w:divBdr>
        </w:div>
        <w:div w:id="439450582">
          <w:marLeft w:val="0"/>
          <w:marRight w:val="0"/>
          <w:marTop w:val="0"/>
          <w:marBottom w:val="0"/>
          <w:divBdr>
            <w:top w:val="none" w:sz="0" w:space="0" w:color="auto"/>
            <w:left w:val="none" w:sz="0" w:space="0" w:color="auto"/>
            <w:bottom w:val="none" w:sz="0" w:space="0" w:color="auto"/>
            <w:right w:val="none" w:sz="0" w:space="0" w:color="auto"/>
          </w:divBdr>
        </w:div>
        <w:div w:id="453909978">
          <w:marLeft w:val="0"/>
          <w:marRight w:val="0"/>
          <w:marTop w:val="0"/>
          <w:marBottom w:val="0"/>
          <w:divBdr>
            <w:top w:val="none" w:sz="0" w:space="0" w:color="auto"/>
            <w:left w:val="none" w:sz="0" w:space="0" w:color="auto"/>
            <w:bottom w:val="none" w:sz="0" w:space="0" w:color="auto"/>
            <w:right w:val="none" w:sz="0" w:space="0" w:color="auto"/>
          </w:divBdr>
        </w:div>
        <w:div w:id="455758052">
          <w:marLeft w:val="0"/>
          <w:marRight w:val="0"/>
          <w:marTop w:val="0"/>
          <w:marBottom w:val="0"/>
          <w:divBdr>
            <w:top w:val="none" w:sz="0" w:space="0" w:color="auto"/>
            <w:left w:val="none" w:sz="0" w:space="0" w:color="auto"/>
            <w:bottom w:val="none" w:sz="0" w:space="0" w:color="auto"/>
            <w:right w:val="none" w:sz="0" w:space="0" w:color="auto"/>
          </w:divBdr>
        </w:div>
        <w:div w:id="460852158">
          <w:marLeft w:val="0"/>
          <w:marRight w:val="0"/>
          <w:marTop w:val="0"/>
          <w:marBottom w:val="0"/>
          <w:divBdr>
            <w:top w:val="none" w:sz="0" w:space="0" w:color="auto"/>
            <w:left w:val="none" w:sz="0" w:space="0" w:color="auto"/>
            <w:bottom w:val="none" w:sz="0" w:space="0" w:color="auto"/>
            <w:right w:val="none" w:sz="0" w:space="0" w:color="auto"/>
          </w:divBdr>
        </w:div>
        <w:div w:id="462120023">
          <w:marLeft w:val="0"/>
          <w:marRight w:val="0"/>
          <w:marTop w:val="0"/>
          <w:marBottom w:val="0"/>
          <w:divBdr>
            <w:top w:val="none" w:sz="0" w:space="0" w:color="auto"/>
            <w:left w:val="none" w:sz="0" w:space="0" w:color="auto"/>
            <w:bottom w:val="none" w:sz="0" w:space="0" w:color="auto"/>
            <w:right w:val="none" w:sz="0" w:space="0" w:color="auto"/>
          </w:divBdr>
        </w:div>
        <w:div w:id="466289535">
          <w:marLeft w:val="0"/>
          <w:marRight w:val="0"/>
          <w:marTop w:val="0"/>
          <w:marBottom w:val="0"/>
          <w:divBdr>
            <w:top w:val="none" w:sz="0" w:space="0" w:color="auto"/>
            <w:left w:val="none" w:sz="0" w:space="0" w:color="auto"/>
            <w:bottom w:val="none" w:sz="0" w:space="0" w:color="auto"/>
            <w:right w:val="none" w:sz="0" w:space="0" w:color="auto"/>
          </w:divBdr>
        </w:div>
        <w:div w:id="472136770">
          <w:marLeft w:val="0"/>
          <w:marRight w:val="0"/>
          <w:marTop w:val="0"/>
          <w:marBottom w:val="0"/>
          <w:divBdr>
            <w:top w:val="none" w:sz="0" w:space="0" w:color="auto"/>
            <w:left w:val="none" w:sz="0" w:space="0" w:color="auto"/>
            <w:bottom w:val="none" w:sz="0" w:space="0" w:color="auto"/>
            <w:right w:val="none" w:sz="0" w:space="0" w:color="auto"/>
          </w:divBdr>
        </w:div>
        <w:div w:id="497772370">
          <w:marLeft w:val="0"/>
          <w:marRight w:val="0"/>
          <w:marTop w:val="0"/>
          <w:marBottom w:val="0"/>
          <w:divBdr>
            <w:top w:val="none" w:sz="0" w:space="0" w:color="auto"/>
            <w:left w:val="none" w:sz="0" w:space="0" w:color="auto"/>
            <w:bottom w:val="none" w:sz="0" w:space="0" w:color="auto"/>
            <w:right w:val="none" w:sz="0" w:space="0" w:color="auto"/>
          </w:divBdr>
        </w:div>
        <w:div w:id="521743165">
          <w:marLeft w:val="0"/>
          <w:marRight w:val="0"/>
          <w:marTop w:val="0"/>
          <w:marBottom w:val="0"/>
          <w:divBdr>
            <w:top w:val="none" w:sz="0" w:space="0" w:color="auto"/>
            <w:left w:val="none" w:sz="0" w:space="0" w:color="auto"/>
            <w:bottom w:val="none" w:sz="0" w:space="0" w:color="auto"/>
            <w:right w:val="none" w:sz="0" w:space="0" w:color="auto"/>
          </w:divBdr>
        </w:div>
        <w:div w:id="526719270">
          <w:marLeft w:val="0"/>
          <w:marRight w:val="0"/>
          <w:marTop w:val="0"/>
          <w:marBottom w:val="0"/>
          <w:divBdr>
            <w:top w:val="none" w:sz="0" w:space="0" w:color="auto"/>
            <w:left w:val="none" w:sz="0" w:space="0" w:color="auto"/>
            <w:bottom w:val="none" w:sz="0" w:space="0" w:color="auto"/>
            <w:right w:val="none" w:sz="0" w:space="0" w:color="auto"/>
          </w:divBdr>
        </w:div>
        <w:div w:id="533467981">
          <w:marLeft w:val="0"/>
          <w:marRight w:val="0"/>
          <w:marTop w:val="0"/>
          <w:marBottom w:val="0"/>
          <w:divBdr>
            <w:top w:val="none" w:sz="0" w:space="0" w:color="auto"/>
            <w:left w:val="none" w:sz="0" w:space="0" w:color="auto"/>
            <w:bottom w:val="none" w:sz="0" w:space="0" w:color="auto"/>
            <w:right w:val="none" w:sz="0" w:space="0" w:color="auto"/>
          </w:divBdr>
        </w:div>
        <w:div w:id="541672242">
          <w:marLeft w:val="0"/>
          <w:marRight w:val="0"/>
          <w:marTop w:val="0"/>
          <w:marBottom w:val="0"/>
          <w:divBdr>
            <w:top w:val="none" w:sz="0" w:space="0" w:color="auto"/>
            <w:left w:val="none" w:sz="0" w:space="0" w:color="auto"/>
            <w:bottom w:val="none" w:sz="0" w:space="0" w:color="auto"/>
            <w:right w:val="none" w:sz="0" w:space="0" w:color="auto"/>
          </w:divBdr>
        </w:div>
        <w:div w:id="554505954">
          <w:marLeft w:val="0"/>
          <w:marRight w:val="0"/>
          <w:marTop w:val="0"/>
          <w:marBottom w:val="0"/>
          <w:divBdr>
            <w:top w:val="none" w:sz="0" w:space="0" w:color="auto"/>
            <w:left w:val="none" w:sz="0" w:space="0" w:color="auto"/>
            <w:bottom w:val="none" w:sz="0" w:space="0" w:color="auto"/>
            <w:right w:val="none" w:sz="0" w:space="0" w:color="auto"/>
          </w:divBdr>
        </w:div>
        <w:div w:id="556937682">
          <w:marLeft w:val="0"/>
          <w:marRight w:val="0"/>
          <w:marTop w:val="0"/>
          <w:marBottom w:val="0"/>
          <w:divBdr>
            <w:top w:val="none" w:sz="0" w:space="0" w:color="auto"/>
            <w:left w:val="none" w:sz="0" w:space="0" w:color="auto"/>
            <w:bottom w:val="none" w:sz="0" w:space="0" w:color="auto"/>
            <w:right w:val="none" w:sz="0" w:space="0" w:color="auto"/>
          </w:divBdr>
        </w:div>
        <w:div w:id="562981366">
          <w:marLeft w:val="0"/>
          <w:marRight w:val="0"/>
          <w:marTop w:val="0"/>
          <w:marBottom w:val="0"/>
          <w:divBdr>
            <w:top w:val="none" w:sz="0" w:space="0" w:color="auto"/>
            <w:left w:val="none" w:sz="0" w:space="0" w:color="auto"/>
            <w:bottom w:val="none" w:sz="0" w:space="0" w:color="auto"/>
            <w:right w:val="none" w:sz="0" w:space="0" w:color="auto"/>
          </w:divBdr>
        </w:div>
        <w:div w:id="567153749">
          <w:marLeft w:val="0"/>
          <w:marRight w:val="0"/>
          <w:marTop w:val="0"/>
          <w:marBottom w:val="0"/>
          <w:divBdr>
            <w:top w:val="none" w:sz="0" w:space="0" w:color="auto"/>
            <w:left w:val="none" w:sz="0" w:space="0" w:color="auto"/>
            <w:bottom w:val="none" w:sz="0" w:space="0" w:color="auto"/>
            <w:right w:val="none" w:sz="0" w:space="0" w:color="auto"/>
          </w:divBdr>
        </w:div>
        <w:div w:id="598367047">
          <w:marLeft w:val="0"/>
          <w:marRight w:val="0"/>
          <w:marTop w:val="0"/>
          <w:marBottom w:val="0"/>
          <w:divBdr>
            <w:top w:val="none" w:sz="0" w:space="0" w:color="auto"/>
            <w:left w:val="none" w:sz="0" w:space="0" w:color="auto"/>
            <w:bottom w:val="none" w:sz="0" w:space="0" w:color="auto"/>
            <w:right w:val="none" w:sz="0" w:space="0" w:color="auto"/>
          </w:divBdr>
        </w:div>
        <w:div w:id="674574655">
          <w:marLeft w:val="0"/>
          <w:marRight w:val="0"/>
          <w:marTop w:val="0"/>
          <w:marBottom w:val="0"/>
          <w:divBdr>
            <w:top w:val="none" w:sz="0" w:space="0" w:color="auto"/>
            <w:left w:val="none" w:sz="0" w:space="0" w:color="auto"/>
            <w:bottom w:val="none" w:sz="0" w:space="0" w:color="auto"/>
            <w:right w:val="none" w:sz="0" w:space="0" w:color="auto"/>
          </w:divBdr>
        </w:div>
        <w:div w:id="675496763">
          <w:marLeft w:val="0"/>
          <w:marRight w:val="0"/>
          <w:marTop w:val="0"/>
          <w:marBottom w:val="0"/>
          <w:divBdr>
            <w:top w:val="none" w:sz="0" w:space="0" w:color="auto"/>
            <w:left w:val="none" w:sz="0" w:space="0" w:color="auto"/>
            <w:bottom w:val="none" w:sz="0" w:space="0" w:color="auto"/>
            <w:right w:val="none" w:sz="0" w:space="0" w:color="auto"/>
          </w:divBdr>
        </w:div>
        <w:div w:id="700976397">
          <w:marLeft w:val="0"/>
          <w:marRight w:val="0"/>
          <w:marTop w:val="0"/>
          <w:marBottom w:val="0"/>
          <w:divBdr>
            <w:top w:val="none" w:sz="0" w:space="0" w:color="auto"/>
            <w:left w:val="none" w:sz="0" w:space="0" w:color="auto"/>
            <w:bottom w:val="none" w:sz="0" w:space="0" w:color="auto"/>
            <w:right w:val="none" w:sz="0" w:space="0" w:color="auto"/>
          </w:divBdr>
        </w:div>
        <w:div w:id="702096187">
          <w:marLeft w:val="0"/>
          <w:marRight w:val="0"/>
          <w:marTop w:val="0"/>
          <w:marBottom w:val="0"/>
          <w:divBdr>
            <w:top w:val="none" w:sz="0" w:space="0" w:color="auto"/>
            <w:left w:val="none" w:sz="0" w:space="0" w:color="auto"/>
            <w:bottom w:val="none" w:sz="0" w:space="0" w:color="auto"/>
            <w:right w:val="none" w:sz="0" w:space="0" w:color="auto"/>
          </w:divBdr>
        </w:div>
        <w:div w:id="754787088">
          <w:marLeft w:val="0"/>
          <w:marRight w:val="0"/>
          <w:marTop w:val="0"/>
          <w:marBottom w:val="0"/>
          <w:divBdr>
            <w:top w:val="none" w:sz="0" w:space="0" w:color="auto"/>
            <w:left w:val="none" w:sz="0" w:space="0" w:color="auto"/>
            <w:bottom w:val="none" w:sz="0" w:space="0" w:color="auto"/>
            <w:right w:val="none" w:sz="0" w:space="0" w:color="auto"/>
          </w:divBdr>
        </w:div>
        <w:div w:id="771633475">
          <w:marLeft w:val="0"/>
          <w:marRight w:val="0"/>
          <w:marTop w:val="0"/>
          <w:marBottom w:val="0"/>
          <w:divBdr>
            <w:top w:val="none" w:sz="0" w:space="0" w:color="auto"/>
            <w:left w:val="none" w:sz="0" w:space="0" w:color="auto"/>
            <w:bottom w:val="none" w:sz="0" w:space="0" w:color="auto"/>
            <w:right w:val="none" w:sz="0" w:space="0" w:color="auto"/>
          </w:divBdr>
        </w:div>
        <w:div w:id="783428793">
          <w:marLeft w:val="0"/>
          <w:marRight w:val="0"/>
          <w:marTop w:val="0"/>
          <w:marBottom w:val="0"/>
          <w:divBdr>
            <w:top w:val="none" w:sz="0" w:space="0" w:color="auto"/>
            <w:left w:val="none" w:sz="0" w:space="0" w:color="auto"/>
            <w:bottom w:val="none" w:sz="0" w:space="0" w:color="auto"/>
            <w:right w:val="none" w:sz="0" w:space="0" w:color="auto"/>
          </w:divBdr>
        </w:div>
        <w:div w:id="786582996">
          <w:marLeft w:val="0"/>
          <w:marRight w:val="0"/>
          <w:marTop w:val="0"/>
          <w:marBottom w:val="0"/>
          <w:divBdr>
            <w:top w:val="none" w:sz="0" w:space="0" w:color="auto"/>
            <w:left w:val="none" w:sz="0" w:space="0" w:color="auto"/>
            <w:bottom w:val="none" w:sz="0" w:space="0" w:color="auto"/>
            <w:right w:val="none" w:sz="0" w:space="0" w:color="auto"/>
          </w:divBdr>
        </w:div>
        <w:div w:id="818304813">
          <w:marLeft w:val="0"/>
          <w:marRight w:val="0"/>
          <w:marTop w:val="0"/>
          <w:marBottom w:val="0"/>
          <w:divBdr>
            <w:top w:val="none" w:sz="0" w:space="0" w:color="auto"/>
            <w:left w:val="none" w:sz="0" w:space="0" w:color="auto"/>
            <w:bottom w:val="none" w:sz="0" w:space="0" w:color="auto"/>
            <w:right w:val="none" w:sz="0" w:space="0" w:color="auto"/>
          </w:divBdr>
        </w:div>
        <w:div w:id="819619167">
          <w:marLeft w:val="0"/>
          <w:marRight w:val="0"/>
          <w:marTop w:val="0"/>
          <w:marBottom w:val="0"/>
          <w:divBdr>
            <w:top w:val="none" w:sz="0" w:space="0" w:color="auto"/>
            <w:left w:val="none" w:sz="0" w:space="0" w:color="auto"/>
            <w:bottom w:val="none" w:sz="0" w:space="0" w:color="auto"/>
            <w:right w:val="none" w:sz="0" w:space="0" w:color="auto"/>
          </w:divBdr>
        </w:div>
        <w:div w:id="844592636">
          <w:marLeft w:val="0"/>
          <w:marRight w:val="0"/>
          <w:marTop w:val="0"/>
          <w:marBottom w:val="0"/>
          <w:divBdr>
            <w:top w:val="none" w:sz="0" w:space="0" w:color="auto"/>
            <w:left w:val="none" w:sz="0" w:space="0" w:color="auto"/>
            <w:bottom w:val="none" w:sz="0" w:space="0" w:color="auto"/>
            <w:right w:val="none" w:sz="0" w:space="0" w:color="auto"/>
          </w:divBdr>
        </w:div>
        <w:div w:id="851990203">
          <w:marLeft w:val="0"/>
          <w:marRight w:val="0"/>
          <w:marTop w:val="0"/>
          <w:marBottom w:val="0"/>
          <w:divBdr>
            <w:top w:val="none" w:sz="0" w:space="0" w:color="auto"/>
            <w:left w:val="none" w:sz="0" w:space="0" w:color="auto"/>
            <w:bottom w:val="none" w:sz="0" w:space="0" w:color="auto"/>
            <w:right w:val="none" w:sz="0" w:space="0" w:color="auto"/>
          </w:divBdr>
        </w:div>
        <w:div w:id="875502752">
          <w:marLeft w:val="0"/>
          <w:marRight w:val="0"/>
          <w:marTop w:val="0"/>
          <w:marBottom w:val="0"/>
          <w:divBdr>
            <w:top w:val="none" w:sz="0" w:space="0" w:color="auto"/>
            <w:left w:val="none" w:sz="0" w:space="0" w:color="auto"/>
            <w:bottom w:val="none" w:sz="0" w:space="0" w:color="auto"/>
            <w:right w:val="none" w:sz="0" w:space="0" w:color="auto"/>
          </w:divBdr>
        </w:div>
        <w:div w:id="883367952">
          <w:marLeft w:val="0"/>
          <w:marRight w:val="0"/>
          <w:marTop w:val="0"/>
          <w:marBottom w:val="0"/>
          <w:divBdr>
            <w:top w:val="none" w:sz="0" w:space="0" w:color="auto"/>
            <w:left w:val="none" w:sz="0" w:space="0" w:color="auto"/>
            <w:bottom w:val="none" w:sz="0" w:space="0" w:color="auto"/>
            <w:right w:val="none" w:sz="0" w:space="0" w:color="auto"/>
          </w:divBdr>
        </w:div>
        <w:div w:id="893809961">
          <w:marLeft w:val="0"/>
          <w:marRight w:val="0"/>
          <w:marTop w:val="0"/>
          <w:marBottom w:val="0"/>
          <w:divBdr>
            <w:top w:val="none" w:sz="0" w:space="0" w:color="auto"/>
            <w:left w:val="none" w:sz="0" w:space="0" w:color="auto"/>
            <w:bottom w:val="none" w:sz="0" w:space="0" w:color="auto"/>
            <w:right w:val="none" w:sz="0" w:space="0" w:color="auto"/>
          </w:divBdr>
        </w:div>
        <w:div w:id="921108759">
          <w:marLeft w:val="0"/>
          <w:marRight w:val="0"/>
          <w:marTop w:val="0"/>
          <w:marBottom w:val="0"/>
          <w:divBdr>
            <w:top w:val="none" w:sz="0" w:space="0" w:color="auto"/>
            <w:left w:val="none" w:sz="0" w:space="0" w:color="auto"/>
            <w:bottom w:val="none" w:sz="0" w:space="0" w:color="auto"/>
            <w:right w:val="none" w:sz="0" w:space="0" w:color="auto"/>
          </w:divBdr>
        </w:div>
        <w:div w:id="927811147">
          <w:marLeft w:val="0"/>
          <w:marRight w:val="0"/>
          <w:marTop w:val="0"/>
          <w:marBottom w:val="0"/>
          <w:divBdr>
            <w:top w:val="none" w:sz="0" w:space="0" w:color="auto"/>
            <w:left w:val="none" w:sz="0" w:space="0" w:color="auto"/>
            <w:bottom w:val="none" w:sz="0" w:space="0" w:color="auto"/>
            <w:right w:val="none" w:sz="0" w:space="0" w:color="auto"/>
          </w:divBdr>
        </w:div>
        <w:div w:id="981349629">
          <w:marLeft w:val="0"/>
          <w:marRight w:val="0"/>
          <w:marTop w:val="0"/>
          <w:marBottom w:val="0"/>
          <w:divBdr>
            <w:top w:val="none" w:sz="0" w:space="0" w:color="auto"/>
            <w:left w:val="none" w:sz="0" w:space="0" w:color="auto"/>
            <w:bottom w:val="none" w:sz="0" w:space="0" w:color="auto"/>
            <w:right w:val="none" w:sz="0" w:space="0" w:color="auto"/>
          </w:divBdr>
        </w:div>
        <w:div w:id="1007441697">
          <w:marLeft w:val="0"/>
          <w:marRight w:val="0"/>
          <w:marTop w:val="0"/>
          <w:marBottom w:val="0"/>
          <w:divBdr>
            <w:top w:val="none" w:sz="0" w:space="0" w:color="auto"/>
            <w:left w:val="none" w:sz="0" w:space="0" w:color="auto"/>
            <w:bottom w:val="none" w:sz="0" w:space="0" w:color="auto"/>
            <w:right w:val="none" w:sz="0" w:space="0" w:color="auto"/>
          </w:divBdr>
        </w:div>
        <w:div w:id="1012687871">
          <w:marLeft w:val="0"/>
          <w:marRight w:val="0"/>
          <w:marTop w:val="0"/>
          <w:marBottom w:val="0"/>
          <w:divBdr>
            <w:top w:val="none" w:sz="0" w:space="0" w:color="auto"/>
            <w:left w:val="none" w:sz="0" w:space="0" w:color="auto"/>
            <w:bottom w:val="none" w:sz="0" w:space="0" w:color="auto"/>
            <w:right w:val="none" w:sz="0" w:space="0" w:color="auto"/>
          </w:divBdr>
        </w:div>
        <w:div w:id="1017150097">
          <w:marLeft w:val="0"/>
          <w:marRight w:val="0"/>
          <w:marTop w:val="0"/>
          <w:marBottom w:val="0"/>
          <w:divBdr>
            <w:top w:val="none" w:sz="0" w:space="0" w:color="auto"/>
            <w:left w:val="none" w:sz="0" w:space="0" w:color="auto"/>
            <w:bottom w:val="none" w:sz="0" w:space="0" w:color="auto"/>
            <w:right w:val="none" w:sz="0" w:space="0" w:color="auto"/>
          </w:divBdr>
        </w:div>
        <w:div w:id="1023095134">
          <w:marLeft w:val="0"/>
          <w:marRight w:val="0"/>
          <w:marTop w:val="0"/>
          <w:marBottom w:val="0"/>
          <w:divBdr>
            <w:top w:val="none" w:sz="0" w:space="0" w:color="auto"/>
            <w:left w:val="none" w:sz="0" w:space="0" w:color="auto"/>
            <w:bottom w:val="none" w:sz="0" w:space="0" w:color="auto"/>
            <w:right w:val="none" w:sz="0" w:space="0" w:color="auto"/>
          </w:divBdr>
        </w:div>
        <w:div w:id="1032002383">
          <w:marLeft w:val="0"/>
          <w:marRight w:val="0"/>
          <w:marTop w:val="0"/>
          <w:marBottom w:val="0"/>
          <w:divBdr>
            <w:top w:val="none" w:sz="0" w:space="0" w:color="auto"/>
            <w:left w:val="none" w:sz="0" w:space="0" w:color="auto"/>
            <w:bottom w:val="none" w:sz="0" w:space="0" w:color="auto"/>
            <w:right w:val="none" w:sz="0" w:space="0" w:color="auto"/>
          </w:divBdr>
        </w:div>
        <w:div w:id="1034574332">
          <w:marLeft w:val="0"/>
          <w:marRight w:val="0"/>
          <w:marTop w:val="0"/>
          <w:marBottom w:val="0"/>
          <w:divBdr>
            <w:top w:val="none" w:sz="0" w:space="0" w:color="auto"/>
            <w:left w:val="none" w:sz="0" w:space="0" w:color="auto"/>
            <w:bottom w:val="none" w:sz="0" w:space="0" w:color="auto"/>
            <w:right w:val="none" w:sz="0" w:space="0" w:color="auto"/>
          </w:divBdr>
        </w:div>
        <w:div w:id="1043214766">
          <w:marLeft w:val="0"/>
          <w:marRight w:val="0"/>
          <w:marTop w:val="0"/>
          <w:marBottom w:val="0"/>
          <w:divBdr>
            <w:top w:val="none" w:sz="0" w:space="0" w:color="auto"/>
            <w:left w:val="none" w:sz="0" w:space="0" w:color="auto"/>
            <w:bottom w:val="none" w:sz="0" w:space="0" w:color="auto"/>
            <w:right w:val="none" w:sz="0" w:space="0" w:color="auto"/>
          </w:divBdr>
        </w:div>
        <w:div w:id="1052115625">
          <w:marLeft w:val="0"/>
          <w:marRight w:val="0"/>
          <w:marTop w:val="0"/>
          <w:marBottom w:val="0"/>
          <w:divBdr>
            <w:top w:val="none" w:sz="0" w:space="0" w:color="auto"/>
            <w:left w:val="none" w:sz="0" w:space="0" w:color="auto"/>
            <w:bottom w:val="none" w:sz="0" w:space="0" w:color="auto"/>
            <w:right w:val="none" w:sz="0" w:space="0" w:color="auto"/>
          </w:divBdr>
        </w:div>
        <w:div w:id="1084373910">
          <w:marLeft w:val="0"/>
          <w:marRight w:val="0"/>
          <w:marTop w:val="0"/>
          <w:marBottom w:val="0"/>
          <w:divBdr>
            <w:top w:val="none" w:sz="0" w:space="0" w:color="auto"/>
            <w:left w:val="none" w:sz="0" w:space="0" w:color="auto"/>
            <w:bottom w:val="none" w:sz="0" w:space="0" w:color="auto"/>
            <w:right w:val="none" w:sz="0" w:space="0" w:color="auto"/>
          </w:divBdr>
        </w:div>
        <w:div w:id="1097477941">
          <w:marLeft w:val="0"/>
          <w:marRight w:val="0"/>
          <w:marTop w:val="0"/>
          <w:marBottom w:val="0"/>
          <w:divBdr>
            <w:top w:val="none" w:sz="0" w:space="0" w:color="auto"/>
            <w:left w:val="none" w:sz="0" w:space="0" w:color="auto"/>
            <w:bottom w:val="none" w:sz="0" w:space="0" w:color="auto"/>
            <w:right w:val="none" w:sz="0" w:space="0" w:color="auto"/>
          </w:divBdr>
        </w:div>
        <w:div w:id="1102073526">
          <w:marLeft w:val="0"/>
          <w:marRight w:val="0"/>
          <w:marTop w:val="0"/>
          <w:marBottom w:val="0"/>
          <w:divBdr>
            <w:top w:val="none" w:sz="0" w:space="0" w:color="auto"/>
            <w:left w:val="none" w:sz="0" w:space="0" w:color="auto"/>
            <w:bottom w:val="none" w:sz="0" w:space="0" w:color="auto"/>
            <w:right w:val="none" w:sz="0" w:space="0" w:color="auto"/>
          </w:divBdr>
        </w:div>
        <w:div w:id="1107578669">
          <w:marLeft w:val="0"/>
          <w:marRight w:val="0"/>
          <w:marTop w:val="0"/>
          <w:marBottom w:val="0"/>
          <w:divBdr>
            <w:top w:val="none" w:sz="0" w:space="0" w:color="auto"/>
            <w:left w:val="none" w:sz="0" w:space="0" w:color="auto"/>
            <w:bottom w:val="none" w:sz="0" w:space="0" w:color="auto"/>
            <w:right w:val="none" w:sz="0" w:space="0" w:color="auto"/>
          </w:divBdr>
        </w:div>
        <w:div w:id="1123578227">
          <w:marLeft w:val="0"/>
          <w:marRight w:val="0"/>
          <w:marTop w:val="0"/>
          <w:marBottom w:val="0"/>
          <w:divBdr>
            <w:top w:val="none" w:sz="0" w:space="0" w:color="auto"/>
            <w:left w:val="none" w:sz="0" w:space="0" w:color="auto"/>
            <w:bottom w:val="none" w:sz="0" w:space="0" w:color="auto"/>
            <w:right w:val="none" w:sz="0" w:space="0" w:color="auto"/>
          </w:divBdr>
        </w:div>
        <w:div w:id="1140031371">
          <w:marLeft w:val="0"/>
          <w:marRight w:val="0"/>
          <w:marTop w:val="0"/>
          <w:marBottom w:val="0"/>
          <w:divBdr>
            <w:top w:val="none" w:sz="0" w:space="0" w:color="auto"/>
            <w:left w:val="none" w:sz="0" w:space="0" w:color="auto"/>
            <w:bottom w:val="none" w:sz="0" w:space="0" w:color="auto"/>
            <w:right w:val="none" w:sz="0" w:space="0" w:color="auto"/>
          </w:divBdr>
        </w:div>
        <w:div w:id="1151211653">
          <w:marLeft w:val="0"/>
          <w:marRight w:val="0"/>
          <w:marTop w:val="0"/>
          <w:marBottom w:val="0"/>
          <w:divBdr>
            <w:top w:val="none" w:sz="0" w:space="0" w:color="auto"/>
            <w:left w:val="none" w:sz="0" w:space="0" w:color="auto"/>
            <w:bottom w:val="none" w:sz="0" w:space="0" w:color="auto"/>
            <w:right w:val="none" w:sz="0" w:space="0" w:color="auto"/>
          </w:divBdr>
        </w:div>
        <w:div w:id="1188562220">
          <w:marLeft w:val="0"/>
          <w:marRight w:val="0"/>
          <w:marTop w:val="0"/>
          <w:marBottom w:val="0"/>
          <w:divBdr>
            <w:top w:val="none" w:sz="0" w:space="0" w:color="auto"/>
            <w:left w:val="none" w:sz="0" w:space="0" w:color="auto"/>
            <w:bottom w:val="none" w:sz="0" w:space="0" w:color="auto"/>
            <w:right w:val="none" w:sz="0" w:space="0" w:color="auto"/>
          </w:divBdr>
        </w:div>
        <w:div w:id="1189445469">
          <w:marLeft w:val="0"/>
          <w:marRight w:val="0"/>
          <w:marTop w:val="0"/>
          <w:marBottom w:val="0"/>
          <w:divBdr>
            <w:top w:val="none" w:sz="0" w:space="0" w:color="auto"/>
            <w:left w:val="none" w:sz="0" w:space="0" w:color="auto"/>
            <w:bottom w:val="none" w:sz="0" w:space="0" w:color="auto"/>
            <w:right w:val="none" w:sz="0" w:space="0" w:color="auto"/>
          </w:divBdr>
        </w:div>
        <w:div w:id="1189490122">
          <w:marLeft w:val="0"/>
          <w:marRight w:val="0"/>
          <w:marTop w:val="0"/>
          <w:marBottom w:val="0"/>
          <w:divBdr>
            <w:top w:val="none" w:sz="0" w:space="0" w:color="auto"/>
            <w:left w:val="none" w:sz="0" w:space="0" w:color="auto"/>
            <w:bottom w:val="none" w:sz="0" w:space="0" w:color="auto"/>
            <w:right w:val="none" w:sz="0" w:space="0" w:color="auto"/>
          </w:divBdr>
        </w:div>
        <w:div w:id="1204634685">
          <w:marLeft w:val="0"/>
          <w:marRight w:val="0"/>
          <w:marTop w:val="0"/>
          <w:marBottom w:val="0"/>
          <w:divBdr>
            <w:top w:val="none" w:sz="0" w:space="0" w:color="auto"/>
            <w:left w:val="none" w:sz="0" w:space="0" w:color="auto"/>
            <w:bottom w:val="none" w:sz="0" w:space="0" w:color="auto"/>
            <w:right w:val="none" w:sz="0" w:space="0" w:color="auto"/>
          </w:divBdr>
        </w:div>
        <w:div w:id="1208680909">
          <w:marLeft w:val="0"/>
          <w:marRight w:val="0"/>
          <w:marTop w:val="0"/>
          <w:marBottom w:val="0"/>
          <w:divBdr>
            <w:top w:val="none" w:sz="0" w:space="0" w:color="auto"/>
            <w:left w:val="none" w:sz="0" w:space="0" w:color="auto"/>
            <w:bottom w:val="none" w:sz="0" w:space="0" w:color="auto"/>
            <w:right w:val="none" w:sz="0" w:space="0" w:color="auto"/>
          </w:divBdr>
        </w:div>
        <w:div w:id="1213929746">
          <w:marLeft w:val="0"/>
          <w:marRight w:val="0"/>
          <w:marTop w:val="0"/>
          <w:marBottom w:val="0"/>
          <w:divBdr>
            <w:top w:val="none" w:sz="0" w:space="0" w:color="auto"/>
            <w:left w:val="none" w:sz="0" w:space="0" w:color="auto"/>
            <w:bottom w:val="none" w:sz="0" w:space="0" w:color="auto"/>
            <w:right w:val="none" w:sz="0" w:space="0" w:color="auto"/>
          </w:divBdr>
        </w:div>
        <w:div w:id="1234120892">
          <w:marLeft w:val="0"/>
          <w:marRight w:val="0"/>
          <w:marTop w:val="0"/>
          <w:marBottom w:val="0"/>
          <w:divBdr>
            <w:top w:val="none" w:sz="0" w:space="0" w:color="auto"/>
            <w:left w:val="none" w:sz="0" w:space="0" w:color="auto"/>
            <w:bottom w:val="none" w:sz="0" w:space="0" w:color="auto"/>
            <w:right w:val="none" w:sz="0" w:space="0" w:color="auto"/>
          </w:divBdr>
        </w:div>
        <w:div w:id="1236939811">
          <w:marLeft w:val="0"/>
          <w:marRight w:val="0"/>
          <w:marTop w:val="0"/>
          <w:marBottom w:val="0"/>
          <w:divBdr>
            <w:top w:val="none" w:sz="0" w:space="0" w:color="auto"/>
            <w:left w:val="none" w:sz="0" w:space="0" w:color="auto"/>
            <w:bottom w:val="none" w:sz="0" w:space="0" w:color="auto"/>
            <w:right w:val="none" w:sz="0" w:space="0" w:color="auto"/>
          </w:divBdr>
        </w:div>
        <w:div w:id="1245261740">
          <w:marLeft w:val="0"/>
          <w:marRight w:val="0"/>
          <w:marTop w:val="0"/>
          <w:marBottom w:val="0"/>
          <w:divBdr>
            <w:top w:val="none" w:sz="0" w:space="0" w:color="auto"/>
            <w:left w:val="none" w:sz="0" w:space="0" w:color="auto"/>
            <w:bottom w:val="none" w:sz="0" w:space="0" w:color="auto"/>
            <w:right w:val="none" w:sz="0" w:space="0" w:color="auto"/>
          </w:divBdr>
        </w:div>
        <w:div w:id="1264848116">
          <w:marLeft w:val="0"/>
          <w:marRight w:val="0"/>
          <w:marTop w:val="0"/>
          <w:marBottom w:val="0"/>
          <w:divBdr>
            <w:top w:val="none" w:sz="0" w:space="0" w:color="auto"/>
            <w:left w:val="none" w:sz="0" w:space="0" w:color="auto"/>
            <w:bottom w:val="none" w:sz="0" w:space="0" w:color="auto"/>
            <w:right w:val="none" w:sz="0" w:space="0" w:color="auto"/>
          </w:divBdr>
        </w:div>
        <w:div w:id="1273827464">
          <w:marLeft w:val="0"/>
          <w:marRight w:val="0"/>
          <w:marTop w:val="0"/>
          <w:marBottom w:val="0"/>
          <w:divBdr>
            <w:top w:val="none" w:sz="0" w:space="0" w:color="auto"/>
            <w:left w:val="none" w:sz="0" w:space="0" w:color="auto"/>
            <w:bottom w:val="none" w:sz="0" w:space="0" w:color="auto"/>
            <w:right w:val="none" w:sz="0" w:space="0" w:color="auto"/>
          </w:divBdr>
        </w:div>
        <w:div w:id="1285312435">
          <w:marLeft w:val="0"/>
          <w:marRight w:val="0"/>
          <w:marTop w:val="0"/>
          <w:marBottom w:val="0"/>
          <w:divBdr>
            <w:top w:val="none" w:sz="0" w:space="0" w:color="auto"/>
            <w:left w:val="none" w:sz="0" w:space="0" w:color="auto"/>
            <w:bottom w:val="none" w:sz="0" w:space="0" w:color="auto"/>
            <w:right w:val="none" w:sz="0" w:space="0" w:color="auto"/>
          </w:divBdr>
        </w:div>
        <w:div w:id="1297103869">
          <w:marLeft w:val="0"/>
          <w:marRight w:val="0"/>
          <w:marTop w:val="0"/>
          <w:marBottom w:val="0"/>
          <w:divBdr>
            <w:top w:val="none" w:sz="0" w:space="0" w:color="auto"/>
            <w:left w:val="none" w:sz="0" w:space="0" w:color="auto"/>
            <w:bottom w:val="none" w:sz="0" w:space="0" w:color="auto"/>
            <w:right w:val="none" w:sz="0" w:space="0" w:color="auto"/>
          </w:divBdr>
        </w:div>
        <w:div w:id="1321422698">
          <w:marLeft w:val="0"/>
          <w:marRight w:val="0"/>
          <w:marTop w:val="0"/>
          <w:marBottom w:val="0"/>
          <w:divBdr>
            <w:top w:val="none" w:sz="0" w:space="0" w:color="auto"/>
            <w:left w:val="none" w:sz="0" w:space="0" w:color="auto"/>
            <w:bottom w:val="none" w:sz="0" w:space="0" w:color="auto"/>
            <w:right w:val="none" w:sz="0" w:space="0" w:color="auto"/>
          </w:divBdr>
        </w:div>
        <w:div w:id="1324358443">
          <w:marLeft w:val="0"/>
          <w:marRight w:val="0"/>
          <w:marTop w:val="0"/>
          <w:marBottom w:val="0"/>
          <w:divBdr>
            <w:top w:val="none" w:sz="0" w:space="0" w:color="auto"/>
            <w:left w:val="none" w:sz="0" w:space="0" w:color="auto"/>
            <w:bottom w:val="none" w:sz="0" w:space="0" w:color="auto"/>
            <w:right w:val="none" w:sz="0" w:space="0" w:color="auto"/>
          </w:divBdr>
        </w:div>
        <w:div w:id="1392072994">
          <w:marLeft w:val="0"/>
          <w:marRight w:val="0"/>
          <w:marTop w:val="0"/>
          <w:marBottom w:val="0"/>
          <w:divBdr>
            <w:top w:val="none" w:sz="0" w:space="0" w:color="auto"/>
            <w:left w:val="none" w:sz="0" w:space="0" w:color="auto"/>
            <w:bottom w:val="none" w:sz="0" w:space="0" w:color="auto"/>
            <w:right w:val="none" w:sz="0" w:space="0" w:color="auto"/>
          </w:divBdr>
        </w:div>
        <w:div w:id="1415203110">
          <w:marLeft w:val="0"/>
          <w:marRight w:val="0"/>
          <w:marTop w:val="0"/>
          <w:marBottom w:val="0"/>
          <w:divBdr>
            <w:top w:val="none" w:sz="0" w:space="0" w:color="auto"/>
            <w:left w:val="none" w:sz="0" w:space="0" w:color="auto"/>
            <w:bottom w:val="none" w:sz="0" w:space="0" w:color="auto"/>
            <w:right w:val="none" w:sz="0" w:space="0" w:color="auto"/>
          </w:divBdr>
        </w:div>
        <w:div w:id="1449929526">
          <w:marLeft w:val="0"/>
          <w:marRight w:val="0"/>
          <w:marTop w:val="0"/>
          <w:marBottom w:val="0"/>
          <w:divBdr>
            <w:top w:val="none" w:sz="0" w:space="0" w:color="auto"/>
            <w:left w:val="none" w:sz="0" w:space="0" w:color="auto"/>
            <w:bottom w:val="none" w:sz="0" w:space="0" w:color="auto"/>
            <w:right w:val="none" w:sz="0" w:space="0" w:color="auto"/>
          </w:divBdr>
        </w:div>
        <w:div w:id="1459035223">
          <w:marLeft w:val="0"/>
          <w:marRight w:val="0"/>
          <w:marTop w:val="0"/>
          <w:marBottom w:val="0"/>
          <w:divBdr>
            <w:top w:val="none" w:sz="0" w:space="0" w:color="auto"/>
            <w:left w:val="none" w:sz="0" w:space="0" w:color="auto"/>
            <w:bottom w:val="none" w:sz="0" w:space="0" w:color="auto"/>
            <w:right w:val="none" w:sz="0" w:space="0" w:color="auto"/>
          </w:divBdr>
        </w:div>
        <w:div w:id="1484732397">
          <w:marLeft w:val="0"/>
          <w:marRight w:val="0"/>
          <w:marTop w:val="0"/>
          <w:marBottom w:val="0"/>
          <w:divBdr>
            <w:top w:val="none" w:sz="0" w:space="0" w:color="auto"/>
            <w:left w:val="none" w:sz="0" w:space="0" w:color="auto"/>
            <w:bottom w:val="none" w:sz="0" w:space="0" w:color="auto"/>
            <w:right w:val="none" w:sz="0" w:space="0" w:color="auto"/>
          </w:divBdr>
        </w:div>
        <w:div w:id="1499728559">
          <w:marLeft w:val="0"/>
          <w:marRight w:val="0"/>
          <w:marTop w:val="0"/>
          <w:marBottom w:val="0"/>
          <w:divBdr>
            <w:top w:val="none" w:sz="0" w:space="0" w:color="auto"/>
            <w:left w:val="none" w:sz="0" w:space="0" w:color="auto"/>
            <w:bottom w:val="none" w:sz="0" w:space="0" w:color="auto"/>
            <w:right w:val="none" w:sz="0" w:space="0" w:color="auto"/>
          </w:divBdr>
        </w:div>
        <w:div w:id="1535456362">
          <w:marLeft w:val="0"/>
          <w:marRight w:val="0"/>
          <w:marTop w:val="0"/>
          <w:marBottom w:val="0"/>
          <w:divBdr>
            <w:top w:val="none" w:sz="0" w:space="0" w:color="auto"/>
            <w:left w:val="none" w:sz="0" w:space="0" w:color="auto"/>
            <w:bottom w:val="none" w:sz="0" w:space="0" w:color="auto"/>
            <w:right w:val="none" w:sz="0" w:space="0" w:color="auto"/>
          </w:divBdr>
        </w:div>
        <w:div w:id="1549419266">
          <w:marLeft w:val="0"/>
          <w:marRight w:val="0"/>
          <w:marTop w:val="0"/>
          <w:marBottom w:val="0"/>
          <w:divBdr>
            <w:top w:val="none" w:sz="0" w:space="0" w:color="auto"/>
            <w:left w:val="none" w:sz="0" w:space="0" w:color="auto"/>
            <w:bottom w:val="none" w:sz="0" w:space="0" w:color="auto"/>
            <w:right w:val="none" w:sz="0" w:space="0" w:color="auto"/>
          </w:divBdr>
        </w:div>
        <w:div w:id="1567104174">
          <w:marLeft w:val="0"/>
          <w:marRight w:val="0"/>
          <w:marTop w:val="0"/>
          <w:marBottom w:val="0"/>
          <w:divBdr>
            <w:top w:val="none" w:sz="0" w:space="0" w:color="auto"/>
            <w:left w:val="none" w:sz="0" w:space="0" w:color="auto"/>
            <w:bottom w:val="none" w:sz="0" w:space="0" w:color="auto"/>
            <w:right w:val="none" w:sz="0" w:space="0" w:color="auto"/>
          </w:divBdr>
        </w:div>
        <w:div w:id="1594439709">
          <w:marLeft w:val="0"/>
          <w:marRight w:val="0"/>
          <w:marTop w:val="0"/>
          <w:marBottom w:val="0"/>
          <w:divBdr>
            <w:top w:val="none" w:sz="0" w:space="0" w:color="auto"/>
            <w:left w:val="none" w:sz="0" w:space="0" w:color="auto"/>
            <w:bottom w:val="none" w:sz="0" w:space="0" w:color="auto"/>
            <w:right w:val="none" w:sz="0" w:space="0" w:color="auto"/>
          </w:divBdr>
        </w:div>
        <w:div w:id="1610966356">
          <w:marLeft w:val="0"/>
          <w:marRight w:val="0"/>
          <w:marTop w:val="0"/>
          <w:marBottom w:val="0"/>
          <w:divBdr>
            <w:top w:val="none" w:sz="0" w:space="0" w:color="auto"/>
            <w:left w:val="none" w:sz="0" w:space="0" w:color="auto"/>
            <w:bottom w:val="none" w:sz="0" w:space="0" w:color="auto"/>
            <w:right w:val="none" w:sz="0" w:space="0" w:color="auto"/>
          </w:divBdr>
        </w:div>
        <w:div w:id="1611619732">
          <w:marLeft w:val="0"/>
          <w:marRight w:val="0"/>
          <w:marTop w:val="0"/>
          <w:marBottom w:val="0"/>
          <w:divBdr>
            <w:top w:val="none" w:sz="0" w:space="0" w:color="auto"/>
            <w:left w:val="none" w:sz="0" w:space="0" w:color="auto"/>
            <w:bottom w:val="none" w:sz="0" w:space="0" w:color="auto"/>
            <w:right w:val="none" w:sz="0" w:space="0" w:color="auto"/>
          </w:divBdr>
        </w:div>
        <w:div w:id="1666974143">
          <w:marLeft w:val="0"/>
          <w:marRight w:val="0"/>
          <w:marTop w:val="0"/>
          <w:marBottom w:val="0"/>
          <w:divBdr>
            <w:top w:val="none" w:sz="0" w:space="0" w:color="auto"/>
            <w:left w:val="none" w:sz="0" w:space="0" w:color="auto"/>
            <w:bottom w:val="none" w:sz="0" w:space="0" w:color="auto"/>
            <w:right w:val="none" w:sz="0" w:space="0" w:color="auto"/>
          </w:divBdr>
        </w:div>
        <w:div w:id="1740900818">
          <w:marLeft w:val="0"/>
          <w:marRight w:val="0"/>
          <w:marTop w:val="0"/>
          <w:marBottom w:val="0"/>
          <w:divBdr>
            <w:top w:val="none" w:sz="0" w:space="0" w:color="auto"/>
            <w:left w:val="none" w:sz="0" w:space="0" w:color="auto"/>
            <w:bottom w:val="none" w:sz="0" w:space="0" w:color="auto"/>
            <w:right w:val="none" w:sz="0" w:space="0" w:color="auto"/>
          </w:divBdr>
        </w:div>
        <w:div w:id="1743290264">
          <w:marLeft w:val="0"/>
          <w:marRight w:val="0"/>
          <w:marTop w:val="0"/>
          <w:marBottom w:val="0"/>
          <w:divBdr>
            <w:top w:val="none" w:sz="0" w:space="0" w:color="auto"/>
            <w:left w:val="none" w:sz="0" w:space="0" w:color="auto"/>
            <w:bottom w:val="none" w:sz="0" w:space="0" w:color="auto"/>
            <w:right w:val="none" w:sz="0" w:space="0" w:color="auto"/>
          </w:divBdr>
        </w:div>
        <w:div w:id="1758403495">
          <w:marLeft w:val="0"/>
          <w:marRight w:val="0"/>
          <w:marTop w:val="0"/>
          <w:marBottom w:val="0"/>
          <w:divBdr>
            <w:top w:val="none" w:sz="0" w:space="0" w:color="auto"/>
            <w:left w:val="none" w:sz="0" w:space="0" w:color="auto"/>
            <w:bottom w:val="none" w:sz="0" w:space="0" w:color="auto"/>
            <w:right w:val="none" w:sz="0" w:space="0" w:color="auto"/>
          </w:divBdr>
        </w:div>
        <w:div w:id="1769807017">
          <w:marLeft w:val="0"/>
          <w:marRight w:val="0"/>
          <w:marTop w:val="0"/>
          <w:marBottom w:val="0"/>
          <w:divBdr>
            <w:top w:val="none" w:sz="0" w:space="0" w:color="auto"/>
            <w:left w:val="none" w:sz="0" w:space="0" w:color="auto"/>
            <w:bottom w:val="none" w:sz="0" w:space="0" w:color="auto"/>
            <w:right w:val="none" w:sz="0" w:space="0" w:color="auto"/>
          </w:divBdr>
        </w:div>
        <w:div w:id="1785687549">
          <w:marLeft w:val="0"/>
          <w:marRight w:val="0"/>
          <w:marTop w:val="0"/>
          <w:marBottom w:val="0"/>
          <w:divBdr>
            <w:top w:val="none" w:sz="0" w:space="0" w:color="auto"/>
            <w:left w:val="none" w:sz="0" w:space="0" w:color="auto"/>
            <w:bottom w:val="none" w:sz="0" w:space="0" w:color="auto"/>
            <w:right w:val="none" w:sz="0" w:space="0" w:color="auto"/>
          </w:divBdr>
        </w:div>
        <w:div w:id="1789426171">
          <w:marLeft w:val="0"/>
          <w:marRight w:val="0"/>
          <w:marTop w:val="0"/>
          <w:marBottom w:val="0"/>
          <w:divBdr>
            <w:top w:val="none" w:sz="0" w:space="0" w:color="auto"/>
            <w:left w:val="none" w:sz="0" w:space="0" w:color="auto"/>
            <w:bottom w:val="none" w:sz="0" w:space="0" w:color="auto"/>
            <w:right w:val="none" w:sz="0" w:space="0" w:color="auto"/>
          </w:divBdr>
        </w:div>
        <w:div w:id="1817842715">
          <w:marLeft w:val="0"/>
          <w:marRight w:val="0"/>
          <w:marTop w:val="0"/>
          <w:marBottom w:val="0"/>
          <w:divBdr>
            <w:top w:val="none" w:sz="0" w:space="0" w:color="auto"/>
            <w:left w:val="none" w:sz="0" w:space="0" w:color="auto"/>
            <w:bottom w:val="none" w:sz="0" w:space="0" w:color="auto"/>
            <w:right w:val="none" w:sz="0" w:space="0" w:color="auto"/>
          </w:divBdr>
        </w:div>
        <w:div w:id="1825968426">
          <w:marLeft w:val="0"/>
          <w:marRight w:val="0"/>
          <w:marTop w:val="0"/>
          <w:marBottom w:val="0"/>
          <w:divBdr>
            <w:top w:val="none" w:sz="0" w:space="0" w:color="auto"/>
            <w:left w:val="none" w:sz="0" w:space="0" w:color="auto"/>
            <w:bottom w:val="none" w:sz="0" w:space="0" w:color="auto"/>
            <w:right w:val="none" w:sz="0" w:space="0" w:color="auto"/>
          </w:divBdr>
        </w:div>
        <w:div w:id="1835686719">
          <w:marLeft w:val="0"/>
          <w:marRight w:val="0"/>
          <w:marTop w:val="0"/>
          <w:marBottom w:val="0"/>
          <w:divBdr>
            <w:top w:val="none" w:sz="0" w:space="0" w:color="auto"/>
            <w:left w:val="none" w:sz="0" w:space="0" w:color="auto"/>
            <w:bottom w:val="none" w:sz="0" w:space="0" w:color="auto"/>
            <w:right w:val="none" w:sz="0" w:space="0" w:color="auto"/>
          </w:divBdr>
        </w:div>
        <w:div w:id="1839273682">
          <w:marLeft w:val="0"/>
          <w:marRight w:val="0"/>
          <w:marTop w:val="0"/>
          <w:marBottom w:val="0"/>
          <w:divBdr>
            <w:top w:val="none" w:sz="0" w:space="0" w:color="auto"/>
            <w:left w:val="none" w:sz="0" w:space="0" w:color="auto"/>
            <w:bottom w:val="none" w:sz="0" w:space="0" w:color="auto"/>
            <w:right w:val="none" w:sz="0" w:space="0" w:color="auto"/>
          </w:divBdr>
        </w:div>
        <w:div w:id="1879393596">
          <w:marLeft w:val="0"/>
          <w:marRight w:val="0"/>
          <w:marTop w:val="0"/>
          <w:marBottom w:val="0"/>
          <w:divBdr>
            <w:top w:val="none" w:sz="0" w:space="0" w:color="auto"/>
            <w:left w:val="none" w:sz="0" w:space="0" w:color="auto"/>
            <w:bottom w:val="none" w:sz="0" w:space="0" w:color="auto"/>
            <w:right w:val="none" w:sz="0" w:space="0" w:color="auto"/>
          </w:divBdr>
        </w:div>
        <w:div w:id="1950309468">
          <w:marLeft w:val="0"/>
          <w:marRight w:val="0"/>
          <w:marTop w:val="0"/>
          <w:marBottom w:val="0"/>
          <w:divBdr>
            <w:top w:val="none" w:sz="0" w:space="0" w:color="auto"/>
            <w:left w:val="none" w:sz="0" w:space="0" w:color="auto"/>
            <w:bottom w:val="none" w:sz="0" w:space="0" w:color="auto"/>
            <w:right w:val="none" w:sz="0" w:space="0" w:color="auto"/>
          </w:divBdr>
        </w:div>
        <w:div w:id="1955673060">
          <w:marLeft w:val="0"/>
          <w:marRight w:val="0"/>
          <w:marTop w:val="0"/>
          <w:marBottom w:val="0"/>
          <w:divBdr>
            <w:top w:val="none" w:sz="0" w:space="0" w:color="auto"/>
            <w:left w:val="none" w:sz="0" w:space="0" w:color="auto"/>
            <w:bottom w:val="none" w:sz="0" w:space="0" w:color="auto"/>
            <w:right w:val="none" w:sz="0" w:space="0" w:color="auto"/>
          </w:divBdr>
        </w:div>
        <w:div w:id="1996838361">
          <w:marLeft w:val="0"/>
          <w:marRight w:val="0"/>
          <w:marTop w:val="0"/>
          <w:marBottom w:val="0"/>
          <w:divBdr>
            <w:top w:val="none" w:sz="0" w:space="0" w:color="auto"/>
            <w:left w:val="none" w:sz="0" w:space="0" w:color="auto"/>
            <w:bottom w:val="none" w:sz="0" w:space="0" w:color="auto"/>
            <w:right w:val="none" w:sz="0" w:space="0" w:color="auto"/>
          </w:divBdr>
        </w:div>
        <w:div w:id="1998419371">
          <w:marLeft w:val="0"/>
          <w:marRight w:val="0"/>
          <w:marTop w:val="0"/>
          <w:marBottom w:val="0"/>
          <w:divBdr>
            <w:top w:val="none" w:sz="0" w:space="0" w:color="auto"/>
            <w:left w:val="none" w:sz="0" w:space="0" w:color="auto"/>
            <w:bottom w:val="none" w:sz="0" w:space="0" w:color="auto"/>
            <w:right w:val="none" w:sz="0" w:space="0" w:color="auto"/>
          </w:divBdr>
        </w:div>
        <w:div w:id="2002004067">
          <w:marLeft w:val="0"/>
          <w:marRight w:val="0"/>
          <w:marTop w:val="0"/>
          <w:marBottom w:val="0"/>
          <w:divBdr>
            <w:top w:val="none" w:sz="0" w:space="0" w:color="auto"/>
            <w:left w:val="none" w:sz="0" w:space="0" w:color="auto"/>
            <w:bottom w:val="none" w:sz="0" w:space="0" w:color="auto"/>
            <w:right w:val="none" w:sz="0" w:space="0" w:color="auto"/>
          </w:divBdr>
        </w:div>
        <w:div w:id="2064206863">
          <w:marLeft w:val="0"/>
          <w:marRight w:val="0"/>
          <w:marTop w:val="0"/>
          <w:marBottom w:val="0"/>
          <w:divBdr>
            <w:top w:val="none" w:sz="0" w:space="0" w:color="auto"/>
            <w:left w:val="none" w:sz="0" w:space="0" w:color="auto"/>
            <w:bottom w:val="none" w:sz="0" w:space="0" w:color="auto"/>
            <w:right w:val="none" w:sz="0" w:space="0" w:color="auto"/>
          </w:divBdr>
        </w:div>
        <w:div w:id="2082285046">
          <w:marLeft w:val="0"/>
          <w:marRight w:val="0"/>
          <w:marTop w:val="0"/>
          <w:marBottom w:val="0"/>
          <w:divBdr>
            <w:top w:val="none" w:sz="0" w:space="0" w:color="auto"/>
            <w:left w:val="none" w:sz="0" w:space="0" w:color="auto"/>
            <w:bottom w:val="none" w:sz="0" w:space="0" w:color="auto"/>
            <w:right w:val="none" w:sz="0" w:space="0" w:color="auto"/>
          </w:divBdr>
        </w:div>
        <w:div w:id="2083331873">
          <w:marLeft w:val="0"/>
          <w:marRight w:val="0"/>
          <w:marTop w:val="0"/>
          <w:marBottom w:val="0"/>
          <w:divBdr>
            <w:top w:val="none" w:sz="0" w:space="0" w:color="auto"/>
            <w:left w:val="none" w:sz="0" w:space="0" w:color="auto"/>
            <w:bottom w:val="none" w:sz="0" w:space="0" w:color="auto"/>
            <w:right w:val="none" w:sz="0" w:space="0" w:color="auto"/>
          </w:divBdr>
        </w:div>
        <w:div w:id="2086802431">
          <w:marLeft w:val="0"/>
          <w:marRight w:val="0"/>
          <w:marTop w:val="0"/>
          <w:marBottom w:val="0"/>
          <w:divBdr>
            <w:top w:val="none" w:sz="0" w:space="0" w:color="auto"/>
            <w:left w:val="none" w:sz="0" w:space="0" w:color="auto"/>
            <w:bottom w:val="none" w:sz="0" w:space="0" w:color="auto"/>
            <w:right w:val="none" w:sz="0" w:space="0" w:color="auto"/>
          </w:divBdr>
        </w:div>
        <w:div w:id="2087265074">
          <w:marLeft w:val="0"/>
          <w:marRight w:val="0"/>
          <w:marTop w:val="0"/>
          <w:marBottom w:val="0"/>
          <w:divBdr>
            <w:top w:val="none" w:sz="0" w:space="0" w:color="auto"/>
            <w:left w:val="none" w:sz="0" w:space="0" w:color="auto"/>
            <w:bottom w:val="none" w:sz="0" w:space="0" w:color="auto"/>
            <w:right w:val="none" w:sz="0" w:space="0" w:color="auto"/>
          </w:divBdr>
        </w:div>
        <w:div w:id="2092196092">
          <w:marLeft w:val="0"/>
          <w:marRight w:val="0"/>
          <w:marTop w:val="0"/>
          <w:marBottom w:val="0"/>
          <w:divBdr>
            <w:top w:val="none" w:sz="0" w:space="0" w:color="auto"/>
            <w:left w:val="none" w:sz="0" w:space="0" w:color="auto"/>
            <w:bottom w:val="none" w:sz="0" w:space="0" w:color="auto"/>
            <w:right w:val="none" w:sz="0" w:space="0" w:color="auto"/>
          </w:divBdr>
        </w:div>
        <w:div w:id="2103990532">
          <w:marLeft w:val="0"/>
          <w:marRight w:val="0"/>
          <w:marTop w:val="0"/>
          <w:marBottom w:val="0"/>
          <w:divBdr>
            <w:top w:val="none" w:sz="0" w:space="0" w:color="auto"/>
            <w:left w:val="none" w:sz="0" w:space="0" w:color="auto"/>
            <w:bottom w:val="none" w:sz="0" w:space="0" w:color="auto"/>
            <w:right w:val="none" w:sz="0" w:space="0" w:color="auto"/>
          </w:divBdr>
        </w:div>
        <w:div w:id="2105761764">
          <w:marLeft w:val="0"/>
          <w:marRight w:val="0"/>
          <w:marTop w:val="0"/>
          <w:marBottom w:val="0"/>
          <w:divBdr>
            <w:top w:val="none" w:sz="0" w:space="0" w:color="auto"/>
            <w:left w:val="none" w:sz="0" w:space="0" w:color="auto"/>
            <w:bottom w:val="none" w:sz="0" w:space="0" w:color="auto"/>
            <w:right w:val="none" w:sz="0" w:space="0" w:color="auto"/>
          </w:divBdr>
        </w:div>
        <w:div w:id="2110461607">
          <w:marLeft w:val="0"/>
          <w:marRight w:val="0"/>
          <w:marTop w:val="0"/>
          <w:marBottom w:val="0"/>
          <w:divBdr>
            <w:top w:val="none" w:sz="0" w:space="0" w:color="auto"/>
            <w:left w:val="none" w:sz="0" w:space="0" w:color="auto"/>
            <w:bottom w:val="none" w:sz="0" w:space="0" w:color="auto"/>
            <w:right w:val="none" w:sz="0" w:space="0" w:color="auto"/>
          </w:divBdr>
        </w:div>
        <w:div w:id="2127309920">
          <w:marLeft w:val="0"/>
          <w:marRight w:val="0"/>
          <w:marTop w:val="0"/>
          <w:marBottom w:val="0"/>
          <w:divBdr>
            <w:top w:val="none" w:sz="0" w:space="0" w:color="auto"/>
            <w:left w:val="none" w:sz="0" w:space="0" w:color="auto"/>
            <w:bottom w:val="none" w:sz="0" w:space="0" w:color="auto"/>
            <w:right w:val="none" w:sz="0" w:space="0" w:color="auto"/>
          </w:divBdr>
        </w:div>
        <w:div w:id="2132018601">
          <w:marLeft w:val="0"/>
          <w:marRight w:val="0"/>
          <w:marTop w:val="0"/>
          <w:marBottom w:val="0"/>
          <w:divBdr>
            <w:top w:val="none" w:sz="0" w:space="0" w:color="auto"/>
            <w:left w:val="none" w:sz="0" w:space="0" w:color="auto"/>
            <w:bottom w:val="none" w:sz="0" w:space="0" w:color="auto"/>
            <w:right w:val="none" w:sz="0" w:space="0" w:color="auto"/>
          </w:divBdr>
        </w:div>
        <w:div w:id="2145921204">
          <w:marLeft w:val="0"/>
          <w:marRight w:val="0"/>
          <w:marTop w:val="0"/>
          <w:marBottom w:val="0"/>
          <w:divBdr>
            <w:top w:val="none" w:sz="0" w:space="0" w:color="auto"/>
            <w:left w:val="none" w:sz="0" w:space="0" w:color="auto"/>
            <w:bottom w:val="none" w:sz="0" w:space="0" w:color="auto"/>
            <w:right w:val="none" w:sz="0" w:space="0" w:color="auto"/>
          </w:divBdr>
        </w:div>
      </w:divsChild>
    </w:div>
    <w:div w:id="962541150">
      <w:bodyDiv w:val="1"/>
      <w:marLeft w:val="0"/>
      <w:marRight w:val="0"/>
      <w:marTop w:val="0"/>
      <w:marBottom w:val="0"/>
      <w:divBdr>
        <w:top w:val="none" w:sz="0" w:space="0" w:color="auto"/>
        <w:left w:val="none" w:sz="0" w:space="0" w:color="auto"/>
        <w:bottom w:val="none" w:sz="0" w:space="0" w:color="auto"/>
        <w:right w:val="none" w:sz="0" w:space="0" w:color="auto"/>
      </w:divBdr>
    </w:div>
    <w:div w:id="966164445">
      <w:bodyDiv w:val="1"/>
      <w:marLeft w:val="0"/>
      <w:marRight w:val="0"/>
      <w:marTop w:val="0"/>
      <w:marBottom w:val="0"/>
      <w:divBdr>
        <w:top w:val="none" w:sz="0" w:space="0" w:color="auto"/>
        <w:left w:val="none" w:sz="0" w:space="0" w:color="auto"/>
        <w:bottom w:val="none" w:sz="0" w:space="0" w:color="auto"/>
        <w:right w:val="none" w:sz="0" w:space="0" w:color="auto"/>
      </w:divBdr>
    </w:div>
    <w:div w:id="970674333">
      <w:bodyDiv w:val="1"/>
      <w:marLeft w:val="0"/>
      <w:marRight w:val="0"/>
      <w:marTop w:val="0"/>
      <w:marBottom w:val="0"/>
      <w:divBdr>
        <w:top w:val="none" w:sz="0" w:space="0" w:color="auto"/>
        <w:left w:val="none" w:sz="0" w:space="0" w:color="auto"/>
        <w:bottom w:val="none" w:sz="0" w:space="0" w:color="auto"/>
        <w:right w:val="none" w:sz="0" w:space="0" w:color="auto"/>
      </w:divBdr>
    </w:div>
    <w:div w:id="980230102">
      <w:bodyDiv w:val="1"/>
      <w:marLeft w:val="0"/>
      <w:marRight w:val="0"/>
      <w:marTop w:val="0"/>
      <w:marBottom w:val="0"/>
      <w:divBdr>
        <w:top w:val="none" w:sz="0" w:space="0" w:color="auto"/>
        <w:left w:val="none" w:sz="0" w:space="0" w:color="auto"/>
        <w:bottom w:val="none" w:sz="0" w:space="0" w:color="auto"/>
        <w:right w:val="none" w:sz="0" w:space="0" w:color="auto"/>
      </w:divBdr>
      <w:divsChild>
        <w:div w:id="134834608">
          <w:marLeft w:val="0"/>
          <w:marRight w:val="0"/>
          <w:marTop w:val="0"/>
          <w:marBottom w:val="0"/>
          <w:divBdr>
            <w:top w:val="none" w:sz="0" w:space="0" w:color="auto"/>
            <w:left w:val="none" w:sz="0" w:space="0" w:color="auto"/>
            <w:bottom w:val="none" w:sz="0" w:space="0" w:color="auto"/>
            <w:right w:val="none" w:sz="0" w:space="0" w:color="auto"/>
          </w:divBdr>
        </w:div>
        <w:div w:id="169834115">
          <w:marLeft w:val="0"/>
          <w:marRight w:val="0"/>
          <w:marTop w:val="0"/>
          <w:marBottom w:val="0"/>
          <w:divBdr>
            <w:top w:val="none" w:sz="0" w:space="0" w:color="auto"/>
            <w:left w:val="none" w:sz="0" w:space="0" w:color="auto"/>
            <w:bottom w:val="none" w:sz="0" w:space="0" w:color="auto"/>
            <w:right w:val="none" w:sz="0" w:space="0" w:color="auto"/>
          </w:divBdr>
        </w:div>
        <w:div w:id="209802841">
          <w:marLeft w:val="0"/>
          <w:marRight w:val="0"/>
          <w:marTop w:val="0"/>
          <w:marBottom w:val="0"/>
          <w:divBdr>
            <w:top w:val="none" w:sz="0" w:space="0" w:color="auto"/>
            <w:left w:val="none" w:sz="0" w:space="0" w:color="auto"/>
            <w:bottom w:val="none" w:sz="0" w:space="0" w:color="auto"/>
            <w:right w:val="none" w:sz="0" w:space="0" w:color="auto"/>
          </w:divBdr>
        </w:div>
        <w:div w:id="314645084">
          <w:marLeft w:val="0"/>
          <w:marRight w:val="0"/>
          <w:marTop w:val="0"/>
          <w:marBottom w:val="0"/>
          <w:divBdr>
            <w:top w:val="none" w:sz="0" w:space="0" w:color="auto"/>
            <w:left w:val="none" w:sz="0" w:space="0" w:color="auto"/>
            <w:bottom w:val="none" w:sz="0" w:space="0" w:color="auto"/>
            <w:right w:val="none" w:sz="0" w:space="0" w:color="auto"/>
          </w:divBdr>
        </w:div>
        <w:div w:id="484668706">
          <w:marLeft w:val="0"/>
          <w:marRight w:val="0"/>
          <w:marTop w:val="0"/>
          <w:marBottom w:val="0"/>
          <w:divBdr>
            <w:top w:val="none" w:sz="0" w:space="0" w:color="auto"/>
            <w:left w:val="none" w:sz="0" w:space="0" w:color="auto"/>
            <w:bottom w:val="none" w:sz="0" w:space="0" w:color="auto"/>
            <w:right w:val="none" w:sz="0" w:space="0" w:color="auto"/>
          </w:divBdr>
        </w:div>
        <w:div w:id="714889305">
          <w:marLeft w:val="0"/>
          <w:marRight w:val="0"/>
          <w:marTop w:val="0"/>
          <w:marBottom w:val="0"/>
          <w:divBdr>
            <w:top w:val="none" w:sz="0" w:space="0" w:color="auto"/>
            <w:left w:val="none" w:sz="0" w:space="0" w:color="auto"/>
            <w:bottom w:val="none" w:sz="0" w:space="0" w:color="auto"/>
            <w:right w:val="none" w:sz="0" w:space="0" w:color="auto"/>
          </w:divBdr>
        </w:div>
        <w:div w:id="785849385">
          <w:marLeft w:val="0"/>
          <w:marRight w:val="0"/>
          <w:marTop w:val="0"/>
          <w:marBottom w:val="0"/>
          <w:divBdr>
            <w:top w:val="none" w:sz="0" w:space="0" w:color="auto"/>
            <w:left w:val="none" w:sz="0" w:space="0" w:color="auto"/>
            <w:bottom w:val="none" w:sz="0" w:space="0" w:color="auto"/>
            <w:right w:val="none" w:sz="0" w:space="0" w:color="auto"/>
          </w:divBdr>
        </w:div>
        <w:div w:id="858859129">
          <w:marLeft w:val="0"/>
          <w:marRight w:val="0"/>
          <w:marTop w:val="0"/>
          <w:marBottom w:val="0"/>
          <w:divBdr>
            <w:top w:val="none" w:sz="0" w:space="0" w:color="auto"/>
            <w:left w:val="none" w:sz="0" w:space="0" w:color="auto"/>
            <w:bottom w:val="none" w:sz="0" w:space="0" w:color="auto"/>
            <w:right w:val="none" w:sz="0" w:space="0" w:color="auto"/>
          </w:divBdr>
        </w:div>
        <w:div w:id="985549167">
          <w:marLeft w:val="0"/>
          <w:marRight w:val="0"/>
          <w:marTop w:val="0"/>
          <w:marBottom w:val="0"/>
          <w:divBdr>
            <w:top w:val="none" w:sz="0" w:space="0" w:color="auto"/>
            <w:left w:val="none" w:sz="0" w:space="0" w:color="auto"/>
            <w:bottom w:val="none" w:sz="0" w:space="0" w:color="auto"/>
            <w:right w:val="none" w:sz="0" w:space="0" w:color="auto"/>
          </w:divBdr>
        </w:div>
        <w:div w:id="1022898408">
          <w:marLeft w:val="0"/>
          <w:marRight w:val="0"/>
          <w:marTop w:val="0"/>
          <w:marBottom w:val="0"/>
          <w:divBdr>
            <w:top w:val="none" w:sz="0" w:space="0" w:color="auto"/>
            <w:left w:val="none" w:sz="0" w:space="0" w:color="auto"/>
            <w:bottom w:val="none" w:sz="0" w:space="0" w:color="auto"/>
            <w:right w:val="none" w:sz="0" w:space="0" w:color="auto"/>
          </w:divBdr>
        </w:div>
        <w:div w:id="1095708233">
          <w:marLeft w:val="0"/>
          <w:marRight w:val="0"/>
          <w:marTop w:val="0"/>
          <w:marBottom w:val="0"/>
          <w:divBdr>
            <w:top w:val="none" w:sz="0" w:space="0" w:color="auto"/>
            <w:left w:val="none" w:sz="0" w:space="0" w:color="auto"/>
            <w:bottom w:val="none" w:sz="0" w:space="0" w:color="auto"/>
            <w:right w:val="none" w:sz="0" w:space="0" w:color="auto"/>
          </w:divBdr>
        </w:div>
        <w:div w:id="1346786235">
          <w:marLeft w:val="0"/>
          <w:marRight w:val="0"/>
          <w:marTop w:val="0"/>
          <w:marBottom w:val="0"/>
          <w:divBdr>
            <w:top w:val="none" w:sz="0" w:space="0" w:color="auto"/>
            <w:left w:val="none" w:sz="0" w:space="0" w:color="auto"/>
            <w:bottom w:val="none" w:sz="0" w:space="0" w:color="auto"/>
            <w:right w:val="none" w:sz="0" w:space="0" w:color="auto"/>
          </w:divBdr>
        </w:div>
        <w:div w:id="1394431920">
          <w:marLeft w:val="0"/>
          <w:marRight w:val="0"/>
          <w:marTop w:val="0"/>
          <w:marBottom w:val="0"/>
          <w:divBdr>
            <w:top w:val="none" w:sz="0" w:space="0" w:color="auto"/>
            <w:left w:val="none" w:sz="0" w:space="0" w:color="auto"/>
            <w:bottom w:val="none" w:sz="0" w:space="0" w:color="auto"/>
            <w:right w:val="none" w:sz="0" w:space="0" w:color="auto"/>
          </w:divBdr>
        </w:div>
        <w:div w:id="1498613270">
          <w:marLeft w:val="0"/>
          <w:marRight w:val="0"/>
          <w:marTop w:val="0"/>
          <w:marBottom w:val="0"/>
          <w:divBdr>
            <w:top w:val="none" w:sz="0" w:space="0" w:color="auto"/>
            <w:left w:val="none" w:sz="0" w:space="0" w:color="auto"/>
            <w:bottom w:val="none" w:sz="0" w:space="0" w:color="auto"/>
            <w:right w:val="none" w:sz="0" w:space="0" w:color="auto"/>
          </w:divBdr>
        </w:div>
        <w:div w:id="1508788423">
          <w:marLeft w:val="0"/>
          <w:marRight w:val="0"/>
          <w:marTop w:val="0"/>
          <w:marBottom w:val="0"/>
          <w:divBdr>
            <w:top w:val="none" w:sz="0" w:space="0" w:color="auto"/>
            <w:left w:val="none" w:sz="0" w:space="0" w:color="auto"/>
            <w:bottom w:val="none" w:sz="0" w:space="0" w:color="auto"/>
            <w:right w:val="none" w:sz="0" w:space="0" w:color="auto"/>
          </w:divBdr>
        </w:div>
        <w:div w:id="1900707120">
          <w:marLeft w:val="0"/>
          <w:marRight w:val="0"/>
          <w:marTop w:val="0"/>
          <w:marBottom w:val="0"/>
          <w:divBdr>
            <w:top w:val="none" w:sz="0" w:space="0" w:color="auto"/>
            <w:left w:val="none" w:sz="0" w:space="0" w:color="auto"/>
            <w:bottom w:val="none" w:sz="0" w:space="0" w:color="auto"/>
            <w:right w:val="none" w:sz="0" w:space="0" w:color="auto"/>
          </w:divBdr>
        </w:div>
        <w:div w:id="2035378127">
          <w:marLeft w:val="0"/>
          <w:marRight w:val="0"/>
          <w:marTop w:val="0"/>
          <w:marBottom w:val="0"/>
          <w:divBdr>
            <w:top w:val="none" w:sz="0" w:space="0" w:color="auto"/>
            <w:left w:val="none" w:sz="0" w:space="0" w:color="auto"/>
            <w:bottom w:val="none" w:sz="0" w:space="0" w:color="auto"/>
            <w:right w:val="none" w:sz="0" w:space="0" w:color="auto"/>
          </w:divBdr>
        </w:div>
      </w:divsChild>
    </w:div>
    <w:div w:id="985818838">
      <w:bodyDiv w:val="1"/>
      <w:marLeft w:val="0"/>
      <w:marRight w:val="0"/>
      <w:marTop w:val="0"/>
      <w:marBottom w:val="0"/>
      <w:divBdr>
        <w:top w:val="none" w:sz="0" w:space="0" w:color="auto"/>
        <w:left w:val="none" w:sz="0" w:space="0" w:color="auto"/>
        <w:bottom w:val="none" w:sz="0" w:space="0" w:color="auto"/>
        <w:right w:val="none" w:sz="0" w:space="0" w:color="auto"/>
      </w:divBdr>
      <w:divsChild>
        <w:div w:id="44988944">
          <w:marLeft w:val="0"/>
          <w:marRight w:val="0"/>
          <w:marTop w:val="0"/>
          <w:marBottom w:val="0"/>
          <w:divBdr>
            <w:top w:val="none" w:sz="0" w:space="0" w:color="auto"/>
            <w:left w:val="none" w:sz="0" w:space="0" w:color="auto"/>
            <w:bottom w:val="none" w:sz="0" w:space="0" w:color="auto"/>
            <w:right w:val="none" w:sz="0" w:space="0" w:color="auto"/>
          </w:divBdr>
        </w:div>
        <w:div w:id="84038269">
          <w:marLeft w:val="0"/>
          <w:marRight w:val="0"/>
          <w:marTop w:val="0"/>
          <w:marBottom w:val="0"/>
          <w:divBdr>
            <w:top w:val="none" w:sz="0" w:space="0" w:color="auto"/>
            <w:left w:val="none" w:sz="0" w:space="0" w:color="auto"/>
            <w:bottom w:val="none" w:sz="0" w:space="0" w:color="auto"/>
            <w:right w:val="none" w:sz="0" w:space="0" w:color="auto"/>
          </w:divBdr>
        </w:div>
        <w:div w:id="91246028">
          <w:marLeft w:val="0"/>
          <w:marRight w:val="0"/>
          <w:marTop w:val="0"/>
          <w:marBottom w:val="0"/>
          <w:divBdr>
            <w:top w:val="none" w:sz="0" w:space="0" w:color="auto"/>
            <w:left w:val="none" w:sz="0" w:space="0" w:color="auto"/>
            <w:bottom w:val="none" w:sz="0" w:space="0" w:color="auto"/>
            <w:right w:val="none" w:sz="0" w:space="0" w:color="auto"/>
          </w:divBdr>
        </w:div>
        <w:div w:id="205142525">
          <w:marLeft w:val="0"/>
          <w:marRight w:val="0"/>
          <w:marTop w:val="0"/>
          <w:marBottom w:val="0"/>
          <w:divBdr>
            <w:top w:val="none" w:sz="0" w:space="0" w:color="auto"/>
            <w:left w:val="none" w:sz="0" w:space="0" w:color="auto"/>
            <w:bottom w:val="none" w:sz="0" w:space="0" w:color="auto"/>
            <w:right w:val="none" w:sz="0" w:space="0" w:color="auto"/>
          </w:divBdr>
        </w:div>
        <w:div w:id="207107852">
          <w:marLeft w:val="0"/>
          <w:marRight w:val="0"/>
          <w:marTop w:val="0"/>
          <w:marBottom w:val="0"/>
          <w:divBdr>
            <w:top w:val="none" w:sz="0" w:space="0" w:color="auto"/>
            <w:left w:val="none" w:sz="0" w:space="0" w:color="auto"/>
            <w:bottom w:val="none" w:sz="0" w:space="0" w:color="auto"/>
            <w:right w:val="none" w:sz="0" w:space="0" w:color="auto"/>
          </w:divBdr>
        </w:div>
        <w:div w:id="313536395">
          <w:marLeft w:val="0"/>
          <w:marRight w:val="0"/>
          <w:marTop w:val="0"/>
          <w:marBottom w:val="0"/>
          <w:divBdr>
            <w:top w:val="none" w:sz="0" w:space="0" w:color="auto"/>
            <w:left w:val="none" w:sz="0" w:space="0" w:color="auto"/>
            <w:bottom w:val="none" w:sz="0" w:space="0" w:color="auto"/>
            <w:right w:val="none" w:sz="0" w:space="0" w:color="auto"/>
          </w:divBdr>
        </w:div>
        <w:div w:id="333580423">
          <w:marLeft w:val="0"/>
          <w:marRight w:val="0"/>
          <w:marTop w:val="0"/>
          <w:marBottom w:val="0"/>
          <w:divBdr>
            <w:top w:val="none" w:sz="0" w:space="0" w:color="auto"/>
            <w:left w:val="none" w:sz="0" w:space="0" w:color="auto"/>
            <w:bottom w:val="none" w:sz="0" w:space="0" w:color="auto"/>
            <w:right w:val="none" w:sz="0" w:space="0" w:color="auto"/>
          </w:divBdr>
        </w:div>
        <w:div w:id="432166343">
          <w:marLeft w:val="0"/>
          <w:marRight w:val="0"/>
          <w:marTop w:val="0"/>
          <w:marBottom w:val="0"/>
          <w:divBdr>
            <w:top w:val="none" w:sz="0" w:space="0" w:color="auto"/>
            <w:left w:val="none" w:sz="0" w:space="0" w:color="auto"/>
            <w:bottom w:val="none" w:sz="0" w:space="0" w:color="auto"/>
            <w:right w:val="none" w:sz="0" w:space="0" w:color="auto"/>
          </w:divBdr>
        </w:div>
        <w:div w:id="444858980">
          <w:marLeft w:val="0"/>
          <w:marRight w:val="0"/>
          <w:marTop w:val="0"/>
          <w:marBottom w:val="0"/>
          <w:divBdr>
            <w:top w:val="none" w:sz="0" w:space="0" w:color="auto"/>
            <w:left w:val="none" w:sz="0" w:space="0" w:color="auto"/>
            <w:bottom w:val="none" w:sz="0" w:space="0" w:color="auto"/>
            <w:right w:val="none" w:sz="0" w:space="0" w:color="auto"/>
          </w:divBdr>
        </w:div>
        <w:div w:id="582031521">
          <w:marLeft w:val="0"/>
          <w:marRight w:val="0"/>
          <w:marTop w:val="0"/>
          <w:marBottom w:val="0"/>
          <w:divBdr>
            <w:top w:val="none" w:sz="0" w:space="0" w:color="auto"/>
            <w:left w:val="none" w:sz="0" w:space="0" w:color="auto"/>
            <w:bottom w:val="none" w:sz="0" w:space="0" w:color="auto"/>
            <w:right w:val="none" w:sz="0" w:space="0" w:color="auto"/>
          </w:divBdr>
        </w:div>
        <w:div w:id="780683017">
          <w:marLeft w:val="0"/>
          <w:marRight w:val="0"/>
          <w:marTop w:val="0"/>
          <w:marBottom w:val="0"/>
          <w:divBdr>
            <w:top w:val="none" w:sz="0" w:space="0" w:color="auto"/>
            <w:left w:val="none" w:sz="0" w:space="0" w:color="auto"/>
            <w:bottom w:val="none" w:sz="0" w:space="0" w:color="auto"/>
            <w:right w:val="none" w:sz="0" w:space="0" w:color="auto"/>
          </w:divBdr>
        </w:div>
        <w:div w:id="798693672">
          <w:marLeft w:val="0"/>
          <w:marRight w:val="0"/>
          <w:marTop w:val="0"/>
          <w:marBottom w:val="0"/>
          <w:divBdr>
            <w:top w:val="none" w:sz="0" w:space="0" w:color="auto"/>
            <w:left w:val="none" w:sz="0" w:space="0" w:color="auto"/>
            <w:bottom w:val="none" w:sz="0" w:space="0" w:color="auto"/>
            <w:right w:val="none" w:sz="0" w:space="0" w:color="auto"/>
          </w:divBdr>
        </w:div>
        <w:div w:id="804083578">
          <w:marLeft w:val="0"/>
          <w:marRight w:val="0"/>
          <w:marTop w:val="0"/>
          <w:marBottom w:val="0"/>
          <w:divBdr>
            <w:top w:val="none" w:sz="0" w:space="0" w:color="auto"/>
            <w:left w:val="none" w:sz="0" w:space="0" w:color="auto"/>
            <w:bottom w:val="none" w:sz="0" w:space="0" w:color="auto"/>
            <w:right w:val="none" w:sz="0" w:space="0" w:color="auto"/>
          </w:divBdr>
        </w:div>
        <w:div w:id="872578913">
          <w:marLeft w:val="0"/>
          <w:marRight w:val="0"/>
          <w:marTop w:val="0"/>
          <w:marBottom w:val="0"/>
          <w:divBdr>
            <w:top w:val="none" w:sz="0" w:space="0" w:color="auto"/>
            <w:left w:val="none" w:sz="0" w:space="0" w:color="auto"/>
            <w:bottom w:val="none" w:sz="0" w:space="0" w:color="auto"/>
            <w:right w:val="none" w:sz="0" w:space="0" w:color="auto"/>
          </w:divBdr>
        </w:div>
        <w:div w:id="972561665">
          <w:marLeft w:val="0"/>
          <w:marRight w:val="0"/>
          <w:marTop w:val="0"/>
          <w:marBottom w:val="0"/>
          <w:divBdr>
            <w:top w:val="none" w:sz="0" w:space="0" w:color="auto"/>
            <w:left w:val="none" w:sz="0" w:space="0" w:color="auto"/>
            <w:bottom w:val="none" w:sz="0" w:space="0" w:color="auto"/>
            <w:right w:val="none" w:sz="0" w:space="0" w:color="auto"/>
          </w:divBdr>
        </w:div>
        <w:div w:id="1001540877">
          <w:marLeft w:val="0"/>
          <w:marRight w:val="0"/>
          <w:marTop w:val="0"/>
          <w:marBottom w:val="0"/>
          <w:divBdr>
            <w:top w:val="none" w:sz="0" w:space="0" w:color="auto"/>
            <w:left w:val="none" w:sz="0" w:space="0" w:color="auto"/>
            <w:bottom w:val="none" w:sz="0" w:space="0" w:color="auto"/>
            <w:right w:val="none" w:sz="0" w:space="0" w:color="auto"/>
          </w:divBdr>
        </w:div>
        <w:div w:id="1010062073">
          <w:marLeft w:val="0"/>
          <w:marRight w:val="0"/>
          <w:marTop w:val="0"/>
          <w:marBottom w:val="0"/>
          <w:divBdr>
            <w:top w:val="none" w:sz="0" w:space="0" w:color="auto"/>
            <w:left w:val="none" w:sz="0" w:space="0" w:color="auto"/>
            <w:bottom w:val="none" w:sz="0" w:space="0" w:color="auto"/>
            <w:right w:val="none" w:sz="0" w:space="0" w:color="auto"/>
          </w:divBdr>
        </w:div>
        <w:div w:id="1035235783">
          <w:marLeft w:val="0"/>
          <w:marRight w:val="0"/>
          <w:marTop w:val="0"/>
          <w:marBottom w:val="0"/>
          <w:divBdr>
            <w:top w:val="none" w:sz="0" w:space="0" w:color="auto"/>
            <w:left w:val="none" w:sz="0" w:space="0" w:color="auto"/>
            <w:bottom w:val="none" w:sz="0" w:space="0" w:color="auto"/>
            <w:right w:val="none" w:sz="0" w:space="0" w:color="auto"/>
          </w:divBdr>
        </w:div>
        <w:div w:id="1042556586">
          <w:marLeft w:val="0"/>
          <w:marRight w:val="0"/>
          <w:marTop w:val="0"/>
          <w:marBottom w:val="0"/>
          <w:divBdr>
            <w:top w:val="none" w:sz="0" w:space="0" w:color="auto"/>
            <w:left w:val="none" w:sz="0" w:space="0" w:color="auto"/>
            <w:bottom w:val="none" w:sz="0" w:space="0" w:color="auto"/>
            <w:right w:val="none" w:sz="0" w:space="0" w:color="auto"/>
          </w:divBdr>
        </w:div>
        <w:div w:id="1070274413">
          <w:marLeft w:val="0"/>
          <w:marRight w:val="0"/>
          <w:marTop w:val="0"/>
          <w:marBottom w:val="0"/>
          <w:divBdr>
            <w:top w:val="none" w:sz="0" w:space="0" w:color="auto"/>
            <w:left w:val="none" w:sz="0" w:space="0" w:color="auto"/>
            <w:bottom w:val="none" w:sz="0" w:space="0" w:color="auto"/>
            <w:right w:val="none" w:sz="0" w:space="0" w:color="auto"/>
          </w:divBdr>
        </w:div>
        <w:div w:id="1078091615">
          <w:marLeft w:val="0"/>
          <w:marRight w:val="0"/>
          <w:marTop w:val="0"/>
          <w:marBottom w:val="0"/>
          <w:divBdr>
            <w:top w:val="none" w:sz="0" w:space="0" w:color="auto"/>
            <w:left w:val="none" w:sz="0" w:space="0" w:color="auto"/>
            <w:bottom w:val="none" w:sz="0" w:space="0" w:color="auto"/>
            <w:right w:val="none" w:sz="0" w:space="0" w:color="auto"/>
          </w:divBdr>
        </w:div>
        <w:div w:id="1128083711">
          <w:marLeft w:val="0"/>
          <w:marRight w:val="0"/>
          <w:marTop w:val="0"/>
          <w:marBottom w:val="0"/>
          <w:divBdr>
            <w:top w:val="none" w:sz="0" w:space="0" w:color="auto"/>
            <w:left w:val="none" w:sz="0" w:space="0" w:color="auto"/>
            <w:bottom w:val="none" w:sz="0" w:space="0" w:color="auto"/>
            <w:right w:val="none" w:sz="0" w:space="0" w:color="auto"/>
          </w:divBdr>
        </w:div>
        <w:div w:id="1141385125">
          <w:marLeft w:val="0"/>
          <w:marRight w:val="0"/>
          <w:marTop w:val="0"/>
          <w:marBottom w:val="0"/>
          <w:divBdr>
            <w:top w:val="none" w:sz="0" w:space="0" w:color="auto"/>
            <w:left w:val="none" w:sz="0" w:space="0" w:color="auto"/>
            <w:bottom w:val="none" w:sz="0" w:space="0" w:color="auto"/>
            <w:right w:val="none" w:sz="0" w:space="0" w:color="auto"/>
          </w:divBdr>
        </w:div>
        <w:div w:id="1145897732">
          <w:marLeft w:val="0"/>
          <w:marRight w:val="0"/>
          <w:marTop w:val="0"/>
          <w:marBottom w:val="0"/>
          <w:divBdr>
            <w:top w:val="none" w:sz="0" w:space="0" w:color="auto"/>
            <w:left w:val="none" w:sz="0" w:space="0" w:color="auto"/>
            <w:bottom w:val="none" w:sz="0" w:space="0" w:color="auto"/>
            <w:right w:val="none" w:sz="0" w:space="0" w:color="auto"/>
          </w:divBdr>
        </w:div>
        <w:div w:id="1174339942">
          <w:marLeft w:val="0"/>
          <w:marRight w:val="0"/>
          <w:marTop w:val="0"/>
          <w:marBottom w:val="0"/>
          <w:divBdr>
            <w:top w:val="none" w:sz="0" w:space="0" w:color="auto"/>
            <w:left w:val="none" w:sz="0" w:space="0" w:color="auto"/>
            <w:bottom w:val="none" w:sz="0" w:space="0" w:color="auto"/>
            <w:right w:val="none" w:sz="0" w:space="0" w:color="auto"/>
          </w:divBdr>
        </w:div>
        <w:div w:id="1193807092">
          <w:marLeft w:val="0"/>
          <w:marRight w:val="0"/>
          <w:marTop w:val="0"/>
          <w:marBottom w:val="0"/>
          <w:divBdr>
            <w:top w:val="none" w:sz="0" w:space="0" w:color="auto"/>
            <w:left w:val="none" w:sz="0" w:space="0" w:color="auto"/>
            <w:bottom w:val="none" w:sz="0" w:space="0" w:color="auto"/>
            <w:right w:val="none" w:sz="0" w:space="0" w:color="auto"/>
          </w:divBdr>
        </w:div>
        <w:div w:id="1224176110">
          <w:marLeft w:val="0"/>
          <w:marRight w:val="0"/>
          <w:marTop w:val="0"/>
          <w:marBottom w:val="0"/>
          <w:divBdr>
            <w:top w:val="none" w:sz="0" w:space="0" w:color="auto"/>
            <w:left w:val="none" w:sz="0" w:space="0" w:color="auto"/>
            <w:bottom w:val="none" w:sz="0" w:space="0" w:color="auto"/>
            <w:right w:val="none" w:sz="0" w:space="0" w:color="auto"/>
          </w:divBdr>
        </w:div>
        <w:div w:id="1230922627">
          <w:marLeft w:val="0"/>
          <w:marRight w:val="0"/>
          <w:marTop w:val="0"/>
          <w:marBottom w:val="0"/>
          <w:divBdr>
            <w:top w:val="none" w:sz="0" w:space="0" w:color="auto"/>
            <w:left w:val="none" w:sz="0" w:space="0" w:color="auto"/>
            <w:bottom w:val="none" w:sz="0" w:space="0" w:color="auto"/>
            <w:right w:val="none" w:sz="0" w:space="0" w:color="auto"/>
          </w:divBdr>
        </w:div>
        <w:div w:id="1263031746">
          <w:marLeft w:val="0"/>
          <w:marRight w:val="0"/>
          <w:marTop w:val="0"/>
          <w:marBottom w:val="0"/>
          <w:divBdr>
            <w:top w:val="none" w:sz="0" w:space="0" w:color="auto"/>
            <w:left w:val="none" w:sz="0" w:space="0" w:color="auto"/>
            <w:bottom w:val="none" w:sz="0" w:space="0" w:color="auto"/>
            <w:right w:val="none" w:sz="0" w:space="0" w:color="auto"/>
          </w:divBdr>
        </w:div>
        <w:div w:id="1413508991">
          <w:marLeft w:val="0"/>
          <w:marRight w:val="0"/>
          <w:marTop w:val="0"/>
          <w:marBottom w:val="0"/>
          <w:divBdr>
            <w:top w:val="none" w:sz="0" w:space="0" w:color="auto"/>
            <w:left w:val="none" w:sz="0" w:space="0" w:color="auto"/>
            <w:bottom w:val="none" w:sz="0" w:space="0" w:color="auto"/>
            <w:right w:val="none" w:sz="0" w:space="0" w:color="auto"/>
          </w:divBdr>
        </w:div>
        <w:div w:id="1455370590">
          <w:marLeft w:val="0"/>
          <w:marRight w:val="0"/>
          <w:marTop w:val="0"/>
          <w:marBottom w:val="0"/>
          <w:divBdr>
            <w:top w:val="none" w:sz="0" w:space="0" w:color="auto"/>
            <w:left w:val="none" w:sz="0" w:space="0" w:color="auto"/>
            <w:bottom w:val="none" w:sz="0" w:space="0" w:color="auto"/>
            <w:right w:val="none" w:sz="0" w:space="0" w:color="auto"/>
          </w:divBdr>
        </w:div>
        <w:div w:id="1456367209">
          <w:marLeft w:val="0"/>
          <w:marRight w:val="0"/>
          <w:marTop w:val="0"/>
          <w:marBottom w:val="0"/>
          <w:divBdr>
            <w:top w:val="none" w:sz="0" w:space="0" w:color="auto"/>
            <w:left w:val="none" w:sz="0" w:space="0" w:color="auto"/>
            <w:bottom w:val="none" w:sz="0" w:space="0" w:color="auto"/>
            <w:right w:val="none" w:sz="0" w:space="0" w:color="auto"/>
          </w:divBdr>
        </w:div>
        <w:div w:id="1485202468">
          <w:marLeft w:val="0"/>
          <w:marRight w:val="0"/>
          <w:marTop w:val="0"/>
          <w:marBottom w:val="0"/>
          <w:divBdr>
            <w:top w:val="none" w:sz="0" w:space="0" w:color="auto"/>
            <w:left w:val="none" w:sz="0" w:space="0" w:color="auto"/>
            <w:bottom w:val="none" w:sz="0" w:space="0" w:color="auto"/>
            <w:right w:val="none" w:sz="0" w:space="0" w:color="auto"/>
          </w:divBdr>
        </w:div>
        <w:div w:id="1540825197">
          <w:marLeft w:val="0"/>
          <w:marRight w:val="0"/>
          <w:marTop w:val="0"/>
          <w:marBottom w:val="0"/>
          <w:divBdr>
            <w:top w:val="none" w:sz="0" w:space="0" w:color="auto"/>
            <w:left w:val="none" w:sz="0" w:space="0" w:color="auto"/>
            <w:bottom w:val="none" w:sz="0" w:space="0" w:color="auto"/>
            <w:right w:val="none" w:sz="0" w:space="0" w:color="auto"/>
          </w:divBdr>
        </w:div>
        <w:div w:id="1562209661">
          <w:marLeft w:val="0"/>
          <w:marRight w:val="0"/>
          <w:marTop w:val="0"/>
          <w:marBottom w:val="0"/>
          <w:divBdr>
            <w:top w:val="none" w:sz="0" w:space="0" w:color="auto"/>
            <w:left w:val="none" w:sz="0" w:space="0" w:color="auto"/>
            <w:bottom w:val="none" w:sz="0" w:space="0" w:color="auto"/>
            <w:right w:val="none" w:sz="0" w:space="0" w:color="auto"/>
          </w:divBdr>
        </w:div>
        <w:div w:id="1586648513">
          <w:marLeft w:val="0"/>
          <w:marRight w:val="0"/>
          <w:marTop w:val="0"/>
          <w:marBottom w:val="0"/>
          <w:divBdr>
            <w:top w:val="none" w:sz="0" w:space="0" w:color="auto"/>
            <w:left w:val="none" w:sz="0" w:space="0" w:color="auto"/>
            <w:bottom w:val="none" w:sz="0" w:space="0" w:color="auto"/>
            <w:right w:val="none" w:sz="0" w:space="0" w:color="auto"/>
          </w:divBdr>
        </w:div>
        <w:div w:id="1594051945">
          <w:marLeft w:val="0"/>
          <w:marRight w:val="0"/>
          <w:marTop w:val="0"/>
          <w:marBottom w:val="0"/>
          <w:divBdr>
            <w:top w:val="none" w:sz="0" w:space="0" w:color="auto"/>
            <w:left w:val="none" w:sz="0" w:space="0" w:color="auto"/>
            <w:bottom w:val="none" w:sz="0" w:space="0" w:color="auto"/>
            <w:right w:val="none" w:sz="0" w:space="0" w:color="auto"/>
          </w:divBdr>
        </w:div>
        <w:div w:id="1598249396">
          <w:marLeft w:val="0"/>
          <w:marRight w:val="0"/>
          <w:marTop w:val="0"/>
          <w:marBottom w:val="0"/>
          <w:divBdr>
            <w:top w:val="none" w:sz="0" w:space="0" w:color="auto"/>
            <w:left w:val="none" w:sz="0" w:space="0" w:color="auto"/>
            <w:bottom w:val="none" w:sz="0" w:space="0" w:color="auto"/>
            <w:right w:val="none" w:sz="0" w:space="0" w:color="auto"/>
          </w:divBdr>
        </w:div>
        <w:div w:id="1639335005">
          <w:marLeft w:val="0"/>
          <w:marRight w:val="0"/>
          <w:marTop w:val="0"/>
          <w:marBottom w:val="0"/>
          <w:divBdr>
            <w:top w:val="none" w:sz="0" w:space="0" w:color="auto"/>
            <w:left w:val="none" w:sz="0" w:space="0" w:color="auto"/>
            <w:bottom w:val="none" w:sz="0" w:space="0" w:color="auto"/>
            <w:right w:val="none" w:sz="0" w:space="0" w:color="auto"/>
          </w:divBdr>
        </w:div>
        <w:div w:id="1648631295">
          <w:marLeft w:val="0"/>
          <w:marRight w:val="0"/>
          <w:marTop w:val="0"/>
          <w:marBottom w:val="0"/>
          <w:divBdr>
            <w:top w:val="none" w:sz="0" w:space="0" w:color="auto"/>
            <w:left w:val="none" w:sz="0" w:space="0" w:color="auto"/>
            <w:bottom w:val="none" w:sz="0" w:space="0" w:color="auto"/>
            <w:right w:val="none" w:sz="0" w:space="0" w:color="auto"/>
          </w:divBdr>
        </w:div>
        <w:div w:id="1658651603">
          <w:marLeft w:val="0"/>
          <w:marRight w:val="0"/>
          <w:marTop w:val="0"/>
          <w:marBottom w:val="0"/>
          <w:divBdr>
            <w:top w:val="none" w:sz="0" w:space="0" w:color="auto"/>
            <w:left w:val="none" w:sz="0" w:space="0" w:color="auto"/>
            <w:bottom w:val="none" w:sz="0" w:space="0" w:color="auto"/>
            <w:right w:val="none" w:sz="0" w:space="0" w:color="auto"/>
          </w:divBdr>
        </w:div>
        <w:div w:id="1732263258">
          <w:marLeft w:val="0"/>
          <w:marRight w:val="0"/>
          <w:marTop w:val="0"/>
          <w:marBottom w:val="0"/>
          <w:divBdr>
            <w:top w:val="none" w:sz="0" w:space="0" w:color="auto"/>
            <w:left w:val="none" w:sz="0" w:space="0" w:color="auto"/>
            <w:bottom w:val="none" w:sz="0" w:space="0" w:color="auto"/>
            <w:right w:val="none" w:sz="0" w:space="0" w:color="auto"/>
          </w:divBdr>
        </w:div>
        <w:div w:id="1842501464">
          <w:marLeft w:val="0"/>
          <w:marRight w:val="0"/>
          <w:marTop w:val="0"/>
          <w:marBottom w:val="0"/>
          <w:divBdr>
            <w:top w:val="none" w:sz="0" w:space="0" w:color="auto"/>
            <w:left w:val="none" w:sz="0" w:space="0" w:color="auto"/>
            <w:bottom w:val="none" w:sz="0" w:space="0" w:color="auto"/>
            <w:right w:val="none" w:sz="0" w:space="0" w:color="auto"/>
          </w:divBdr>
        </w:div>
        <w:div w:id="1861773647">
          <w:marLeft w:val="0"/>
          <w:marRight w:val="0"/>
          <w:marTop w:val="0"/>
          <w:marBottom w:val="0"/>
          <w:divBdr>
            <w:top w:val="none" w:sz="0" w:space="0" w:color="auto"/>
            <w:left w:val="none" w:sz="0" w:space="0" w:color="auto"/>
            <w:bottom w:val="none" w:sz="0" w:space="0" w:color="auto"/>
            <w:right w:val="none" w:sz="0" w:space="0" w:color="auto"/>
          </w:divBdr>
        </w:div>
        <w:div w:id="1864512226">
          <w:marLeft w:val="0"/>
          <w:marRight w:val="0"/>
          <w:marTop w:val="0"/>
          <w:marBottom w:val="0"/>
          <w:divBdr>
            <w:top w:val="none" w:sz="0" w:space="0" w:color="auto"/>
            <w:left w:val="none" w:sz="0" w:space="0" w:color="auto"/>
            <w:bottom w:val="none" w:sz="0" w:space="0" w:color="auto"/>
            <w:right w:val="none" w:sz="0" w:space="0" w:color="auto"/>
          </w:divBdr>
        </w:div>
        <w:div w:id="1888223628">
          <w:marLeft w:val="0"/>
          <w:marRight w:val="0"/>
          <w:marTop w:val="0"/>
          <w:marBottom w:val="0"/>
          <w:divBdr>
            <w:top w:val="none" w:sz="0" w:space="0" w:color="auto"/>
            <w:left w:val="none" w:sz="0" w:space="0" w:color="auto"/>
            <w:bottom w:val="none" w:sz="0" w:space="0" w:color="auto"/>
            <w:right w:val="none" w:sz="0" w:space="0" w:color="auto"/>
          </w:divBdr>
        </w:div>
        <w:div w:id="1891450882">
          <w:marLeft w:val="0"/>
          <w:marRight w:val="0"/>
          <w:marTop w:val="0"/>
          <w:marBottom w:val="0"/>
          <w:divBdr>
            <w:top w:val="none" w:sz="0" w:space="0" w:color="auto"/>
            <w:left w:val="none" w:sz="0" w:space="0" w:color="auto"/>
            <w:bottom w:val="none" w:sz="0" w:space="0" w:color="auto"/>
            <w:right w:val="none" w:sz="0" w:space="0" w:color="auto"/>
          </w:divBdr>
        </w:div>
        <w:div w:id="1892032100">
          <w:marLeft w:val="0"/>
          <w:marRight w:val="0"/>
          <w:marTop w:val="0"/>
          <w:marBottom w:val="0"/>
          <w:divBdr>
            <w:top w:val="none" w:sz="0" w:space="0" w:color="auto"/>
            <w:left w:val="none" w:sz="0" w:space="0" w:color="auto"/>
            <w:bottom w:val="none" w:sz="0" w:space="0" w:color="auto"/>
            <w:right w:val="none" w:sz="0" w:space="0" w:color="auto"/>
          </w:divBdr>
        </w:div>
        <w:div w:id="1922517591">
          <w:marLeft w:val="0"/>
          <w:marRight w:val="0"/>
          <w:marTop w:val="0"/>
          <w:marBottom w:val="0"/>
          <w:divBdr>
            <w:top w:val="none" w:sz="0" w:space="0" w:color="auto"/>
            <w:left w:val="none" w:sz="0" w:space="0" w:color="auto"/>
            <w:bottom w:val="none" w:sz="0" w:space="0" w:color="auto"/>
            <w:right w:val="none" w:sz="0" w:space="0" w:color="auto"/>
          </w:divBdr>
        </w:div>
        <w:div w:id="2021621478">
          <w:marLeft w:val="0"/>
          <w:marRight w:val="0"/>
          <w:marTop w:val="0"/>
          <w:marBottom w:val="0"/>
          <w:divBdr>
            <w:top w:val="none" w:sz="0" w:space="0" w:color="auto"/>
            <w:left w:val="none" w:sz="0" w:space="0" w:color="auto"/>
            <w:bottom w:val="none" w:sz="0" w:space="0" w:color="auto"/>
            <w:right w:val="none" w:sz="0" w:space="0" w:color="auto"/>
          </w:divBdr>
        </w:div>
        <w:div w:id="2030061889">
          <w:marLeft w:val="0"/>
          <w:marRight w:val="0"/>
          <w:marTop w:val="0"/>
          <w:marBottom w:val="0"/>
          <w:divBdr>
            <w:top w:val="none" w:sz="0" w:space="0" w:color="auto"/>
            <w:left w:val="none" w:sz="0" w:space="0" w:color="auto"/>
            <w:bottom w:val="none" w:sz="0" w:space="0" w:color="auto"/>
            <w:right w:val="none" w:sz="0" w:space="0" w:color="auto"/>
          </w:divBdr>
        </w:div>
        <w:div w:id="2034988916">
          <w:marLeft w:val="0"/>
          <w:marRight w:val="0"/>
          <w:marTop w:val="0"/>
          <w:marBottom w:val="0"/>
          <w:divBdr>
            <w:top w:val="none" w:sz="0" w:space="0" w:color="auto"/>
            <w:left w:val="none" w:sz="0" w:space="0" w:color="auto"/>
            <w:bottom w:val="none" w:sz="0" w:space="0" w:color="auto"/>
            <w:right w:val="none" w:sz="0" w:space="0" w:color="auto"/>
          </w:divBdr>
        </w:div>
        <w:div w:id="2060517832">
          <w:marLeft w:val="0"/>
          <w:marRight w:val="0"/>
          <w:marTop w:val="0"/>
          <w:marBottom w:val="0"/>
          <w:divBdr>
            <w:top w:val="none" w:sz="0" w:space="0" w:color="auto"/>
            <w:left w:val="none" w:sz="0" w:space="0" w:color="auto"/>
            <w:bottom w:val="none" w:sz="0" w:space="0" w:color="auto"/>
            <w:right w:val="none" w:sz="0" w:space="0" w:color="auto"/>
          </w:divBdr>
        </w:div>
        <w:div w:id="2061633733">
          <w:marLeft w:val="0"/>
          <w:marRight w:val="0"/>
          <w:marTop w:val="0"/>
          <w:marBottom w:val="0"/>
          <w:divBdr>
            <w:top w:val="none" w:sz="0" w:space="0" w:color="auto"/>
            <w:left w:val="none" w:sz="0" w:space="0" w:color="auto"/>
            <w:bottom w:val="none" w:sz="0" w:space="0" w:color="auto"/>
            <w:right w:val="none" w:sz="0" w:space="0" w:color="auto"/>
          </w:divBdr>
        </w:div>
        <w:div w:id="2091846707">
          <w:marLeft w:val="0"/>
          <w:marRight w:val="0"/>
          <w:marTop w:val="0"/>
          <w:marBottom w:val="0"/>
          <w:divBdr>
            <w:top w:val="none" w:sz="0" w:space="0" w:color="auto"/>
            <w:left w:val="none" w:sz="0" w:space="0" w:color="auto"/>
            <w:bottom w:val="none" w:sz="0" w:space="0" w:color="auto"/>
            <w:right w:val="none" w:sz="0" w:space="0" w:color="auto"/>
          </w:divBdr>
        </w:div>
        <w:div w:id="2111929096">
          <w:marLeft w:val="0"/>
          <w:marRight w:val="0"/>
          <w:marTop w:val="0"/>
          <w:marBottom w:val="0"/>
          <w:divBdr>
            <w:top w:val="none" w:sz="0" w:space="0" w:color="auto"/>
            <w:left w:val="none" w:sz="0" w:space="0" w:color="auto"/>
            <w:bottom w:val="none" w:sz="0" w:space="0" w:color="auto"/>
            <w:right w:val="none" w:sz="0" w:space="0" w:color="auto"/>
          </w:divBdr>
        </w:div>
        <w:div w:id="2117284129">
          <w:marLeft w:val="0"/>
          <w:marRight w:val="0"/>
          <w:marTop w:val="0"/>
          <w:marBottom w:val="0"/>
          <w:divBdr>
            <w:top w:val="none" w:sz="0" w:space="0" w:color="auto"/>
            <w:left w:val="none" w:sz="0" w:space="0" w:color="auto"/>
            <w:bottom w:val="none" w:sz="0" w:space="0" w:color="auto"/>
            <w:right w:val="none" w:sz="0" w:space="0" w:color="auto"/>
          </w:divBdr>
        </w:div>
        <w:div w:id="2138453704">
          <w:marLeft w:val="0"/>
          <w:marRight w:val="0"/>
          <w:marTop w:val="0"/>
          <w:marBottom w:val="0"/>
          <w:divBdr>
            <w:top w:val="none" w:sz="0" w:space="0" w:color="auto"/>
            <w:left w:val="none" w:sz="0" w:space="0" w:color="auto"/>
            <w:bottom w:val="none" w:sz="0" w:space="0" w:color="auto"/>
            <w:right w:val="none" w:sz="0" w:space="0" w:color="auto"/>
          </w:divBdr>
        </w:div>
      </w:divsChild>
    </w:div>
    <w:div w:id="994842037">
      <w:bodyDiv w:val="1"/>
      <w:marLeft w:val="0"/>
      <w:marRight w:val="0"/>
      <w:marTop w:val="0"/>
      <w:marBottom w:val="0"/>
      <w:divBdr>
        <w:top w:val="none" w:sz="0" w:space="0" w:color="auto"/>
        <w:left w:val="none" w:sz="0" w:space="0" w:color="auto"/>
        <w:bottom w:val="none" w:sz="0" w:space="0" w:color="auto"/>
        <w:right w:val="none" w:sz="0" w:space="0" w:color="auto"/>
      </w:divBdr>
    </w:div>
    <w:div w:id="1004820232">
      <w:bodyDiv w:val="1"/>
      <w:marLeft w:val="0"/>
      <w:marRight w:val="0"/>
      <w:marTop w:val="0"/>
      <w:marBottom w:val="0"/>
      <w:divBdr>
        <w:top w:val="none" w:sz="0" w:space="0" w:color="auto"/>
        <w:left w:val="none" w:sz="0" w:space="0" w:color="auto"/>
        <w:bottom w:val="none" w:sz="0" w:space="0" w:color="auto"/>
        <w:right w:val="none" w:sz="0" w:space="0" w:color="auto"/>
      </w:divBdr>
      <w:divsChild>
        <w:div w:id="114644098">
          <w:marLeft w:val="0"/>
          <w:marRight w:val="0"/>
          <w:marTop w:val="0"/>
          <w:marBottom w:val="0"/>
          <w:divBdr>
            <w:top w:val="none" w:sz="0" w:space="0" w:color="auto"/>
            <w:left w:val="none" w:sz="0" w:space="0" w:color="auto"/>
            <w:bottom w:val="none" w:sz="0" w:space="0" w:color="auto"/>
            <w:right w:val="none" w:sz="0" w:space="0" w:color="auto"/>
          </w:divBdr>
        </w:div>
        <w:div w:id="194779960">
          <w:marLeft w:val="0"/>
          <w:marRight w:val="0"/>
          <w:marTop w:val="0"/>
          <w:marBottom w:val="0"/>
          <w:divBdr>
            <w:top w:val="none" w:sz="0" w:space="0" w:color="auto"/>
            <w:left w:val="none" w:sz="0" w:space="0" w:color="auto"/>
            <w:bottom w:val="none" w:sz="0" w:space="0" w:color="auto"/>
            <w:right w:val="none" w:sz="0" w:space="0" w:color="auto"/>
          </w:divBdr>
        </w:div>
        <w:div w:id="538662972">
          <w:marLeft w:val="0"/>
          <w:marRight w:val="0"/>
          <w:marTop w:val="0"/>
          <w:marBottom w:val="0"/>
          <w:divBdr>
            <w:top w:val="none" w:sz="0" w:space="0" w:color="auto"/>
            <w:left w:val="none" w:sz="0" w:space="0" w:color="auto"/>
            <w:bottom w:val="none" w:sz="0" w:space="0" w:color="auto"/>
            <w:right w:val="none" w:sz="0" w:space="0" w:color="auto"/>
          </w:divBdr>
        </w:div>
        <w:div w:id="599533352">
          <w:marLeft w:val="0"/>
          <w:marRight w:val="0"/>
          <w:marTop w:val="0"/>
          <w:marBottom w:val="0"/>
          <w:divBdr>
            <w:top w:val="none" w:sz="0" w:space="0" w:color="auto"/>
            <w:left w:val="none" w:sz="0" w:space="0" w:color="auto"/>
            <w:bottom w:val="none" w:sz="0" w:space="0" w:color="auto"/>
            <w:right w:val="none" w:sz="0" w:space="0" w:color="auto"/>
          </w:divBdr>
        </w:div>
        <w:div w:id="839924994">
          <w:marLeft w:val="0"/>
          <w:marRight w:val="0"/>
          <w:marTop w:val="0"/>
          <w:marBottom w:val="0"/>
          <w:divBdr>
            <w:top w:val="none" w:sz="0" w:space="0" w:color="auto"/>
            <w:left w:val="none" w:sz="0" w:space="0" w:color="auto"/>
            <w:bottom w:val="none" w:sz="0" w:space="0" w:color="auto"/>
            <w:right w:val="none" w:sz="0" w:space="0" w:color="auto"/>
          </w:divBdr>
        </w:div>
        <w:div w:id="1182090491">
          <w:marLeft w:val="0"/>
          <w:marRight w:val="0"/>
          <w:marTop w:val="0"/>
          <w:marBottom w:val="0"/>
          <w:divBdr>
            <w:top w:val="none" w:sz="0" w:space="0" w:color="auto"/>
            <w:left w:val="none" w:sz="0" w:space="0" w:color="auto"/>
            <w:bottom w:val="none" w:sz="0" w:space="0" w:color="auto"/>
            <w:right w:val="none" w:sz="0" w:space="0" w:color="auto"/>
          </w:divBdr>
        </w:div>
        <w:div w:id="1699551001">
          <w:marLeft w:val="0"/>
          <w:marRight w:val="0"/>
          <w:marTop w:val="0"/>
          <w:marBottom w:val="0"/>
          <w:divBdr>
            <w:top w:val="none" w:sz="0" w:space="0" w:color="auto"/>
            <w:left w:val="none" w:sz="0" w:space="0" w:color="auto"/>
            <w:bottom w:val="none" w:sz="0" w:space="0" w:color="auto"/>
            <w:right w:val="none" w:sz="0" w:space="0" w:color="auto"/>
          </w:divBdr>
        </w:div>
        <w:div w:id="2029481076">
          <w:marLeft w:val="0"/>
          <w:marRight w:val="0"/>
          <w:marTop w:val="0"/>
          <w:marBottom w:val="0"/>
          <w:divBdr>
            <w:top w:val="none" w:sz="0" w:space="0" w:color="auto"/>
            <w:left w:val="none" w:sz="0" w:space="0" w:color="auto"/>
            <w:bottom w:val="none" w:sz="0" w:space="0" w:color="auto"/>
            <w:right w:val="none" w:sz="0" w:space="0" w:color="auto"/>
          </w:divBdr>
        </w:div>
      </w:divsChild>
    </w:div>
    <w:div w:id="1015031743">
      <w:bodyDiv w:val="1"/>
      <w:marLeft w:val="0"/>
      <w:marRight w:val="0"/>
      <w:marTop w:val="0"/>
      <w:marBottom w:val="0"/>
      <w:divBdr>
        <w:top w:val="none" w:sz="0" w:space="0" w:color="auto"/>
        <w:left w:val="none" w:sz="0" w:space="0" w:color="auto"/>
        <w:bottom w:val="none" w:sz="0" w:space="0" w:color="auto"/>
        <w:right w:val="none" w:sz="0" w:space="0" w:color="auto"/>
      </w:divBdr>
    </w:div>
    <w:div w:id="1016737397">
      <w:bodyDiv w:val="1"/>
      <w:marLeft w:val="0"/>
      <w:marRight w:val="0"/>
      <w:marTop w:val="0"/>
      <w:marBottom w:val="0"/>
      <w:divBdr>
        <w:top w:val="none" w:sz="0" w:space="0" w:color="auto"/>
        <w:left w:val="none" w:sz="0" w:space="0" w:color="auto"/>
        <w:bottom w:val="none" w:sz="0" w:space="0" w:color="auto"/>
        <w:right w:val="none" w:sz="0" w:space="0" w:color="auto"/>
      </w:divBdr>
      <w:divsChild>
        <w:div w:id="201210764">
          <w:marLeft w:val="0"/>
          <w:marRight w:val="0"/>
          <w:marTop w:val="0"/>
          <w:marBottom w:val="0"/>
          <w:divBdr>
            <w:top w:val="none" w:sz="0" w:space="0" w:color="auto"/>
            <w:left w:val="none" w:sz="0" w:space="0" w:color="auto"/>
            <w:bottom w:val="none" w:sz="0" w:space="0" w:color="auto"/>
            <w:right w:val="none" w:sz="0" w:space="0" w:color="auto"/>
          </w:divBdr>
        </w:div>
        <w:div w:id="447897356">
          <w:marLeft w:val="0"/>
          <w:marRight w:val="0"/>
          <w:marTop w:val="0"/>
          <w:marBottom w:val="0"/>
          <w:divBdr>
            <w:top w:val="none" w:sz="0" w:space="0" w:color="auto"/>
            <w:left w:val="none" w:sz="0" w:space="0" w:color="auto"/>
            <w:bottom w:val="none" w:sz="0" w:space="0" w:color="auto"/>
            <w:right w:val="none" w:sz="0" w:space="0" w:color="auto"/>
          </w:divBdr>
        </w:div>
        <w:div w:id="599917221">
          <w:marLeft w:val="0"/>
          <w:marRight w:val="0"/>
          <w:marTop w:val="0"/>
          <w:marBottom w:val="0"/>
          <w:divBdr>
            <w:top w:val="none" w:sz="0" w:space="0" w:color="auto"/>
            <w:left w:val="none" w:sz="0" w:space="0" w:color="auto"/>
            <w:bottom w:val="none" w:sz="0" w:space="0" w:color="auto"/>
            <w:right w:val="none" w:sz="0" w:space="0" w:color="auto"/>
          </w:divBdr>
        </w:div>
        <w:div w:id="998850289">
          <w:marLeft w:val="0"/>
          <w:marRight w:val="0"/>
          <w:marTop w:val="0"/>
          <w:marBottom w:val="0"/>
          <w:divBdr>
            <w:top w:val="none" w:sz="0" w:space="0" w:color="auto"/>
            <w:left w:val="none" w:sz="0" w:space="0" w:color="auto"/>
            <w:bottom w:val="none" w:sz="0" w:space="0" w:color="auto"/>
            <w:right w:val="none" w:sz="0" w:space="0" w:color="auto"/>
          </w:divBdr>
        </w:div>
        <w:div w:id="1089426333">
          <w:marLeft w:val="0"/>
          <w:marRight w:val="0"/>
          <w:marTop w:val="0"/>
          <w:marBottom w:val="0"/>
          <w:divBdr>
            <w:top w:val="none" w:sz="0" w:space="0" w:color="auto"/>
            <w:left w:val="none" w:sz="0" w:space="0" w:color="auto"/>
            <w:bottom w:val="none" w:sz="0" w:space="0" w:color="auto"/>
            <w:right w:val="none" w:sz="0" w:space="0" w:color="auto"/>
          </w:divBdr>
        </w:div>
        <w:div w:id="1202982358">
          <w:marLeft w:val="0"/>
          <w:marRight w:val="0"/>
          <w:marTop w:val="0"/>
          <w:marBottom w:val="0"/>
          <w:divBdr>
            <w:top w:val="none" w:sz="0" w:space="0" w:color="auto"/>
            <w:left w:val="none" w:sz="0" w:space="0" w:color="auto"/>
            <w:bottom w:val="none" w:sz="0" w:space="0" w:color="auto"/>
            <w:right w:val="none" w:sz="0" w:space="0" w:color="auto"/>
          </w:divBdr>
        </w:div>
        <w:div w:id="1567688877">
          <w:marLeft w:val="0"/>
          <w:marRight w:val="0"/>
          <w:marTop w:val="0"/>
          <w:marBottom w:val="0"/>
          <w:divBdr>
            <w:top w:val="none" w:sz="0" w:space="0" w:color="auto"/>
            <w:left w:val="none" w:sz="0" w:space="0" w:color="auto"/>
            <w:bottom w:val="none" w:sz="0" w:space="0" w:color="auto"/>
            <w:right w:val="none" w:sz="0" w:space="0" w:color="auto"/>
          </w:divBdr>
        </w:div>
        <w:div w:id="1623421755">
          <w:marLeft w:val="0"/>
          <w:marRight w:val="0"/>
          <w:marTop w:val="0"/>
          <w:marBottom w:val="0"/>
          <w:divBdr>
            <w:top w:val="none" w:sz="0" w:space="0" w:color="auto"/>
            <w:left w:val="none" w:sz="0" w:space="0" w:color="auto"/>
            <w:bottom w:val="none" w:sz="0" w:space="0" w:color="auto"/>
            <w:right w:val="none" w:sz="0" w:space="0" w:color="auto"/>
          </w:divBdr>
        </w:div>
        <w:div w:id="1634871405">
          <w:marLeft w:val="0"/>
          <w:marRight w:val="0"/>
          <w:marTop w:val="0"/>
          <w:marBottom w:val="0"/>
          <w:divBdr>
            <w:top w:val="none" w:sz="0" w:space="0" w:color="auto"/>
            <w:left w:val="none" w:sz="0" w:space="0" w:color="auto"/>
            <w:bottom w:val="none" w:sz="0" w:space="0" w:color="auto"/>
            <w:right w:val="none" w:sz="0" w:space="0" w:color="auto"/>
          </w:divBdr>
        </w:div>
        <w:div w:id="1697775985">
          <w:marLeft w:val="0"/>
          <w:marRight w:val="0"/>
          <w:marTop w:val="0"/>
          <w:marBottom w:val="0"/>
          <w:divBdr>
            <w:top w:val="none" w:sz="0" w:space="0" w:color="auto"/>
            <w:left w:val="none" w:sz="0" w:space="0" w:color="auto"/>
            <w:bottom w:val="none" w:sz="0" w:space="0" w:color="auto"/>
            <w:right w:val="none" w:sz="0" w:space="0" w:color="auto"/>
          </w:divBdr>
        </w:div>
        <w:div w:id="1823160736">
          <w:marLeft w:val="0"/>
          <w:marRight w:val="0"/>
          <w:marTop w:val="0"/>
          <w:marBottom w:val="0"/>
          <w:divBdr>
            <w:top w:val="none" w:sz="0" w:space="0" w:color="auto"/>
            <w:left w:val="none" w:sz="0" w:space="0" w:color="auto"/>
            <w:bottom w:val="none" w:sz="0" w:space="0" w:color="auto"/>
            <w:right w:val="none" w:sz="0" w:space="0" w:color="auto"/>
          </w:divBdr>
        </w:div>
        <w:div w:id="1851337514">
          <w:marLeft w:val="0"/>
          <w:marRight w:val="0"/>
          <w:marTop w:val="0"/>
          <w:marBottom w:val="0"/>
          <w:divBdr>
            <w:top w:val="none" w:sz="0" w:space="0" w:color="auto"/>
            <w:left w:val="none" w:sz="0" w:space="0" w:color="auto"/>
            <w:bottom w:val="none" w:sz="0" w:space="0" w:color="auto"/>
            <w:right w:val="none" w:sz="0" w:space="0" w:color="auto"/>
          </w:divBdr>
        </w:div>
        <w:div w:id="1851488555">
          <w:marLeft w:val="0"/>
          <w:marRight w:val="0"/>
          <w:marTop w:val="0"/>
          <w:marBottom w:val="0"/>
          <w:divBdr>
            <w:top w:val="none" w:sz="0" w:space="0" w:color="auto"/>
            <w:left w:val="none" w:sz="0" w:space="0" w:color="auto"/>
            <w:bottom w:val="none" w:sz="0" w:space="0" w:color="auto"/>
            <w:right w:val="none" w:sz="0" w:space="0" w:color="auto"/>
          </w:divBdr>
        </w:div>
        <w:div w:id="1882402430">
          <w:marLeft w:val="0"/>
          <w:marRight w:val="0"/>
          <w:marTop w:val="0"/>
          <w:marBottom w:val="0"/>
          <w:divBdr>
            <w:top w:val="none" w:sz="0" w:space="0" w:color="auto"/>
            <w:left w:val="none" w:sz="0" w:space="0" w:color="auto"/>
            <w:bottom w:val="none" w:sz="0" w:space="0" w:color="auto"/>
            <w:right w:val="none" w:sz="0" w:space="0" w:color="auto"/>
          </w:divBdr>
        </w:div>
        <w:div w:id="2006126068">
          <w:marLeft w:val="0"/>
          <w:marRight w:val="0"/>
          <w:marTop w:val="0"/>
          <w:marBottom w:val="0"/>
          <w:divBdr>
            <w:top w:val="none" w:sz="0" w:space="0" w:color="auto"/>
            <w:left w:val="none" w:sz="0" w:space="0" w:color="auto"/>
            <w:bottom w:val="none" w:sz="0" w:space="0" w:color="auto"/>
            <w:right w:val="none" w:sz="0" w:space="0" w:color="auto"/>
          </w:divBdr>
        </w:div>
        <w:div w:id="2146048439">
          <w:marLeft w:val="0"/>
          <w:marRight w:val="0"/>
          <w:marTop w:val="0"/>
          <w:marBottom w:val="0"/>
          <w:divBdr>
            <w:top w:val="none" w:sz="0" w:space="0" w:color="auto"/>
            <w:left w:val="none" w:sz="0" w:space="0" w:color="auto"/>
            <w:bottom w:val="none" w:sz="0" w:space="0" w:color="auto"/>
            <w:right w:val="none" w:sz="0" w:space="0" w:color="auto"/>
          </w:divBdr>
        </w:div>
      </w:divsChild>
    </w:div>
    <w:div w:id="1034574982">
      <w:bodyDiv w:val="1"/>
      <w:marLeft w:val="0"/>
      <w:marRight w:val="0"/>
      <w:marTop w:val="0"/>
      <w:marBottom w:val="0"/>
      <w:divBdr>
        <w:top w:val="none" w:sz="0" w:space="0" w:color="auto"/>
        <w:left w:val="none" w:sz="0" w:space="0" w:color="auto"/>
        <w:bottom w:val="none" w:sz="0" w:space="0" w:color="auto"/>
        <w:right w:val="none" w:sz="0" w:space="0" w:color="auto"/>
      </w:divBdr>
      <w:divsChild>
        <w:div w:id="8071784">
          <w:marLeft w:val="0"/>
          <w:marRight w:val="0"/>
          <w:marTop w:val="0"/>
          <w:marBottom w:val="0"/>
          <w:divBdr>
            <w:top w:val="none" w:sz="0" w:space="0" w:color="auto"/>
            <w:left w:val="none" w:sz="0" w:space="0" w:color="auto"/>
            <w:bottom w:val="none" w:sz="0" w:space="0" w:color="auto"/>
            <w:right w:val="none" w:sz="0" w:space="0" w:color="auto"/>
          </w:divBdr>
        </w:div>
        <w:div w:id="29457581">
          <w:marLeft w:val="0"/>
          <w:marRight w:val="0"/>
          <w:marTop w:val="0"/>
          <w:marBottom w:val="0"/>
          <w:divBdr>
            <w:top w:val="none" w:sz="0" w:space="0" w:color="auto"/>
            <w:left w:val="none" w:sz="0" w:space="0" w:color="auto"/>
            <w:bottom w:val="none" w:sz="0" w:space="0" w:color="auto"/>
            <w:right w:val="none" w:sz="0" w:space="0" w:color="auto"/>
          </w:divBdr>
        </w:div>
        <w:div w:id="33510754">
          <w:marLeft w:val="0"/>
          <w:marRight w:val="0"/>
          <w:marTop w:val="0"/>
          <w:marBottom w:val="0"/>
          <w:divBdr>
            <w:top w:val="none" w:sz="0" w:space="0" w:color="auto"/>
            <w:left w:val="none" w:sz="0" w:space="0" w:color="auto"/>
            <w:bottom w:val="none" w:sz="0" w:space="0" w:color="auto"/>
            <w:right w:val="none" w:sz="0" w:space="0" w:color="auto"/>
          </w:divBdr>
        </w:div>
        <w:div w:id="75594376">
          <w:marLeft w:val="0"/>
          <w:marRight w:val="0"/>
          <w:marTop w:val="0"/>
          <w:marBottom w:val="0"/>
          <w:divBdr>
            <w:top w:val="none" w:sz="0" w:space="0" w:color="auto"/>
            <w:left w:val="none" w:sz="0" w:space="0" w:color="auto"/>
            <w:bottom w:val="none" w:sz="0" w:space="0" w:color="auto"/>
            <w:right w:val="none" w:sz="0" w:space="0" w:color="auto"/>
          </w:divBdr>
        </w:div>
        <w:div w:id="89549536">
          <w:marLeft w:val="0"/>
          <w:marRight w:val="0"/>
          <w:marTop w:val="0"/>
          <w:marBottom w:val="0"/>
          <w:divBdr>
            <w:top w:val="none" w:sz="0" w:space="0" w:color="auto"/>
            <w:left w:val="none" w:sz="0" w:space="0" w:color="auto"/>
            <w:bottom w:val="none" w:sz="0" w:space="0" w:color="auto"/>
            <w:right w:val="none" w:sz="0" w:space="0" w:color="auto"/>
          </w:divBdr>
        </w:div>
        <w:div w:id="107505746">
          <w:marLeft w:val="0"/>
          <w:marRight w:val="0"/>
          <w:marTop w:val="0"/>
          <w:marBottom w:val="0"/>
          <w:divBdr>
            <w:top w:val="none" w:sz="0" w:space="0" w:color="auto"/>
            <w:left w:val="none" w:sz="0" w:space="0" w:color="auto"/>
            <w:bottom w:val="none" w:sz="0" w:space="0" w:color="auto"/>
            <w:right w:val="none" w:sz="0" w:space="0" w:color="auto"/>
          </w:divBdr>
        </w:div>
        <w:div w:id="120466345">
          <w:marLeft w:val="0"/>
          <w:marRight w:val="0"/>
          <w:marTop w:val="0"/>
          <w:marBottom w:val="0"/>
          <w:divBdr>
            <w:top w:val="none" w:sz="0" w:space="0" w:color="auto"/>
            <w:left w:val="none" w:sz="0" w:space="0" w:color="auto"/>
            <w:bottom w:val="none" w:sz="0" w:space="0" w:color="auto"/>
            <w:right w:val="none" w:sz="0" w:space="0" w:color="auto"/>
          </w:divBdr>
        </w:div>
        <w:div w:id="137386685">
          <w:marLeft w:val="0"/>
          <w:marRight w:val="0"/>
          <w:marTop w:val="0"/>
          <w:marBottom w:val="0"/>
          <w:divBdr>
            <w:top w:val="none" w:sz="0" w:space="0" w:color="auto"/>
            <w:left w:val="none" w:sz="0" w:space="0" w:color="auto"/>
            <w:bottom w:val="none" w:sz="0" w:space="0" w:color="auto"/>
            <w:right w:val="none" w:sz="0" w:space="0" w:color="auto"/>
          </w:divBdr>
        </w:div>
        <w:div w:id="143551854">
          <w:marLeft w:val="0"/>
          <w:marRight w:val="0"/>
          <w:marTop w:val="0"/>
          <w:marBottom w:val="0"/>
          <w:divBdr>
            <w:top w:val="none" w:sz="0" w:space="0" w:color="auto"/>
            <w:left w:val="none" w:sz="0" w:space="0" w:color="auto"/>
            <w:bottom w:val="none" w:sz="0" w:space="0" w:color="auto"/>
            <w:right w:val="none" w:sz="0" w:space="0" w:color="auto"/>
          </w:divBdr>
        </w:div>
        <w:div w:id="154539258">
          <w:marLeft w:val="0"/>
          <w:marRight w:val="0"/>
          <w:marTop w:val="0"/>
          <w:marBottom w:val="0"/>
          <w:divBdr>
            <w:top w:val="none" w:sz="0" w:space="0" w:color="auto"/>
            <w:left w:val="none" w:sz="0" w:space="0" w:color="auto"/>
            <w:bottom w:val="none" w:sz="0" w:space="0" w:color="auto"/>
            <w:right w:val="none" w:sz="0" w:space="0" w:color="auto"/>
          </w:divBdr>
        </w:div>
        <w:div w:id="162859421">
          <w:marLeft w:val="0"/>
          <w:marRight w:val="0"/>
          <w:marTop w:val="0"/>
          <w:marBottom w:val="0"/>
          <w:divBdr>
            <w:top w:val="none" w:sz="0" w:space="0" w:color="auto"/>
            <w:left w:val="none" w:sz="0" w:space="0" w:color="auto"/>
            <w:bottom w:val="none" w:sz="0" w:space="0" w:color="auto"/>
            <w:right w:val="none" w:sz="0" w:space="0" w:color="auto"/>
          </w:divBdr>
        </w:div>
        <w:div w:id="166217410">
          <w:marLeft w:val="0"/>
          <w:marRight w:val="0"/>
          <w:marTop w:val="0"/>
          <w:marBottom w:val="0"/>
          <w:divBdr>
            <w:top w:val="none" w:sz="0" w:space="0" w:color="auto"/>
            <w:left w:val="none" w:sz="0" w:space="0" w:color="auto"/>
            <w:bottom w:val="none" w:sz="0" w:space="0" w:color="auto"/>
            <w:right w:val="none" w:sz="0" w:space="0" w:color="auto"/>
          </w:divBdr>
        </w:div>
        <w:div w:id="174346891">
          <w:marLeft w:val="0"/>
          <w:marRight w:val="0"/>
          <w:marTop w:val="0"/>
          <w:marBottom w:val="0"/>
          <w:divBdr>
            <w:top w:val="none" w:sz="0" w:space="0" w:color="auto"/>
            <w:left w:val="none" w:sz="0" w:space="0" w:color="auto"/>
            <w:bottom w:val="none" w:sz="0" w:space="0" w:color="auto"/>
            <w:right w:val="none" w:sz="0" w:space="0" w:color="auto"/>
          </w:divBdr>
        </w:div>
        <w:div w:id="202060050">
          <w:marLeft w:val="0"/>
          <w:marRight w:val="0"/>
          <w:marTop w:val="0"/>
          <w:marBottom w:val="0"/>
          <w:divBdr>
            <w:top w:val="none" w:sz="0" w:space="0" w:color="auto"/>
            <w:left w:val="none" w:sz="0" w:space="0" w:color="auto"/>
            <w:bottom w:val="none" w:sz="0" w:space="0" w:color="auto"/>
            <w:right w:val="none" w:sz="0" w:space="0" w:color="auto"/>
          </w:divBdr>
        </w:div>
        <w:div w:id="211119736">
          <w:marLeft w:val="0"/>
          <w:marRight w:val="0"/>
          <w:marTop w:val="0"/>
          <w:marBottom w:val="0"/>
          <w:divBdr>
            <w:top w:val="none" w:sz="0" w:space="0" w:color="auto"/>
            <w:left w:val="none" w:sz="0" w:space="0" w:color="auto"/>
            <w:bottom w:val="none" w:sz="0" w:space="0" w:color="auto"/>
            <w:right w:val="none" w:sz="0" w:space="0" w:color="auto"/>
          </w:divBdr>
        </w:div>
        <w:div w:id="285741620">
          <w:marLeft w:val="0"/>
          <w:marRight w:val="0"/>
          <w:marTop w:val="0"/>
          <w:marBottom w:val="0"/>
          <w:divBdr>
            <w:top w:val="none" w:sz="0" w:space="0" w:color="auto"/>
            <w:left w:val="none" w:sz="0" w:space="0" w:color="auto"/>
            <w:bottom w:val="none" w:sz="0" w:space="0" w:color="auto"/>
            <w:right w:val="none" w:sz="0" w:space="0" w:color="auto"/>
          </w:divBdr>
        </w:div>
        <w:div w:id="305471010">
          <w:marLeft w:val="0"/>
          <w:marRight w:val="0"/>
          <w:marTop w:val="0"/>
          <w:marBottom w:val="0"/>
          <w:divBdr>
            <w:top w:val="none" w:sz="0" w:space="0" w:color="auto"/>
            <w:left w:val="none" w:sz="0" w:space="0" w:color="auto"/>
            <w:bottom w:val="none" w:sz="0" w:space="0" w:color="auto"/>
            <w:right w:val="none" w:sz="0" w:space="0" w:color="auto"/>
          </w:divBdr>
        </w:div>
        <w:div w:id="326859464">
          <w:marLeft w:val="0"/>
          <w:marRight w:val="0"/>
          <w:marTop w:val="0"/>
          <w:marBottom w:val="0"/>
          <w:divBdr>
            <w:top w:val="none" w:sz="0" w:space="0" w:color="auto"/>
            <w:left w:val="none" w:sz="0" w:space="0" w:color="auto"/>
            <w:bottom w:val="none" w:sz="0" w:space="0" w:color="auto"/>
            <w:right w:val="none" w:sz="0" w:space="0" w:color="auto"/>
          </w:divBdr>
        </w:div>
        <w:div w:id="329256818">
          <w:marLeft w:val="0"/>
          <w:marRight w:val="0"/>
          <w:marTop w:val="0"/>
          <w:marBottom w:val="0"/>
          <w:divBdr>
            <w:top w:val="none" w:sz="0" w:space="0" w:color="auto"/>
            <w:left w:val="none" w:sz="0" w:space="0" w:color="auto"/>
            <w:bottom w:val="none" w:sz="0" w:space="0" w:color="auto"/>
            <w:right w:val="none" w:sz="0" w:space="0" w:color="auto"/>
          </w:divBdr>
        </w:div>
        <w:div w:id="394283358">
          <w:marLeft w:val="0"/>
          <w:marRight w:val="0"/>
          <w:marTop w:val="0"/>
          <w:marBottom w:val="0"/>
          <w:divBdr>
            <w:top w:val="none" w:sz="0" w:space="0" w:color="auto"/>
            <w:left w:val="none" w:sz="0" w:space="0" w:color="auto"/>
            <w:bottom w:val="none" w:sz="0" w:space="0" w:color="auto"/>
            <w:right w:val="none" w:sz="0" w:space="0" w:color="auto"/>
          </w:divBdr>
        </w:div>
        <w:div w:id="403798995">
          <w:marLeft w:val="0"/>
          <w:marRight w:val="0"/>
          <w:marTop w:val="0"/>
          <w:marBottom w:val="0"/>
          <w:divBdr>
            <w:top w:val="none" w:sz="0" w:space="0" w:color="auto"/>
            <w:left w:val="none" w:sz="0" w:space="0" w:color="auto"/>
            <w:bottom w:val="none" w:sz="0" w:space="0" w:color="auto"/>
            <w:right w:val="none" w:sz="0" w:space="0" w:color="auto"/>
          </w:divBdr>
        </w:div>
        <w:div w:id="419180230">
          <w:marLeft w:val="0"/>
          <w:marRight w:val="0"/>
          <w:marTop w:val="0"/>
          <w:marBottom w:val="0"/>
          <w:divBdr>
            <w:top w:val="none" w:sz="0" w:space="0" w:color="auto"/>
            <w:left w:val="none" w:sz="0" w:space="0" w:color="auto"/>
            <w:bottom w:val="none" w:sz="0" w:space="0" w:color="auto"/>
            <w:right w:val="none" w:sz="0" w:space="0" w:color="auto"/>
          </w:divBdr>
        </w:div>
        <w:div w:id="436756538">
          <w:marLeft w:val="0"/>
          <w:marRight w:val="0"/>
          <w:marTop w:val="0"/>
          <w:marBottom w:val="0"/>
          <w:divBdr>
            <w:top w:val="none" w:sz="0" w:space="0" w:color="auto"/>
            <w:left w:val="none" w:sz="0" w:space="0" w:color="auto"/>
            <w:bottom w:val="none" w:sz="0" w:space="0" w:color="auto"/>
            <w:right w:val="none" w:sz="0" w:space="0" w:color="auto"/>
          </w:divBdr>
        </w:div>
        <w:div w:id="445126084">
          <w:marLeft w:val="0"/>
          <w:marRight w:val="0"/>
          <w:marTop w:val="0"/>
          <w:marBottom w:val="0"/>
          <w:divBdr>
            <w:top w:val="none" w:sz="0" w:space="0" w:color="auto"/>
            <w:left w:val="none" w:sz="0" w:space="0" w:color="auto"/>
            <w:bottom w:val="none" w:sz="0" w:space="0" w:color="auto"/>
            <w:right w:val="none" w:sz="0" w:space="0" w:color="auto"/>
          </w:divBdr>
        </w:div>
        <w:div w:id="477454743">
          <w:marLeft w:val="0"/>
          <w:marRight w:val="0"/>
          <w:marTop w:val="0"/>
          <w:marBottom w:val="0"/>
          <w:divBdr>
            <w:top w:val="none" w:sz="0" w:space="0" w:color="auto"/>
            <w:left w:val="none" w:sz="0" w:space="0" w:color="auto"/>
            <w:bottom w:val="none" w:sz="0" w:space="0" w:color="auto"/>
            <w:right w:val="none" w:sz="0" w:space="0" w:color="auto"/>
          </w:divBdr>
        </w:div>
        <w:div w:id="481850938">
          <w:marLeft w:val="0"/>
          <w:marRight w:val="0"/>
          <w:marTop w:val="0"/>
          <w:marBottom w:val="0"/>
          <w:divBdr>
            <w:top w:val="none" w:sz="0" w:space="0" w:color="auto"/>
            <w:left w:val="none" w:sz="0" w:space="0" w:color="auto"/>
            <w:bottom w:val="none" w:sz="0" w:space="0" w:color="auto"/>
            <w:right w:val="none" w:sz="0" w:space="0" w:color="auto"/>
          </w:divBdr>
        </w:div>
        <w:div w:id="501510378">
          <w:marLeft w:val="0"/>
          <w:marRight w:val="0"/>
          <w:marTop w:val="0"/>
          <w:marBottom w:val="0"/>
          <w:divBdr>
            <w:top w:val="none" w:sz="0" w:space="0" w:color="auto"/>
            <w:left w:val="none" w:sz="0" w:space="0" w:color="auto"/>
            <w:bottom w:val="none" w:sz="0" w:space="0" w:color="auto"/>
            <w:right w:val="none" w:sz="0" w:space="0" w:color="auto"/>
          </w:divBdr>
        </w:div>
        <w:div w:id="528641116">
          <w:marLeft w:val="0"/>
          <w:marRight w:val="0"/>
          <w:marTop w:val="0"/>
          <w:marBottom w:val="0"/>
          <w:divBdr>
            <w:top w:val="none" w:sz="0" w:space="0" w:color="auto"/>
            <w:left w:val="none" w:sz="0" w:space="0" w:color="auto"/>
            <w:bottom w:val="none" w:sz="0" w:space="0" w:color="auto"/>
            <w:right w:val="none" w:sz="0" w:space="0" w:color="auto"/>
          </w:divBdr>
        </w:div>
        <w:div w:id="610362033">
          <w:marLeft w:val="0"/>
          <w:marRight w:val="0"/>
          <w:marTop w:val="0"/>
          <w:marBottom w:val="0"/>
          <w:divBdr>
            <w:top w:val="none" w:sz="0" w:space="0" w:color="auto"/>
            <w:left w:val="none" w:sz="0" w:space="0" w:color="auto"/>
            <w:bottom w:val="none" w:sz="0" w:space="0" w:color="auto"/>
            <w:right w:val="none" w:sz="0" w:space="0" w:color="auto"/>
          </w:divBdr>
        </w:div>
        <w:div w:id="623191705">
          <w:marLeft w:val="0"/>
          <w:marRight w:val="0"/>
          <w:marTop w:val="0"/>
          <w:marBottom w:val="0"/>
          <w:divBdr>
            <w:top w:val="none" w:sz="0" w:space="0" w:color="auto"/>
            <w:left w:val="none" w:sz="0" w:space="0" w:color="auto"/>
            <w:bottom w:val="none" w:sz="0" w:space="0" w:color="auto"/>
            <w:right w:val="none" w:sz="0" w:space="0" w:color="auto"/>
          </w:divBdr>
        </w:div>
        <w:div w:id="647900190">
          <w:marLeft w:val="0"/>
          <w:marRight w:val="0"/>
          <w:marTop w:val="0"/>
          <w:marBottom w:val="0"/>
          <w:divBdr>
            <w:top w:val="none" w:sz="0" w:space="0" w:color="auto"/>
            <w:left w:val="none" w:sz="0" w:space="0" w:color="auto"/>
            <w:bottom w:val="none" w:sz="0" w:space="0" w:color="auto"/>
            <w:right w:val="none" w:sz="0" w:space="0" w:color="auto"/>
          </w:divBdr>
        </w:div>
        <w:div w:id="650253919">
          <w:marLeft w:val="0"/>
          <w:marRight w:val="0"/>
          <w:marTop w:val="0"/>
          <w:marBottom w:val="0"/>
          <w:divBdr>
            <w:top w:val="none" w:sz="0" w:space="0" w:color="auto"/>
            <w:left w:val="none" w:sz="0" w:space="0" w:color="auto"/>
            <w:bottom w:val="none" w:sz="0" w:space="0" w:color="auto"/>
            <w:right w:val="none" w:sz="0" w:space="0" w:color="auto"/>
          </w:divBdr>
        </w:div>
        <w:div w:id="658659976">
          <w:marLeft w:val="0"/>
          <w:marRight w:val="0"/>
          <w:marTop w:val="0"/>
          <w:marBottom w:val="0"/>
          <w:divBdr>
            <w:top w:val="none" w:sz="0" w:space="0" w:color="auto"/>
            <w:left w:val="none" w:sz="0" w:space="0" w:color="auto"/>
            <w:bottom w:val="none" w:sz="0" w:space="0" w:color="auto"/>
            <w:right w:val="none" w:sz="0" w:space="0" w:color="auto"/>
          </w:divBdr>
        </w:div>
        <w:div w:id="670528170">
          <w:marLeft w:val="0"/>
          <w:marRight w:val="0"/>
          <w:marTop w:val="0"/>
          <w:marBottom w:val="0"/>
          <w:divBdr>
            <w:top w:val="none" w:sz="0" w:space="0" w:color="auto"/>
            <w:left w:val="none" w:sz="0" w:space="0" w:color="auto"/>
            <w:bottom w:val="none" w:sz="0" w:space="0" w:color="auto"/>
            <w:right w:val="none" w:sz="0" w:space="0" w:color="auto"/>
          </w:divBdr>
        </w:div>
        <w:div w:id="738867096">
          <w:marLeft w:val="0"/>
          <w:marRight w:val="0"/>
          <w:marTop w:val="0"/>
          <w:marBottom w:val="0"/>
          <w:divBdr>
            <w:top w:val="none" w:sz="0" w:space="0" w:color="auto"/>
            <w:left w:val="none" w:sz="0" w:space="0" w:color="auto"/>
            <w:bottom w:val="none" w:sz="0" w:space="0" w:color="auto"/>
            <w:right w:val="none" w:sz="0" w:space="0" w:color="auto"/>
          </w:divBdr>
        </w:div>
        <w:div w:id="757871334">
          <w:marLeft w:val="0"/>
          <w:marRight w:val="0"/>
          <w:marTop w:val="0"/>
          <w:marBottom w:val="0"/>
          <w:divBdr>
            <w:top w:val="none" w:sz="0" w:space="0" w:color="auto"/>
            <w:left w:val="none" w:sz="0" w:space="0" w:color="auto"/>
            <w:bottom w:val="none" w:sz="0" w:space="0" w:color="auto"/>
            <w:right w:val="none" w:sz="0" w:space="0" w:color="auto"/>
          </w:divBdr>
        </w:div>
        <w:div w:id="766803484">
          <w:marLeft w:val="0"/>
          <w:marRight w:val="0"/>
          <w:marTop w:val="0"/>
          <w:marBottom w:val="0"/>
          <w:divBdr>
            <w:top w:val="none" w:sz="0" w:space="0" w:color="auto"/>
            <w:left w:val="none" w:sz="0" w:space="0" w:color="auto"/>
            <w:bottom w:val="none" w:sz="0" w:space="0" w:color="auto"/>
            <w:right w:val="none" w:sz="0" w:space="0" w:color="auto"/>
          </w:divBdr>
        </w:div>
        <w:div w:id="796525945">
          <w:marLeft w:val="0"/>
          <w:marRight w:val="0"/>
          <w:marTop w:val="0"/>
          <w:marBottom w:val="0"/>
          <w:divBdr>
            <w:top w:val="none" w:sz="0" w:space="0" w:color="auto"/>
            <w:left w:val="none" w:sz="0" w:space="0" w:color="auto"/>
            <w:bottom w:val="none" w:sz="0" w:space="0" w:color="auto"/>
            <w:right w:val="none" w:sz="0" w:space="0" w:color="auto"/>
          </w:divBdr>
        </w:div>
        <w:div w:id="817183224">
          <w:marLeft w:val="0"/>
          <w:marRight w:val="0"/>
          <w:marTop w:val="0"/>
          <w:marBottom w:val="0"/>
          <w:divBdr>
            <w:top w:val="none" w:sz="0" w:space="0" w:color="auto"/>
            <w:left w:val="none" w:sz="0" w:space="0" w:color="auto"/>
            <w:bottom w:val="none" w:sz="0" w:space="0" w:color="auto"/>
            <w:right w:val="none" w:sz="0" w:space="0" w:color="auto"/>
          </w:divBdr>
        </w:div>
        <w:div w:id="858815941">
          <w:marLeft w:val="0"/>
          <w:marRight w:val="0"/>
          <w:marTop w:val="0"/>
          <w:marBottom w:val="0"/>
          <w:divBdr>
            <w:top w:val="none" w:sz="0" w:space="0" w:color="auto"/>
            <w:left w:val="none" w:sz="0" w:space="0" w:color="auto"/>
            <w:bottom w:val="none" w:sz="0" w:space="0" w:color="auto"/>
            <w:right w:val="none" w:sz="0" w:space="0" w:color="auto"/>
          </w:divBdr>
        </w:div>
        <w:div w:id="865220240">
          <w:marLeft w:val="0"/>
          <w:marRight w:val="0"/>
          <w:marTop w:val="0"/>
          <w:marBottom w:val="0"/>
          <w:divBdr>
            <w:top w:val="none" w:sz="0" w:space="0" w:color="auto"/>
            <w:left w:val="none" w:sz="0" w:space="0" w:color="auto"/>
            <w:bottom w:val="none" w:sz="0" w:space="0" w:color="auto"/>
            <w:right w:val="none" w:sz="0" w:space="0" w:color="auto"/>
          </w:divBdr>
        </w:div>
        <w:div w:id="983587883">
          <w:marLeft w:val="0"/>
          <w:marRight w:val="0"/>
          <w:marTop w:val="0"/>
          <w:marBottom w:val="0"/>
          <w:divBdr>
            <w:top w:val="none" w:sz="0" w:space="0" w:color="auto"/>
            <w:left w:val="none" w:sz="0" w:space="0" w:color="auto"/>
            <w:bottom w:val="none" w:sz="0" w:space="0" w:color="auto"/>
            <w:right w:val="none" w:sz="0" w:space="0" w:color="auto"/>
          </w:divBdr>
        </w:div>
        <w:div w:id="994264469">
          <w:marLeft w:val="0"/>
          <w:marRight w:val="0"/>
          <w:marTop w:val="0"/>
          <w:marBottom w:val="0"/>
          <w:divBdr>
            <w:top w:val="none" w:sz="0" w:space="0" w:color="auto"/>
            <w:left w:val="none" w:sz="0" w:space="0" w:color="auto"/>
            <w:bottom w:val="none" w:sz="0" w:space="0" w:color="auto"/>
            <w:right w:val="none" w:sz="0" w:space="0" w:color="auto"/>
          </w:divBdr>
        </w:div>
        <w:div w:id="1017193157">
          <w:marLeft w:val="0"/>
          <w:marRight w:val="0"/>
          <w:marTop w:val="0"/>
          <w:marBottom w:val="0"/>
          <w:divBdr>
            <w:top w:val="none" w:sz="0" w:space="0" w:color="auto"/>
            <w:left w:val="none" w:sz="0" w:space="0" w:color="auto"/>
            <w:bottom w:val="none" w:sz="0" w:space="0" w:color="auto"/>
            <w:right w:val="none" w:sz="0" w:space="0" w:color="auto"/>
          </w:divBdr>
        </w:div>
        <w:div w:id="1021853909">
          <w:marLeft w:val="0"/>
          <w:marRight w:val="0"/>
          <w:marTop w:val="0"/>
          <w:marBottom w:val="0"/>
          <w:divBdr>
            <w:top w:val="none" w:sz="0" w:space="0" w:color="auto"/>
            <w:left w:val="none" w:sz="0" w:space="0" w:color="auto"/>
            <w:bottom w:val="none" w:sz="0" w:space="0" w:color="auto"/>
            <w:right w:val="none" w:sz="0" w:space="0" w:color="auto"/>
          </w:divBdr>
        </w:div>
        <w:div w:id="1041327063">
          <w:marLeft w:val="0"/>
          <w:marRight w:val="0"/>
          <w:marTop w:val="0"/>
          <w:marBottom w:val="0"/>
          <w:divBdr>
            <w:top w:val="none" w:sz="0" w:space="0" w:color="auto"/>
            <w:left w:val="none" w:sz="0" w:space="0" w:color="auto"/>
            <w:bottom w:val="none" w:sz="0" w:space="0" w:color="auto"/>
            <w:right w:val="none" w:sz="0" w:space="0" w:color="auto"/>
          </w:divBdr>
        </w:div>
        <w:div w:id="1088890296">
          <w:marLeft w:val="0"/>
          <w:marRight w:val="0"/>
          <w:marTop w:val="0"/>
          <w:marBottom w:val="0"/>
          <w:divBdr>
            <w:top w:val="none" w:sz="0" w:space="0" w:color="auto"/>
            <w:left w:val="none" w:sz="0" w:space="0" w:color="auto"/>
            <w:bottom w:val="none" w:sz="0" w:space="0" w:color="auto"/>
            <w:right w:val="none" w:sz="0" w:space="0" w:color="auto"/>
          </w:divBdr>
        </w:div>
        <w:div w:id="1090081420">
          <w:marLeft w:val="0"/>
          <w:marRight w:val="0"/>
          <w:marTop w:val="0"/>
          <w:marBottom w:val="0"/>
          <w:divBdr>
            <w:top w:val="none" w:sz="0" w:space="0" w:color="auto"/>
            <w:left w:val="none" w:sz="0" w:space="0" w:color="auto"/>
            <w:bottom w:val="none" w:sz="0" w:space="0" w:color="auto"/>
            <w:right w:val="none" w:sz="0" w:space="0" w:color="auto"/>
          </w:divBdr>
        </w:div>
        <w:div w:id="1114910058">
          <w:marLeft w:val="0"/>
          <w:marRight w:val="0"/>
          <w:marTop w:val="0"/>
          <w:marBottom w:val="0"/>
          <w:divBdr>
            <w:top w:val="none" w:sz="0" w:space="0" w:color="auto"/>
            <w:left w:val="none" w:sz="0" w:space="0" w:color="auto"/>
            <w:bottom w:val="none" w:sz="0" w:space="0" w:color="auto"/>
            <w:right w:val="none" w:sz="0" w:space="0" w:color="auto"/>
          </w:divBdr>
        </w:div>
        <w:div w:id="1136097394">
          <w:marLeft w:val="0"/>
          <w:marRight w:val="0"/>
          <w:marTop w:val="0"/>
          <w:marBottom w:val="0"/>
          <w:divBdr>
            <w:top w:val="none" w:sz="0" w:space="0" w:color="auto"/>
            <w:left w:val="none" w:sz="0" w:space="0" w:color="auto"/>
            <w:bottom w:val="none" w:sz="0" w:space="0" w:color="auto"/>
            <w:right w:val="none" w:sz="0" w:space="0" w:color="auto"/>
          </w:divBdr>
        </w:div>
        <w:div w:id="1137646432">
          <w:marLeft w:val="0"/>
          <w:marRight w:val="0"/>
          <w:marTop w:val="0"/>
          <w:marBottom w:val="0"/>
          <w:divBdr>
            <w:top w:val="none" w:sz="0" w:space="0" w:color="auto"/>
            <w:left w:val="none" w:sz="0" w:space="0" w:color="auto"/>
            <w:bottom w:val="none" w:sz="0" w:space="0" w:color="auto"/>
            <w:right w:val="none" w:sz="0" w:space="0" w:color="auto"/>
          </w:divBdr>
        </w:div>
        <w:div w:id="1145465383">
          <w:marLeft w:val="0"/>
          <w:marRight w:val="0"/>
          <w:marTop w:val="0"/>
          <w:marBottom w:val="0"/>
          <w:divBdr>
            <w:top w:val="none" w:sz="0" w:space="0" w:color="auto"/>
            <w:left w:val="none" w:sz="0" w:space="0" w:color="auto"/>
            <w:bottom w:val="none" w:sz="0" w:space="0" w:color="auto"/>
            <w:right w:val="none" w:sz="0" w:space="0" w:color="auto"/>
          </w:divBdr>
        </w:div>
        <w:div w:id="1153370966">
          <w:marLeft w:val="0"/>
          <w:marRight w:val="0"/>
          <w:marTop w:val="0"/>
          <w:marBottom w:val="0"/>
          <w:divBdr>
            <w:top w:val="none" w:sz="0" w:space="0" w:color="auto"/>
            <w:left w:val="none" w:sz="0" w:space="0" w:color="auto"/>
            <w:bottom w:val="none" w:sz="0" w:space="0" w:color="auto"/>
            <w:right w:val="none" w:sz="0" w:space="0" w:color="auto"/>
          </w:divBdr>
        </w:div>
        <w:div w:id="1156142015">
          <w:marLeft w:val="0"/>
          <w:marRight w:val="0"/>
          <w:marTop w:val="0"/>
          <w:marBottom w:val="0"/>
          <w:divBdr>
            <w:top w:val="none" w:sz="0" w:space="0" w:color="auto"/>
            <w:left w:val="none" w:sz="0" w:space="0" w:color="auto"/>
            <w:bottom w:val="none" w:sz="0" w:space="0" w:color="auto"/>
            <w:right w:val="none" w:sz="0" w:space="0" w:color="auto"/>
          </w:divBdr>
        </w:div>
        <w:div w:id="1158379391">
          <w:marLeft w:val="0"/>
          <w:marRight w:val="0"/>
          <w:marTop w:val="0"/>
          <w:marBottom w:val="0"/>
          <w:divBdr>
            <w:top w:val="none" w:sz="0" w:space="0" w:color="auto"/>
            <w:left w:val="none" w:sz="0" w:space="0" w:color="auto"/>
            <w:bottom w:val="none" w:sz="0" w:space="0" w:color="auto"/>
            <w:right w:val="none" w:sz="0" w:space="0" w:color="auto"/>
          </w:divBdr>
        </w:div>
        <w:div w:id="1183058355">
          <w:marLeft w:val="0"/>
          <w:marRight w:val="0"/>
          <w:marTop w:val="0"/>
          <w:marBottom w:val="0"/>
          <w:divBdr>
            <w:top w:val="none" w:sz="0" w:space="0" w:color="auto"/>
            <w:left w:val="none" w:sz="0" w:space="0" w:color="auto"/>
            <w:bottom w:val="none" w:sz="0" w:space="0" w:color="auto"/>
            <w:right w:val="none" w:sz="0" w:space="0" w:color="auto"/>
          </w:divBdr>
        </w:div>
        <w:div w:id="1232931355">
          <w:marLeft w:val="0"/>
          <w:marRight w:val="0"/>
          <w:marTop w:val="0"/>
          <w:marBottom w:val="0"/>
          <w:divBdr>
            <w:top w:val="none" w:sz="0" w:space="0" w:color="auto"/>
            <w:left w:val="none" w:sz="0" w:space="0" w:color="auto"/>
            <w:bottom w:val="none" w:sz="0" w:space="0" w:color="auto"/>
            <w:right w:val="none" w:sz="0" w:space="0" w:color="auto"/>
          </w:divBdr>
        </w:div>
        <w:div w:id="1237545998">
          <w:marLeft w:val="0"/>
          <w:marRight w:val="0"/>
          <w:marTop w:val="0"/>
          <w:marBottom w:val="0"/>
          <w:divBdr>
            <w:top w:val="none" w:sz="0" w:space="0" w:color="auto"/>
            <w:left w:val="none" w:sz="0" w:space="0" w:color="auto"/>
            <w:bottom w:val="none" w:sz="0" w:space="0" w:color="auto"/>
            <w:right w:val="none" w:sz="0" w:space="0" w:color="auto"/>
          </w:divBdr>
        </w:div>
        <w:div w:id="1244215757">
          <w:marLeft w:val="0"/>
          <w:marRight w:val="0"/>
          <w:marTop w:val="0"/>
          <w:marBottom w:val="0"/>
          <w:divBdr>
            <w:top w:val="none" w:sz="0" w:space="0" w:color="auto"/>
            <w:left w:val="none" w:sz="0" w:space="0" w:color="auto"/>
            <w:bottom w:val="none" w:sz="0" w:space="0" w:color="auto"/>
            <w:right w:val="none" w:sz="0" w:space="0" w:color="auto"/>
          </w:divBdr>
        </w:div>
        <w:div w:id="1248270463">
          <w:marLeft w:val="0"/>
          <w:marRight w:val="0"/>
          <w:marTop w:val="0"/>
          <w:marBottom w:val="0"/>
          <w:divBdr>
            <w:top w:val="none" w:sz="0" w:space="0" w:color="auto"/>
            <w:left w:val="none" w:sz="0" w:space="0" w:color="auto"/>
            <w:bottom w:val="none" w:sz="0" w:space="0" w:color="auto"/>
            <w:right w:val="none" w:sz="0" w:space="0" w:color="auto"/>
          </w:divBdr>
        </w:div>
        <w:div w:id="1257833619">
          <w:marLeft w:val="0"/>
          <w:marRight w:val="0"/>
          <w:marTop w:val="0"/>
          <w:marBottom w:val="0"/>
          <w:divBdr>
            <w:top w:val="none" w:sz="0" w:space="0" w:color="auto"/>
            <w:left w:val="none" w:sz="0" w:space="0" w:color="auto"/>
            <w:bottom w:val="none" w:sz="0" w:space="0" w:color="auto"/>
            <w:right w:val="none" w:sz="0" w:space="0" w:color="auto"/>
          </w:divBdr>
        </w:div>
        <w:div w:id="1287930808">
          <w:marLeft w:val="0"/>
          <w:marRight w:val="0"/>
          <w:marTop w:val="0"/>
          <w:marBottom w:val="0"/>
          <w:divBdr>
            <w:top w:val="none" w:sz="0" w:space="0" w:color="auto"/>
            <w:left w:val="none" w:sz="0" w:space="0" w:color="auto"/>
            <w:bottom w:val="none" w:sz="0" w:space="0" w:color="auto"/>
            <w:right w:val="none" w:sz="0" w:space="0" w:color="auto"/>
          </w:divBdr>
        </w:div>
        <w:div w:id="1299873060">
          <w:marLeft w:val="0"/>
          <w:marRight w:val="0"/>
          <w:marTop w:val="0"/>
          <w:marBottom w:val="0"/>
          <w:divBdr>
            <w:top w:val="none" w:sz="0" w:space="0" w:color="auto"/>
            <w:left w:val="none" w:sz="0" w:space="0" w:color="auto"/>
            <w:bottom w:val="none" w:sz="0" w:space="0" w:color="auto"/>
            <w:right w:val="none" w:sz="0" w:space="0" w:color="auto"/>
          </w:divBdr>
        </w:div>
        <w:div w:id="1321422725">
          <w:marLeft w:val="0"/>
          <w:marRight w:val="0"/>
          <w:marTop w:val="0"/>
          <w:marBottom w:val="0"/>
          <w:divBdr>
            <w:top w:val="none" w:sz="0" w:space="0" w:color="auto"/>
            <w:left w:val="none" w:sz="0" w:space="0" w:color="auto"/>
            <w:bottom w:val="none" w:sz="0" w:space="0" w:color="auto"/>
            <w:right w:val="none" w:sz="0" w:space="0" w:color="auto"/>
          </w:divBdr>
        </w:div>
        <w:div w:id="1326738357">
          <w:marLeft w:val="0"/>
          <w:marRight w:val="0"/>
          <w:marTop w:val="0"/>
          <w:marBottom w:val="0"/>
          <w:divBdr>
            <w:top w:val="none" w:sz="0" w:space="0" w:color="auto"/>
            <w:left w:val="none" w:sz="0" w:space="0" w:color="auto"/>
            <w:bottom w:val="none" w:sz="0" w:space="0" w:color="auto"/>
            <w:right w:val="none" w:sz="0" w:space="0" w:color="auto"/>
          </w:divBdr>
        </w:div>
        <w:div w:id="1366371583">
          <w:marLeft w:val="0"/>
          <w:marRight w:val="0"/>
          <w:marTop w:val="0"/>
          <w:marBottom w:val="0"/>
          <w:divBdr>
            <w:top w:val="none" w:sz="0" w:space="0" w:color="auto"/>
            <w:left w:val="none" w:sz="0" w:space="0" w:color="auto"/>
            <w:bottom w:val="none" w:sz="0" w:space="0" w:color="auto"/>
            <w:right w:val="none" w:sz="0" w:space="0" w:color="auto"/>
          </w:divBdr>
        </w:div>
        <w:div w:id="1366756555">
          <w:marLeft w:val="0"/>
          <w:marRight w:val="0"/>
          <w:marTop w:val="0"/>
          <w:marBottom w:val="0"/>
          <w:divBdr>
            <w:top w:val="none" w:sz="0" w:space="0" w:color="auto"/>
            <w:left w:val="none" w:sz="0" w:space="0" w:color="auto"/>
            <w:bottom w:val="none" w:sz="0" w:space="0" w:color="auto"/>
            <w:right w:val="none" w:sz="0" w:space="0" w:color="auto"/>
          </w:divBdr>
        </w:div>
        <w:div w:id="1380742355">
          <w:marLeft w:val="0"/>
          <w:marRight w:val="0"/>
          <w:marTop w:val="0"/>
          <w:marBottom w:val="0"/>
          <w:divBdr>
            <w:top w:val="none" w:sz="0" w:space="0" w:color="auto"/>
            <w:left w:val="none" w:sz="0" w:space="0" w:color="auto"/>
            <w:bottom w:val="none" w:sz="0" w:space="0" w:color="auto"/>
            <w:right w:val="none" w:sz="0" w:space="0" w:color="auto"/>
          </w:divBdr>
        </w:div>
        <w:div w:id="1397821306">
          <w:marLeft w:val="0"/>
          <w:marRight w:val="0"/>
          <w:marTop w:val="0"/>
          <w:marBottom w:val="0"/>
          <w:divBdr>
            <w:top w:val="none" w:sz="0" w:space="0" w:color="auto"/>
            <w:left w:val="none" w:sz="0" w:space="0" w:color="auto"/>
            <w:bottom w:val="none" w:sz="0" w:space="0" w:color="auto"/>
            <w:right w:val="none" w:sz="0" w:space="0" w:color="auto"/>
          </w:divBdr>
        </w:div>
        <w:div w:id="1457672910">
          <w:marLeft w:val="0"/>
          <w:marRight w:val="0"/>
          <w:marTop w:val="0"/>
          <w:marBottom w:val="0"/>
          <w:divBdr>
            <w:top w:val="none" w:sz="0" w:space="0" w:color="auto"/>
            <w:left w:val="none" w:sz="0" w:space="0" w:color="auto"/>
            <w:bottom w:val="none" w:sz="0" w:space="0" w:color="auto"/>
            <w:right w:val="none" w:sz="0" w:space="0" w:color="auto"/>
          </w:divBdr>
        </w:div>
        <w:div w:id="1470245702">
          <w:marLeft w:val="0"/>
          <w:marRight w:val="0"/>
          <w:marTop w:val="0"/>
          <w:marBottom w:val="0"/>
          <w:divBdr>
            <w:top w:val="none" w:sz="0" w:space="0" w:color="auto"/>
            <w:left w:val="none" w:sz="0" w:space="0" w:color="auto"/>
            <w:bottom w:val="none" w:sz="0" w:space="0" w:color="auto"/>
            <w:right w:val="none" w:sz="0" w:space="0" w:color="auto"/>
          </w:divBdr>
        </w:div>
        <w:div w:id="1526216841">
          <w:marLeft w:val="0"/>
          <w:marRight w:val="0"/>
          <w:marTop w:val="0"/>
          <w:marBottom w:val="0"/>
          <w:divBdr>
            <w:top w:val="none" w:sz="0" w:space="0" w:color="auto"/>
            <w:left w:val="none" w:sz="0" w:space="0" w:color="auto"/>
            <w:bottom w:val="none" w:sz="0" w:space="0" w:color="auto"/>
            <w:right w:val="none" w:sz="0" w:space="0" w:color="auto"/>
          </w:divBdr>
        </w:div>
        <w:div w:id="1554777716">
          <w:marLeft w:val="0"/>
          <w:marRight w:val="0"/>
          <w:marTop w:val="0"/>
          <w:marBottom w:val="0"/>
          <w:divBdr>
            <w:top w:val="none" w:sz="0" w:space="0" w:color="auto"/>
            <w:left w:val="none" w:sz="0" w:space="0" w:color="auto"/>
            <w:bottom w:val="none" w:sz="0" w:space="0" w:color="auto"/>
            <w:right w:val="none" w:sz="0" w:space="0" w:color="auto"/>
          </w:divBdr>
        </w:div>
        <w:div w:id="1574855252">
          <w:marLeft w:val="0"/>
          <w:marRight w:val="0"/>
          <w:marTop w:val="0"/>
          <w:marBottom w:val="0"/>
          <w:divBdr>
            <w:top w:val="none" w:sz="0" w:space="0" w:color="auto"/>
            <w:left w:val="none" w:sz="0" w:space="0" w:color="auto"/>
            <w:bottom w:val="none" w:sz="0" w:space="0" w:color="auto"/>
            <w:right w:val="none" w:sz="0" w:space="0" w:color="auto"/>
          </w:divBdr>
        </w:div>
        <w:div w:id="1585334371">
          <w:marLeft w:val="0"/>
          <w:marRight w:val="0"/>
          <w:marTop w:val="0"/>
          <w:marBottom w:val="0"/>
          <w:divBdr>
            <w:top w:val="none" w:sz="0" w:space="0" w:color="auto"/>
            <w:left w:val="none" w:sz="0" w:space="0" w:color="auto"/>
            <w:bottom w:val="none" w:sz="0" w:space="0" w:color="auto"/>
            <w:right w:val="none" w:sz="0" w:space="0" w:color="auto"/>
          </w:divBdr>
        </w:div>
        <w:div w:id="1587877814">
          <w:marLeft w:val="0"/>
          <w:marRight w:val="0"/>
          <w:marTop w:val="0"/>
          <w:marBottom w:val="0"/>
          <w:divBdr>
            <w:top w:val="none" w:sz="0" w:space="0" w:color="auto"/>
            <w:left w:val="none" w:sz="0" w:space="0" w:color="auto"/>
            <w:bottom w:val="none" w:sz="0" w:space="0" w:color="auto"/>
            <w:right w:val="none" w:sz="0" w:space="0" w:color="auto"/>
          </w:divBdr>
        </w:div>
        <w:div w:id="1598564094">
          <w:marLeft w:val="0"/>
          <w:marRight w:val="0"/>
          <w:marTop w:val="0"/>
          <w:marBottom w:val="0"/>
          <w:divBdr>
            <w:top w:val="none" w:sz="0" w:space="0" w:color="auto"/>
            <w:left w:val="none" w:sz="0" w:space="0" w:color="auto"/>
            <w:bottom w:val="none" w:sz="0" w:space="0" w:color="auto"/>
            <w:right w:val="none" w:sz="0" w:space="0" w:color="auto"/>
          </w:divBdr>
        </w:div>
        <w:div w:id="1614439991">
          <w:marLeft w:val="0"/>
          <w:marRight w:val="0"/>
          <w:marTop w:val="0"/>
          <w:marBottom w:val="0"/>
          <w:divBdr>
            <w:top w:val="none" w:sz="0" w:space="0" w:color="auto"/>
            <w:left w:val="none" w:sz="0" w:space="0" w:color="auto"/>
            <w:bottom w:val="none" w:sz="0" w:space="0" w:color="auto"/>
            <w:right w:val="none" w:sz="0" w:space="0" w:color="auto"/>
          </w:divBdr>
        </w:div>
        <w:div w:id="1645311650">
          <w:marLeft w:val="0"/>
          <w:marRight w:val="0"/>
          <w:marTop w:val="0"/>
          <w:marBottom w:val="0"/>
          <w:divBdr>
            <w:top w:val="none" w:sz="0" w:space="0" w:color="auto"/>
            <w:left w:val="none" w:sz="0" w:space="0" w:color="auto"/>
            <w:bottom w:val="none" w:sz="0" w:space="0" w:color="auto"/>
            <w:right w:val="none" w:sz="0" w:space="0" w:color="auto"/>
          </w:divBdr>
        </w:div>
        <w:div w:id="1710689755">
          <w:marLeft w:val="0"/>
          <w:marRight w:val="0"/>
          <w:marTop w:val="0"/>
          <w:marBottom w:val="0"/>
          <w:divBdr>
            <w:top w:val="none" w:sz="0" w:space="0" w:color="auto"/>
            <w:left w:val="none" w:sz="0" w:space="0" w:color="auto"/>
            <w:bottom w:val="none" w:sz="0" w:space="0" w:color="auto"/>
            <w:right w:val="none" w:sz="0" w:space="0" w:color="auto"/>
          </w:divBdr>
        </w:div>
        <w:div w:id="1719359144">
          <w:marLeft w:val="0"/>
          <w:marRight w:val="0"/>
          <w:marTop w:val="0"/>
          <w:marBottom w:val="0"/>
          <w:divBdr>
            <w:top w:val="none" w:sz="0" w:space="0" w:color="auto"/>
            <w:left w:val="none" w:sz="0" w:space="0" w:color="auto"/>
            <w:bottom w:val="none" w:sz="0" w:space="0" w:color="auto"/>
            <w:right w:val="none" w:sz="0" w:space="0" w:color="auto"/>
          </w:divBdr>
        </w:div>
        <w:div w:id="1770196161">
          <w:marLeft w:val="0"/>
          <w:marRight w:val="0"/>
          <w:marTop w:val="0"/>
          <w:marBottom w:val="0"/>
          <w:divBdr>
            <w:top w:val="none" w:sz="0" w:space="0" w:color="auto"/>
            <w:left w:val="none" w:sz="0" w:space="0" w:color="auto"/>
            <w:bottom w:val="none" w:sz="0" w:space="0" w:color="auto"/>
            <w:right w:val="none" w:sz="0" w:space="0" w:color="auto"/>
          </w:divBdr>
        </w:div>
        <w:div w:id="1810516750">
          <w:marLeft w:val="0"/>
          <w:marRight w:val="0"/>
          <w:marTop w:val="0"/>
          <w:marBottom w:val="0"/>
          <w:divBdr>
            <w:top w:val="none" w:sz="0" w:space="0" w:color="auto"/>
            <w:left w:val="none" w:sz="0" w:space="0" w:color="auto"/>
            <w:bottom w:val="none" w:sz="0" w:space="0" w:color="auto"/>
            <w:right w:val="none" w:sz="0" w:space="0" w:color="auto"/>
          </w:divBdr>
        </w:div>
        <w:div w:id="1868718776">
          <w:marLeft w:val="0"/>
          <w:marRight w:val="0"/>
          <w:marTop w:val="0"/>
          <w:marBottom w:val="0"/>
          <w:divBdr>
            <w:top w:val="none" w:sz="0" w:space="0" w:color="auto"/>
            <w:left w:val="none" w:sz="0" w:space="0" w:color="auto"/>
            <w:bottom w:val="none" w:sz="0" w:space="0" w:color="auto"/>
            <w:right w:val="none" w:sz="0" w:space="0" w:color="auto"/>
          </w:divBdr>
        </w:div>
        <w:div w:id="1870486236">
          <w:marLeft w:val="0"/>
          <w:marRight w:val="0"/>
          <w:marTop w:val="0"/>
          <w:marBottom w:val="0"/>
          <w:divBdr>
            <w:top w:val="none" w:sz="0" w:space="0" w:color="auto"/>
            <w:left w:val="none" w:sz="0" w:space="0" w:color="auto"/>
            <w:bottom w:val="none" w:sz="0" w:space="0" w:color="auto"/>
            <w:right w:val="none" w:sz="0" w:space="0" w:color="auto"/>
          </w:divBdr>
        </w:div>
        <w:div w:id="1916091134">
          <w:marLeft w:val="0"/>
          <w:marRight w:val="0"/>
          <w:marTop w:val="0"/>
          <w:marBottom w:val="0"/>
          <w:divBdr>
            <w:top w:val="none" w:sz="0" w:space="0" w:color="auto"/>
            <w:left w:val="none" w:sz="0" w:space="0" w:color="auto"/>
            <w:bottom w:val="none" w:sz="0" w:space="0" w:color="auto"/>
            <w:right w:val="none" w:sz="0" w:space="0" w:color="auto"/>
          </w:divBdr>
        </w:div>
        <w:div w:id="1921018521">
          <w:marLeft w:val="0"/>
          <w:marRight w:val="0"/>
          <w:marTop w:val="0"/>
          <w:marBottom w:val="0"/>
          <w:divBdr>
            <w:top w:val="none" w:sz="0" w:space="0" w:color="auto"/>
            <w:left w:val="none" w:sz="0" w:space="0" w:color="auto"/>
            <w:bottom w:val="none" w:sz="0" w:space="0" w:color="auto"/>
            <w:right w:val="none" w:sz="0" w:space="0" w:color="auto"/>
          </w:divBdr>
        </w:div>
        <w:div w:id="1921788075">
          <w:marLeft w:val="0"/>
          <w:marRight w:val="0"/>
          <w:marTop w:val="0"/>
          <w:marBottom w:val="0"/>
          <w:divBdr>
            <w:top w:val="none" w:sz="0" w:space="0" w:color="auto"/>
            <w:left w:val="none" w:sz="0" w:space="0" w:color="auto"/>
            <w:bottom w:val="none" w:sz="0" w:space="0" w:color="auto"/>
            <w:right w:val="none" w:sz="0" w:space="0" w:color="auto"/>
          </w:divBdr>
        </w:div>
        <w:div w:id="1930381833">
          <w:marLeft w:val="0"/>
          <w:marRight w:val="0"/>
          <w:marTop w:val="0"/>
          <w:marBottom w:val="0"/>
          <w:divBdr>
            <w:top w:val="none" w:sz="0" w:space="0" w:color="auto"/>
            <w:left w:val="none" w:sz="0" w:space="0" w:color="auto"/>
            <w:bottom w:val="none" w:sz="0" w:space="0" w:color="auto"/>
            <w:right w:val="none" w:sz="0" w:space="0" w:color="auto"/>
          </w:divBdr>
        </w:div>
        <w:div w:id="1940527197">
          <w:marLeft w:val="0"/>
          <w:marRight w:val="0"/>
          <w:marTop w:val="0"/>
          <w:marBottom w:val="0"/>
          <w:divBdr>
            <w:top w:val="none" w:sz="0" w:space="0" w:color="auto"/>
            <w:left w:val="none" w:sz="0" w:space="0" w:color="auto"/>
            <w:bottom w:val="none" w:sz="0" w:space="0" w:color="auto"/>
            <w:right w:val="none" w:sz="0" w:space="0" w:color="auto"/>
          </w:divBdr>
        </w:div>
        <w:div w:id="1992976686">
          <w:marLeft w:val="0"/>
          <w:marRight w:val="0"/>
          <w:marTop w:val="0"/>
          <w:marBottom w:val="0"/>
          <w:divBdr>
            <w:top w:val="none" w:sz="0" w:space="0" w:color="auto"/>
            <w:left w:val="none" w:sz="0" w:space="0" w:color="auto"/>
            <w:bottom w:val="none" w:sz="0" w:space="0" w:color="auto"/>
            <w:right w:val="none" w:sz="0" w:space="0" w:color="auto"/>
          </w:divBdr>
        </w:div>
        <w:div w:id="2089109489">
          <w:marLeft w:val="0"/>
          <w:marRight w:val="0"/>
          <w:marTop w:val="0"/>
          <w:marBottom w:val="0"/>
          <w:divBdr>
            <w:top w:val="none" w:sz="0" w:space="0" w:color="auto"/>
            <w:left w:val="none" w:sz="0" w:space="0" w:color="auto"/>
            <w:bottom w:val="none" w:sz="0" w:space="0" w:color="auto"/>
            <w:right w:val="none" w:sz="0" w:space="0" w:color="auto"/>
          </w:divBdr>
        </w:div>
        <w:div w:id="2099906104">
          <w:marLeft w:val="0"/>
          <w:marRight w:val="0"/>
          <w:marTop w:val="0"/>
          <w:marBottom w:val="0"/>
          <w:divBdr>
            <w:top w:val="none" w:sz="0" w:space="0" w:color="auto"/>
            <w:left w:val="none" w:sz="0" w:space="0" w:color="auto"/>
            <w:bottom w:val="none" w:sz="0" w:space="0" w:color="auto"/>
            <w:right w:val="none" w:sz="0" w:space="0" w:color="auto"/>
          </w:divBdr>
        </w:div>
        <w:div w:id="2115978914">
          <w:marLeft w:val="0"/>
          <w:marRight w:val="0"/>
          <w:marTop w:val="0"/>
          <w:marBottom w:val="0"/>
          <w:divBdr>
            <w:top w:val="none" w:sz="0" w:space="0" w:color="auto"/>
            <w:left w:val="none" w:sz="0" w:space="0" w:color="auto"/>
            <w:bottom w:val="none" w:sz="0" w:space="0" w:color="auto"/>
            <w:right w:val="none" w:sz="0" w:space="0" w:color="auto"/>
          </w:divBdr>
        </w:div>
      </w:divsChild>
    </w:div>
    <w:div w:id="1034816577">
      <w:bodyDiv w:val="1"/>
      <w:marLeft w:val="0"/>
      <w:marRight w:val="0"/>
      <w:marTop w:val="0"/>
      <w:marBottom w:val="0"/>
      <w:divBdr>
        <w:top w:val="none" w:sz="0" w:space="0" w:color="auto"/>
        <w:left w:val="none" w:sz="0" w:space="0" w:color="auto"/>
        <w:bottom w:val="none" w:sz="0" w:space="0" w:color="auto"/>
        <w:right w:val="none" w:sz="0" w:space="0" w:color="auto"/>
      </w:divBdr>
      <w:divsChild>
        <w:div w:id="16780658">
          <w:marLeft w:val="0"/>
          <w:marRight w:val="0"/>
          <w:marTop w:val="0"/>
          <w:marBottom w:val="0"/>
          <w:divBdr>
            <w:top w:val="none" w:sz="0" w:space="0" w:color="auto"/>
            <w:left w:val="none" w:sz="0" w:space="0" w:color="auto"/>
            <w:bottom w:val="none" w:sz="0" w:space="0" w:color="auto"/>
            <w:right w:val="none" w:sz="0" w:space="0" w:color="auto"/>
          </w:divBdr>
        </w:div>
        <w:div w:id="35742914">
          <w:marLeft w:val="0"/>
          <w:marRight w:val="0"/>
          <w:marTop w:val="0"/>
          <w:marBottom w:val="0"/>
          <w:divBdr>
            <w:top w:val="none" w:sz="0" w:space="0" w:color="auto"/>
            <w:left w:val="none" w:sz="0" w:space="0" w:color="auto"/>
            <w:bottom w:val="none" w:sz="0" w:space="0" w:color="auto"/>
            <w:right w:val="none" w:sz="0" w:space="0" w:color="auto"/>
          </w:divBdr>
        </w:div>
        <w:div w:id="65880414">
          <w:marLeft w:val="0"/>
          <w:marRight w:val="0"/>
          <w:marTop w:val="0"/>
          <w:marBottom w:val="0"/>
          <w:divBdr>
            <w:top w:val="none" w:sz="0" w:space="0" w:color="auto"/>
            <w:left w:val="none" w:sz="0" w:space="0" w:color="auto"/>
            <w:bottom w:val="none" w:sz="0" w:space="0" w:color="auto"/>
            <w:right w:val="none" w:sz="0" w:space="0" w:color="auto"/>
          </w:divBdr>
        </w:div>
        <w:div w:id="106896369">
          <w:marLeft w:val="0"/>
          <w:marRight w:val="0"/>
          <w:marTop w:val="0"/>
          <w:marBottom w:val="0"/>
          <w:divBdr>
            <w:top w:val="none" w:sz="0" w:space="0" w:color="auto"/>
            <w:left w:val="none" w:sz="0" w:space="0" w:color="auto"/>
            <w:bottom w:val="none" w:sz="0" w:space="0" w:color="auto"/>
            <w:right w:val="none" w:sz="0" w:space="0" w:color="auto"/>
          </w:divBdr>
        </w:div>
        <w:div w:id="113060660">
          <w:marLeft w:val="0"/>
          <w:marRight w:val="0"/>
          <w:marTop w:val="0"/>
          <w:marBottom w:val="0"/>
          <w:divBdr>
            <w:top w:val="none" w:sz="0" w:space="0" w:color="auto"/>
            <w:left w:val="none" w:sz="0" w:space="0" w:color="auto"/>
            <w:bottom w:val="none" w:sz="0" w:space="0" w:color="auto"/>
            <w:right w:val="none" w:sz="0" w:space="0" w:color="auto"/>
          </w:divBdr>
        </w:div>
        <w:div w:id="113140490">
          <w:marLeft w:val="0"/>
          <w:marRight w:val="0"/>
          <w:marTop w:val="0"/>
          <w:marBottom w:val="0"/>
          <w:divBdr>
            <w:top w:val="none" w:sz="0" w:space="0" w:color="auto"/>
            <w:left w:val="none" w:sz="0" w:space="0" w:color="auto"/>
            <w:bottom w:val="none" w:sz="0" w:space="0" w:color="auto"/>
            <w:right w:val="none" w:sz="0" w:space="0" w:color="auto"/>
          </w:divBdr>
        </w:div>
        <w:div w:id="329986467">
          <w:marLeft w:val="0"/>
          <w:marRight w:val="0"/>
          <w:marTop w:val="0"/>
          <w:marBottom w:val="0"/>
          <w:divBdr>
            <w:top w:val="none" w:sz="0" w:space="0" w:color="auto"/>
            <w:left w:val="none" w:sz="0" w:space="0" w:color="auto"/>
            <w:bottom w:val="none" w:sz="0" w:space="0" w:color="auto"/>
            <w:right w:val="none" w:sz="0" w:space="0" w:color="auto"/>
          </w:divBdr>
        </w:div>
        <w:div w:id="421535094">
          <w:marLeft w:val="0"/>
          <w:marRight w:val="0"/>
          <w:marTop w:val="0"/>
          <w:marBottom w:val="0"/>
          <w:divBdr>
            <w:top w:val="none" w:sz="0" w:space="0" w:color="auto"/>
            <w:left w:val="none" w:sz="0" w:space="0" w:color="auto"/>
            <w:bottom w:val="none" w:sz="0" w:space="0" w:color="auto"/>
            <w:right w:val="none" w:sz="0" w:space="0" w:color="auto"/>
          </w:divBdr>
        </w:div>
        <w:div w:id="422728609">
          <w:marLeft w:val="0"/>
          <w:marRight w:val="0"/>
          <w:marTop w:val="0"/>
          <w:marBottom w:val="0"/>
          <w:divBdr>
            <w:top w:val="none" w:sz="0" w:space="0" w:color="auto"/>
            <w:left w:val="none" w:sz="0" w:space="0" w:color="auto"/>
            <w:bottom w:val="none" w:sz="0" w:space="0" w:color="auto"/>
            <w:right w:val="none" w:sz="0" w:space="0" w:color="auto"/>
          </w:divBdr>
        </w:div>
        <w:div w:id="457574247">
          <w:marLeft w:val="0"/>
          <w:marRight w:val="0"/>
          <w:marTop w:val="0"/>
          <w:marBottom w:val="0"/>
          <w:divBdr>
            <w:top w:val="none" w:sz="0" w:space="0" w:color="auto"/>
            <w:left w:val="none" w:sz="0" w:space="0" w:color="auto"/>
            <w:bottom w:val="none" w:sz="0" w:space="0" w:color="auto"/>
            <w:right w:val="none" w:sz="0" w:space="0" w:color="auto"/>
          </w:divBdr>
        </w:div>
        <w:div w:id="458576222">
          <w:marLeft w:val="0"/>
          <w:marRight w:val="0"/>
          <w:marTop w:val="0"/>
          <w:marBottom w:val="0"/>
          <w:divBdr>
            <w:top w:val="none" w:sz="0" w:space="0" w:color="auto"/>
            <w:left w:val="none" w:sz="0" w:space="0" w:color="auto"/>
            <w:bottom w:val="none" w:sz="0" w:space="0" w:color="auto"/>
            <w:right w:val="none" w:sz="0" w:space="0" w:color="auto"/>
          </w:divBdr>
        </w:div>
        <w:div w:id="460002447">
          <w:marLeft w:val="0"/>
          <w:marRight w:val="0"/>
          <w:marTop w:val="0"/>
          <w:marBottom w:val="0"/>
          <w:divBdr>
            <w:top w:val="none" w:sz="0" w:space="0" w:color="auto"/>
            <w:left w:val="none" w:sz="0" w:space="0" w:color="auto"/>
            <w:bottom w:val="none" w:sz="0" w:space="0" w:color="auto"/>
            <w:right w:val="none" w:sz="0" w:space="0" w:color="auto"/>
          </w:divBdr>
        </w:div>
        <w:div w:id="805440385">
          <w:marLeft w:val="0"/>
          <w:marRight w:val="0"/>
          <w:marTop w:val="0"/>
          <w:marBottom w:val="0"/>
          <w:divBdr>
            <w:top w:val="none" w:sz="0" w:space="0" w:color="auto"/>
            <w:left w:val="none" w:sz="0" w:space="0" w:color="auto"/>
            <w:bottom w:val="none" w:sz="0" w:space="0" w:color="auto"/>
            <w:right w:val="none" w:sz="0" w:space="0" w:color="auto"/>
          </w:divBdr>
        </w:div>
        <w:div w:id="955599994">
          <w:marLeft w:val="0"/>
          <w:marRight w:val="0"/>
          <w:marTop w:val="0"/>
          <w:marBottom w:val="0"/>
          <w:divBdr>
            <w:top w:val="none" w:sz="0" w:space="0" w:color="auto"/>
            <w:left w:val="none" w:sz="0" w:space="0" w:color="auto"/>
            <w:bottom w:val="none" w:sz="0" w:space="0" w:color="auto"/>
            <w:right w:val="none" w:sz="0" w:space="0" w:color="auto"/>
          </w:divBdr>
        </w:div>
        <w:div w:id="964849400">
          <w:marLeft w:val="0"/>
          <w:marRight w:val="0"/>
          <w:marTop w:val="0"/>
          <w:marBottom w:val="0"/>
          <w:divBdr>
            <w:top w:val="none" w:sz="0" w:space="0" w:color="auto"/>
            <w:left w:val="none" w:sz="0" w:space="0" w:color="auto"/>
            <w:bottom w:val="none" w:sz="0" w:space="0" w:color="auto"/>
            <w:right w:val="none" w:sz="0" w:space="0" w:color="auto"/>
          </w:divBdr>
        </w:div>
        <w:div w:id="1188910319">
          <w:marLeft w:val="0"/>
          <w:marRight w:val="0"/>
          <w:marTop w:val="0"/>
          <w:marBottom w:val="0"/>
          <w:divBdr>
            <w:top w:val="none" w:sz="0" w:space="0" w:color="auto"/>
            <w:left w:val="none" w:sz="0" w:space="0" w:color="auto"/>
            <w:bottom w:val="none" w:sz="0" w:space="0" w:color="auto"/>
            <w:right w:val="none" w:sz="0" w:space="0" w:color="auto"/>
          </w:divBdr>
        </w:div>
        <w:div w:id="1198810189">
          <w:marLeft w:val="0"/>
          <w:marRight w:val="0"/>
          <w:marTop w:val="0"/>
          <w:marBottom w:val="0"/>
          <w:divBdr>
            <w:top w:val="none" w:sz="0" w:space="0" w:color="auto"/>
            <w:left w:val="none" w:sz="0" w:space="0" w:color="auto"/>
            <w:bottom w:val="none" w:sz="0" w:space="0" w:color="auto"/>
            <w:right w:val="none" w:sz="0" w:space="0" w:color="auto"/>
          </w:divBdr>
        </w:div>
        <w:div w:id="1299722187">
          <w:marLeft w:val="0"/>
          <w:marRight w:val="0"/>
          <w:marTop w:val="0"/>
          <w:marBottom w:val="0"/>
          <w:divBdr>
            <w:top w:val="none" w:sz="0" w:space="0" w:color="auto"/>
            <w:left w:val="none" w:sz="0" w:space="0" w:color="auto"/>
            <w:bottom w:val="none" w:sz="0" w:space="0" w:color="auto"/>
            <w:right w:val="none" w:sz="0" w:space="0" w:color="auto"/>
          </w:divBdr>
        </w:div>
        <w:div w:id="1318345475">
          <w:marLeft w:val="0"/>
          <w:marRight w:val="0"/>
          <w:marTop w:val="0"/>
          <w:marBottom w:val="0"/>
          <w:divBdr>
            <w:top w:val="none" w:sz="0" w:space="0" w:color="auto"/>
            <w:left w:val="none" w:sz="0" w:space="0" w:color="auto"/>
            <w:bottom w:val="none" w:sz="0" w:space="0" w:color="auto"/>
            <w:right w:val="none" w:sz="0" w:space="0" w:color="auto"/>
          </w:divBdr>
        </w:div>
        <w:div w:id="1362785572">
          <w:marLeft w:val="0"/>
          <w:marRight w:val="0"/>
          <w:marTop w:val="0"/>
          <w:marBottom w:val="0"/>
          <w:divBdr>
            <w:top w:val="none" w:sz="0" w:space="0" w:color="auto"/>
            <w:left w:val="none" w:sz="0" w:space="0" w:color="auto"/>
            <w:bottom w:val="none" w:sz="0" w:space="0" w:color="auto"/>
            <w:right w:val="none" w:sz="0" w:space="0" w:color="auto"/>
          </w:divBdr>
        </w:div>
        <w:div w:id="1500585891">
          <w:marLeft w:val="0"/>
          <w:marRight w:val="0"/>
          <w:marTop w:val="0"/>
          <w:marBottom w:val="0"/>
          <w:divBdr>
            <w:top w:val="none" w:sz="0" w:space="0" w:color="auto"/>
            <w:left w:val="none" w:sz="0" w:space="0" w:color="auto"/>
            <w:bottom w:val="none" w:sz="0" w:space="0" w:color="auto"/>
            <w:right w:val="none" w:sz="0" w:space="0" w:color="auto"/>
          </w:divBdr>
        </w:div>
        <w:div w:id="1762918981">
          <w:marLeft w:val="0"/>
          <w:marRight w:val="0"/>
          <w:marTop w:val="0"/>
          <w:marBottom w:val="0"/>
          <w:divBdr>
            <w:top w:val="none" w:sz="0" w:space="0" w:color="auto"/>
            <w:left w:val="none" w:sz="0" w:space="0" w:color="auto"/>
            <w:bottom w:val="none" w:sz="0" w:space="0" w:color="auto"/>
            <w:right w:val="none" w:sz="0" w:space="0" w:color="auto"/>
          </w:divBdr>
        </w:div>
        <w:div w:id="1872304063">
          <w:marLeft w:val="0"/>
          <w:marRight w:val="0"/>
          <w:marTop w:val="0"/>
          <w:marBottom w:val="0"/>
          <w:divBdr>
            <w:top w:val="none" w:sz="0" w:space="0" w:color="auto"/>
            <w:left w:val="none" w:sz="0" w:space="0" w:color="auto"/>
            <w:bottom w:val="none" w:sz="0" w:space="0" w:color="auto"/>
            <w:right w:val="none" w:sz="0" w:space="0" w:color="auto"/>
          </w:divBdr>
        </w:div>
        <w:div w:id="1969775104">
          <w:marLeft w:val="0"/>
          <w:marRight w:val="0"/>
          <w:marTop w:val="0"/>
          <w:marBottom w:val="0"/>
          <w:divBdr>
            <w:top w:val="none" w:sz="0" w:space="0" w:color="auto"/>
            <w:left w:val="none" w:sz="0" w:space="0" w:color="auto"/>
            <w:bottom w:val="none" w:sz="0" w:space="0" w:color="auto"/>
            <w:right w:val="none" w:sz="0" w:space="0" w:color="auto"/>
          </w:divBdr>
        </w:div>
        <w:div w:id="1980064581">
          <w:marLeft w:val="0"/>
          <w:marRight w:val="0"/>
          <w:marTop w:val="0"/>
          <w:marBottom w:val="0"/>
          <w:divBdr>
            <w:top w:val="none" w:sz="0" w:space="0" w:color="auto"/>
            <w:left w:val="none" w:sz="0" w:space="0" w:color="auto"/>
            <w:bottom w:val="none" w:sz="0" w:space="0" w:color="auto"/>
            <w:right w:val="none" w:sz="0" w:space="0" w:color="auto"/>
          </w:divBdr>
        </w:div>
        <w:div w:id="2075155495">
          <w:marLeft w:val="0"/>
          <w:marRight w:val="0"/>
          <w:marTop w:val="0"/>
          <w:marBottom w:val="0"/>
          <w:divBdr>
            <w:top w:val="none" w:sz="0" w:space="0" w:color="auto"/>
            <w:left w:val="none" w:sz="0" w:space="0" w:color="auto"/>
            <w:bottom w:val="none" w:sz="0" w:space="0" w:color="auto"/>
            <w:right w:val="none" w:sz="0" w:space="0" w:color="auto"/>
          </w:divBdr>
        </w:div>
        <w:div w:id="2121801479">
          <w:marLeft w:val="0"/>
          <w:marRight w:val="0"/>
          <w:marTop w:val="0"/>
          <w:marBottom w:val="0"/>
          <w:divBdr>
            <w:top w:val="none" w:sz="0" w:space="0" w:color="auto"/>
            <w:left w:val="none" w:sz="0" w:space="0" w:color="auto"/>
            <w:bottom w:val="none" w:sz="0" w:space="0" w:color="auto"/>
            <w:right w:val="none" w:sz="0" w:space="0" w:color="auto"/>
          </w:divBdr>
        </w:div>
      </w:divsChild>
    </w:div>
    <w:div w:id="1042360194">
      <w:bodyDiv w:val="1"/>
      <w:marLeft w:val="0"/>
      <w:marRight w:val="0"/>
      <w:marTop w:val="0"/>
      <w:marBottom w:val="0"/>
      <w:divBdr>
        <w:top w:val="none" w:sz="0" w:space="0" w:color="auto"/>
        <w:left w:val="none" w:sz="0" w:space="0" w:color="auto"/>
        <w:bottom w:val="none" w:sz="0" w:space="0" w:color="auto"/>
        <w:right w:val="none" w:sz="0" w:space="0" w:color="auto"/>
      </w:divBdr>
      <w:divsChild>
        <w:div w:id="136533794">
          <w:marLeft w:val="0"/>
          <w:marRight w:val="0"/>
          <w:marTop w:val="0"/>
          <w:marBottom w:val="0"/>
          <w:divBdr>
            <w:top w:val="none" w:sz="0" w:space="0" w:color="auto"/>
            <w:left w:val="none" w:sz="0" w:space="0" w:color="auto"/>
            <w:bottom w:val="none" w:sz="0" w:space="0" w:color="auto"/>
            <w:right w:val="none" w:sz="0" w:space="0" w:color="auto"/>
          </w:divBdr>
        </w:div>
        <w:div w:id="277838292">
          <w:marLeft w:val="0"/>
          <w:marRight w:val="0"/>
          <w:marTop w:val="0"/>
          <w:marBottom w:val="0"/>
          <w:divBdr>
            <w:top w:val="none" w:sz="0" w:space="0" w:color="auto"/>
            <w:left w:val="none" w:sz="0" w:space="0" w:color="auto"/>
            <w:bottom w:val="none" w:sz="0" w:space="0" w:color="auto"/>
            <w:right w:val="none" w:sz="0" w:space="0" w:color="auto"/>
          </w:divBdr>
        </w:div>
        <w:div w:id="452557423">
          <w:marLeft w:val="0"/>
          <w:marRight w:val="0"/>
          <w:marTop w:val="0"/>
          <w:marBottom w:val="0"/>
          <w:divBdr>
            <w:top w:val="none" w:sz="0" w:space="0" w:color="auto"/>
            <w:left w:val="none" w:sz="0" w:space="0" w:color="auto"/>
            <w:bottom w:val="none" w:sz="0" w:space="0" w:color="auto"/>
            <w:right w:val="none" w:sz="0" w:space="0" w:color="auto"/>
          </w:divBdr>
        </w:div>
        <w:div w:id="820779031">
          <w:marLeft w:val="0"/>
          <w:marRight w:val="0"/>
          <w:marTop w:val="0"/>
          <w:marBottom w:val="0"/>
          <w:divBdr>
            <w:top w:val="none" w:sz="0" w:space="0" w:color="auto"/>
            <w:left w:val="none" w:sz="0" w:space="0" w:color="auto"/>
            <w:bottom w:val="none" w:sz="0" w:space="0" w:color="auto"/>
            <w:right w:val="none" w:sz="0" w:space="0" w:color="auto"/>
          </w:divBdr>
        </w:div>
        <w:div w:id="1091775973">
          <w:marLeft w:val="0"/>
          <w:marRight w:val="0"/>
          <w:marTop w:val="0"/>
          <w:marBottom w:val="0"/>
          <w:divBdr>
            <w:top w:val="none" w:sz="0" w:space="0" w:color="auto"/>
            <w:left w:val="none" w:sz="0" w:space="0" w:color="auto"/>
            <w:bottom w:val="none" w:sz="0" w:space="0" w:color="auto"/>
            <w:right w:val="none" w:sz="0" w:space="0" w:color="auto"/>
          </w:divBdr>
        </w:div>
        <w:div w:id="1492259124">
          <w:marLeft w:val="0"/>
          <w:marRight w:val="0"/>
          <w:marTop w:val="0"/>
          <w:marBottom w:val="0"/>
          <w:divBdr>
            <w:top w:val="none" w:sz="0" w:space="0" w:color="auto"/>
            <w:left w:val="none" w:sz="0" w:space="0" w:color="auto"/>
            <w:bottom w:val="none" w:sz="0" w:space="0" w:color="auto"/>
            <w:right w:val="none" w:sz="0" w:space="0" w:color="auto"/>
          </w:divBdr>
        </w:div>
        <w:div w:id="1601987584">
          <w:marLeft w:val="0"/>
          <w:marRight w:val="0"/>
          <w:marTop w:val="0"/>
          <w:marBottom w:val="0"/>
          <w:divBdr>
            <w:top w:val="none" w:sz="0" w:space="0" w:color="auto"/>
            <w:left w:val="none" w:sz="0" w:space="0" w:color="auto"/>
            <w:bottom w:val="none" w:sz="0" w:space="0" w:color="auto"/>
            <w:right w:val="none" w:sz="0" w:space="0" w:color="auto"/>
          </w:divBdr>
        </w:div>
        <w:div w:id="1824850994">
          <w:marLeft w:val="0"/>
          <w:marRight w:val="0"/>
          <w:marTop w:val="0"/>
          <w:marBottom w:val="0"/>
          <w:divBdr>
            <w:top w:val="none" w:sz="0" w:space="0" w:color="auto"/>
            <w:left w:val="none" w:sz="0" w:space="0" w:color="auto"/>
            <w:bottom w:val="none" w:sz="0" w:space="0" w:color="auto"/>
            <w:right w:val="none" w:sz="0" w:space="0" w:color="auto"/>
          </w:divBdr>
        </w:div>
        <w:div w:id="1980263042">
          <w:marLeft w:val="0"/>
          <w:marRight w:val="0"/>
          <w:marTop w:val="0"/>
          <w:marBottom w:val="0"/>
          <w:divBdr>
            <w:top w:val="none" w:sz="0" w:space="0" w:color="auto"/>
            <w:left w:val="none" w:sz="0" w:space="0" w:color="auto"/>
            <w:bottom w:val="none" w:sz="0" w:space="0" w:color="auto"/>
            <w:right w:val="none" w:sz="0" w:space="0" w:color="auto"/>
          </w:divBdr>
        </w:div>
        <w:div w:id="2110929216">
          <w:marLeft w:val="0"/>
          <w:marRight w:val="0"/>
          <w:marTop w:val="0"/>
          <w:marBottom w:val="0"/>
          <w:divBdr>
            <w:top w:val="none" w:sz="0" w:space="0" w:color="auto"/>
            <w:left w:val="none" w:sz="0" w:space="0" w:color="auto"/>
            <w:bottom w:val="none" w:sz="0" w:space="0" w:color="auto"/>
            <w:right w:val="none" w:sz="0" w:space="0" w:color="auto"/>
          </w:divBdr>
        </w:div>
      </w:divsChild>
    </w:div>
    <w:div w:id="1043939192">
      <w:bodyDiv w:val="1"/>
      <w:marLeft w:val="0"/>
      <w:marRight w:val="0"/>
      <w:marTop w:val="0"/>
      <w:marBottom w:val="0"/>
      <w:divBdr>
        <w:top w:val="none" w:sz="0" w:space="0" w:color="auto"/>
        <w:left w:val="none" w:sz="0" w:space="0" w:color="auto"/>
        <w:bottom w:val="none" w:sz="0" w:space="0" w:color="auto"/>
        <w:right w:val="none" w:sz="0" w:space="0" w:color="auto"/>
      </w:divBdr>
    </w:div>
    <w:div w:id="1051542515">
      <w:bodyDiv w:val="1"/>
      <w:marLeft w:val="0"/>
      <w:marRight w:val="0"/>
      <w:marTop w:val="0"/>
      <w:marBottom w:val="0"/>
      <w:divBdr>
        <w:top w:val="none" w:sz="0" w:space="0" w:color="auto"/>
        <w:left w:val="none" w:sz="0" w:space="0" w:color="auto"/>
        <w:bottom w:val="none" w:sz="0" w:space="0" w:color="auto"/>
        <w:right w:val="none" w:sz="0" w:space="0" w:color="auto"/>
      </w:divBdr>
      <w:divsChild>
        <w:div w:id="7830199">
          <w:marLeft w:val="0"/>
          <w:marRight w:val="0"/>
          <w:marTop w:val="0"/>
          <w:marBottom w:val="0"/>
          <w:divBdr>
            <w:top w:val="none" w:sz="0" w:space="0" w:color="auto"/>
            <w:left w:val="none" w:sz="0" w:space="0" w:color="auto"/>
            <w:bottom w:val="none" w:sz="0" w:space="0" w:color="auto"/>
            <w:right w:val="none" w:sz="0" w:space="0" w:color="auto"/>
          </w:divBdr>
        </w:div>
        <w:div w:id="83191869">
          <w:marLeft w:val="0"/>
          <w:marRight w:val="0"/>
          <w:marTop w:val="0"/>
          <w:marBottom w:val="0"/>
          <w:divBdr>
            <w:top w:val="none" w:sz="0" w:space="0" w:color="auto"/>
            <w:left w:val="none" w:sz="0" w:space="0" w:color="auto"/>
            <w:bottom w:val="none" w:sz="0" w:space="0" w:color="auto"/>
            <w:right w:val="none" w:sz="0" w:space="0" w:color="auto"/>
          </w:divBdr>
        </w:div>
        <w:div w:id="95442673">
          <w:marLeft w:val="0"/>
          <w:marRight w:val="0"/>
          <w:marTop w:val="0"/>
          <w:marBottom w:val="0"/>
          <w:divBdr>
            <w:top w:val="none" w:sz="0" w:space="0" w:color="auto"/>
            <w:left w:val="none" w:sz="0" w:space="0" w:color="auto"/>
            <w:bottom w:val="none" w:sz="0" w:space="0" w:color="auto"/>
            <w:right w:val="none" w:sz="0" w:space="0" w:color="auto"/>
          </w:divBdr>
        </w:div>
        <w:div w:id="361516527">
          <w:marLeft w:val="0"/>
          <w:marRight w:val="0"/>
          <w:marTop w:val="0"/>
          <w:marBottom w:val="0"/>
          <w:divBdr>
            <w:top w:val="none" w:sz="0" w:space="0" w:color="auto"/>
            <w:left w:val="none" w:sz="0" w:space="0" w:color="auto"/>
            <w:bottom w:val="none" w:sz="0" w:space="0" w:color="auto"/>
            <w:right w:val="none" w:sz="0" w:space="0" w:color="auto"/>
          </w:divBdr>
        </w:div>
        <w:div w:id="398283923">
          <w:marLeft w:val="0"/>
          <w:marRight w:val="0"/>
          <w:marTop w:val="0"/>
          <w:marBottom w:val="0"/>
          <w:divBdr>
            <w:top w:val="none" w:sz="0" w:space="0" w:color="auto"/>
            <w:left w:val="none" w:sz="0" w:space="0" w:color="auto"/>
            <w:bottom w:val="none" w:sz="0" w:space="0" w:color="auto"/>
            <w:right w:val="none" w:sz="0" w:space="0" w:color="auto"/>
          </w:divBdr>
        </w:div>
        <w:div w:id="425032574">
          <w:marLeft w:val="0"/>
          <w:marRight w:val="0"/>
          <w:marTop w:val="0"/>
          <w:marBottom w:val="0"/>
          <w:divBdr>
            <w:top w:val="none" w:sz="0" w:space="0" w:color="auto"/>
            <w:left w:val="none" w:sz="0" w:space="0" w:color="auto"/>
            <w:bottom w:val="none" w:sz="0" w:space="0" w:color="auto"/>
            <w:right w:val="none" w:sz="0" w:space="0" w:color="auto"/>
          </w:divBdr>
        </w:div>
        <w:div w:id="634722372">
          <w:marLeft w:val="0"/>
          <w:marRight w:val="0"/>
          <w:marTop w:val="0"/>
          <w:marBottom w:val="0"/>
          <w:divBdr>
            <w:top w:val="none" w:sz="0" w:space="0" w:color="auto"/>
            <w:left w:val="none" w:sz="0" w:space="0" w:color="auto"/>
            <w:bottom w:val="none" w:sz="0" w:space="0" w:color="auto"/>
            <w:right w:val="none" w:sz="0" w:space="0" w:color="auto"/>
          </w:divBdr>
        </w:div>
        <w:div w:id="681735809">
          <w:marLeft w:val="0"/>
          <w:marRight w:val="0"/>
          <w:marTop w:val="0"/>
          <w:marBottom w:val="0"/>
          <w:divBdr>
            <w:top w:val="none" w:sz="0" w:space="0" w:color="auto"/>
            <w:left w:val="none" w:sz="0" w:space="0" w:color="auto"/>
            <w:bottom w:val="none" w:sz="0" w:space="0" w:color="auto"/>
            <w:right w:val="none" w:sz="0" w:space="0" w:color="auto"/>
          </w:divBdr>
        </w:div>
        <w:div w:id="714080920">
          <w:marLeft w:val="0"/>
          <w:marRight w:val="0"/>
          <w:marTop w:val="0"/>
          <w:marBottom w:val="0"/>
          <w:divBdr>
            <w:top w:val="none" w:sz="0" w:space="0" w:color="auto"/>
            <w:left w:val="none" w:sz="0" w:space="0" w:color="auto"/>
            <w:bottom w:val="none" w:sz="0" w:space="0" w:color="auto"/>
            <w:right w:val="none" w:sz="0" w:space="0" w:color="auto"/>
          </w:divBdr>
        </w:div>
        <w:div w:id="737094950">
          <w:marLeft w:val="0"/>
          <w:marRight w:val="0"/>
          <w:marTop w:val="0"/>
          <w:marBottom w:val="0"/>
          <w:divBdr>
            <w:top w:val="none" w:sz="0" w:space="0" w:color="auto"/>
            <w:left w:val="none" w:sz="0" w:space="0" w:color="auto"/>
            <w:bottom w:val="none" w:sz="0" w:space="0" w:color="auto"/>
            <w:right w:val="none" w:sz="0" w:space="0" w:color="auto"/>
          </w:divBdr>
        </w:div>
        <w:div w:id="775447475">
          <w:marLeft w:val="0"/>
          <w:marRight w:val="0"/>
          <w:marTop w:val="0"/>
          <w:marBottom w:val="0"/>
          <w:divBdr>
            <w:top w:val="none" w:sz="0" w:space="0" w:color="auto"/>
            <w:left w:val="none" w:sz="0" w:space="0" w:color="auto"/>
            <w:bottom w:val="none" w:sz="0" w:space="0" w:color="auto"/>
            <w:right w:val="none" w:sz="0" w:space="0" w:color="auto"/>
          </w:divBdr>
        </w:div>
        <w:div w:id="1077018767">
          <w:marLeft w:val="0"/>
          <w:marRight w:val="0"/>
          <w:marTop w:val="0"/>
          <w:marBottom w:val="0"/>
          <w:divBdr>
            <w:top w:val="none" w:sz="0" w:space="0" w:color="auto"/>
            <w:left w:val="none" w:sz="0" w:space="0" w:color="auto"/>
            <w:bottom w:val="none" w:sz="0" w:space="0" w:color="auto"/>
            <w:right w:val="none" w:sz="0" w:space="0" w:color="auto"/>
          </w:divBdr>
        </w:div>
        <w:div w:id="1202548578">
          <w:marLeft w:val="0"/>
          <w:marRight w:val="0"/>
          <w:marTop w:val="0"/>
          <w:marBottom w:val="0"/>
          <w:divBdr>
            <w:top w:val="none" w:sz="0" w:space="0" w:color="auto"/>
            <w:left w:val="none" w:sz="0" w:space="0" w:color="auto"/>
            <w:bottom w:val="none" w:sz="0" w:space="0" w:color="auto"/>
            <w:right w:val="none" w:sz="0" w:space="0" w:color="auto"/>
          </w:divBdr>
        </w:div>
        <w:div w:id="1306735141">
          <w:marLeft w:val="0"/>
          <w:marRight w:val="0"/>
          <w:marTop w:val="0"/>
          <w:marBottom w:val="0"/>
          <w:divBdr>
            <w:top w:val="none" w:sz="0" w:space="0" w:color="auto"/>
            <w:left w:val="none" w:sz="0" w:space="0" w:color="auto"/>
            <w:bottom w:val="none" w:sz="0" w:space="0" w:color="auto"/>
            <w:right w:val="none" w:sz="0" w:space="0" w:color="auto"/>
          </w:divBdr>
        </w:div>
        <w:div w:id="1509254132">
          <w:marLeft w:val="0"/>
          <w:marRight w:val="0"/>
          <w:marTop w:val="0"/>
          <w:marBottom w:val="0"/>
          <w:divBdr>
            <w:top w:val="none" w:sz="0" w:space="0" w:color="auto"/>
            <w:left w:val="none" w:sz="0" w:space="0" w:color="auto"/>
            <w:bottom w:val="none" w:sz="0" w:space="0" w:color="auto"/>
            <w:right w:val="none" w:sz="0" w:space="0" w:color="auto"/>
          </w:divBdr>
        </w:div>
        <w:div w:id="1600798870">
          <w:marLeft w:val="0"/>
          <w:marRight w:val="0"/>
          <w:marTop w:val="0"/>
          <w:marBottom w:val="0"/>
          <w:divBdr>
            <w:top w:val="none" w:sz="0" w:space="0" w:color="auto"/>
            <w:left w:val="none" w:sz="0" w:space="0" w:color="auto"/>
            <w:bottom w:val="none" w:sz="0" w:space="0" w:color="auto"/>
            <w:right w:val="none" w:sz="0" w:space="0" w:color="auto"/>
          </w:divBdr>
        </w:div>
        <w:div w:id="1746029143">
          <w:marLeft w:val="0"/>
          <w:marRight w:val="0"/>
          <w:marTop w:val="0"/>
          <w:marBottom w:val="0"/>
          <w:divBdr>
            <w:top w:val="none" w:sz="0" w:space="0" w:color="auto"/>
            <w:left w:val="none" w:sz="0" w:space="0" w:color="auto"/>
            <w:bottom w:val="none" w:sz="0" w:space="0" w:color="auto"/>
            <w:right w:val="none" w:sz="0" w:space="0" w:color="auto"/>
          </w:divBdr>
        </w:div>
        <w:div w:id="1806778499">
          <w:marLeft w:val="0"/>
          <w:marRight w:val="0"/>
          <w:marTop w:val="0"/>
          <w:marBottom w:val="0"/>
          <w:divBdr>
            <w:top w:val="none" w:sz="0" w:space="0" w:color="auto"/>
            <w:left w:val="none" w:sz="0" w:space="0" w:color="auto"/>
            <w:bottom w:val="none" w:sz="0" w:space="0" w:color="auto"/>
            <w:right w:val="none" w:sz="0" w:space="0" w:color="auto"/>
          </w:divBdr>
        </w:div>
        <w:div w:id="1867676839">
          <w:marLeft w:val="0"/>
          <w:marRight w:val="0"/>
          <w:marTop w:val="0"/>
          <w:marBottom w:val="0"/>
          <w:divBdr>
            <w:top w:val="none" w:sz="0" w:space="0" w:color="auto"/>
            <w:left w:val="none" w:sz="0" w:space="0" w:color="auto"/>
            <w:bottom w:val="none" w:sz="0" w:space="0" w:color="auto"/>
            <w:right w:val="none" w:sz="0" w:space="0" w:color="auto"/>
          </w:divBdr>
        </w:div>
        <w:div w:id="1998486584">
          <w:marLeft w:val="0"/>
          <w:marRight w:val="0"/>
          <w:marTop w:val="0"/>
          <w:marBottom w:val="0"/>
          <w:divBdr>
            <w:top w:val="none" w:sz="0" w:space="0" w:color="auto"/>
            <w:left w:val="none" w:sz="0" w:space="0" w:color="auto"/>
            <w:bottom w:val="none" w:sz="0" w:space="0" w:color="auto"/>
            <w:right w:val="none" w:sz="0" w:space="0" w:color="auto"/>
          </w:divBdr>
        </w:div>
        <w:div w:id="2002073552">
          <w:marLeft w:val="0"/>
          <w:marRight w:val="0"/>
          <w:marTop w:val="0"/>
          <w:marBottom w:val="0"/>
          <w:divBdr>
            <w:top w:val="none" w:sz="0" w:space="0" w:color="auto"/>
            <w:left w:val="none" w:sz="0" w:space="0" w:color="auto"/>
            <w:bottom w:val="none" w:sz="0" w:space="0" w:color="auto"/>
            <w:right w:val="none" w:sz="0" w:space="0" w:color="auto"/>
          </w:divBdr>
        </w:div>
        <w:div w:id="2044088446">
          <w:marLeft w:val="0"/>
          <w:marRight w:val="0"/>
          <w:marTop w:val="0"/>
          <w:marBottom w:val="0"/>
          <w:divBdr>
            <w:top w:val="none" w:sz="0" w:space="0" w:color="auto"/>
            <w:left w:val="none" w:sz="0" w:space="0" w:color="auto"/>
            <w:bottom w:val="none" w:sz="0" w:space="0" w:color="auto"/>
            <w:right w:val="none" w:sz="0" w:space="0" w:color="auto"/>
          </w:divBdr>
        </w:div>
      </w:divsChild>
    </w:div>
    <w:div w:id="1058406716">
      <w:bodyDiv w:val="1"/>
      <w:marLeft w:val="0"/>
      <w:marRight w:val="0"/>
      <w:marTop w:val="0"/>
      <w:marBottom w:val="0"/>
      <w:divBdr>
        <w:top w:val="none" w:sz="0" w:space="0" w:color="auto"/>
        <w:left w:val="none" w:sz="0" w:space="0" w:color="auto"/>
        <w:bottom w:val="none" w:sz="0" w:space="0" w:color="auto"/>
        <w:right w:val="none" w:sz="0" w:space="0" w:color="auto"/>
      </w:divBdr>
    </w:div>
    <w:div w:id="1062943053">
      <w:bodyDiv w:val="1"/>
      <w:marLeft w:val="0"/>
      <w:marRight w:val="0"/>
      <w:marTop w:val="0"/>
      <w:marBottom w:val="0"/>
      <w:divBdr>
        <w:top w:val="none" w:sz="0" w:space="0" w:color="auto"/>
        <w:left w:val="none" w:sz="0" w:space="0" w:color="auto"/>
        <w:bottom w:val="none" w:sz="0" w:space="0" w:color="auto"/>
        <w:right w:val="none" w:sz="0" w:space="0" w:color="auto"/>
      </w:divBdr>
    </w:div>
    <w:div w:id="1074084276">
      <w:bodyDiv w:val="1"/>
      <w:marLeft w:val="0"/>
      <w:marRight w:val="0"/>
      <w:marTop w:val="0"/>
      <w:marBottom w:val="0"/>
      <w:divBdr>
        <w:top w:val="none" w:sz="0" w:space="0" w:color="auto"/>
        <w:left w:val="none" w:sz="0" w:space="0" w:color="auto"/>
        <w:bottom w:val="none" w:sz="0" w:space="0" w:color="auto"/>
        <w:right w:val="none" w:sz="0" w:space="0" w:color="auto"/>
      </w:divBdr>
      <w:divsChild>
        <w:div w:id="174923333">
          <w:marLeft w:val="0"/>
          <w:marRight w:val="0"/>
          <w:marTop w:val="0"/>
          <w:marBottom w:val="0"/>
          <w:divBdr>
            <w:top w:val="none" w:sz="0" w:space="0" w:color="auto"/>
            <w:left w:val="none" w:sz="0" w:space="0" w:color="auto"/>
            <w:bottom w:val="none" w:sz="0" w:space="0" w:color="auto"/>
            <w:right w:val="none" w:sz="0" w:space="0" w:color="auto"/>
          </w:divBdr>
        </w:div>
        <w:div w:id="278531306">
          <w:marLeft w:val="0"/>
          <w:marRight w:val="0"/>
          <w:marTop w:val="0"/>
          <w:marBottom w:val="0"/>
          <w:divBdr>
            <w:top w:val="none" w:sz="0" w:space="0" w:color="auto"/>
            <w:left w:val="none" w:sz="0" w:space="0" w:color="auto"/>
            <w:bottom w:val="none" w:sz="0" w:space="0" w:color="auto"/>
            <w:right w:val="none" w:sz="0" w:space="0" w:color="auto"/>
          </w:divBdr>
        </w:div>
        <w:div w:id="608926606">
          <w:marLeft w:val="0"/>
          <w:marRight w:val="0"/>
          <w:marTop w:val="0"/>
          <w:marBottom w:val="0"/>
          <w:divBdr>
            <w:top w:val="none" w:sz="0" w:space="0" w:color="auto"/>
            <w:left w:val="none" w:sz="0" w:space="0" w:color="auto"/>
            <w:bottom w:val="none" w:sz="0" w:space="0" w:color="auto"/>
            <w:right w:val="none" w:sz="0" w:space="0" w:color="auto"/>
          </w:divBdr>
        </w:div>
        <w:div w:id="690453257">
          <w:marLeft w:val="0"/>
          <w:marRight w:val="0"/>
          <w:marTop w:val="0"/>
          <w:marBottom w:val="0"/>
          <w:divBdr>
            <w:top w:val="none" w:sz="0" w:space="0" w:color="auto"/>
            <w:left w:val="none" w:sz="0" w:space="0" w:color="auto"/>
            <w:bottom w:val="none" w:sz="0" w:space="0" w:color="auto"/>
            <w:right w:val="none" w:sz="0" w:space="0" w:color="auto"/>
          </w:divBdr>
        </w:div>
        <w:div w:id="877544723">
          <w:marLeft w:val="0"/>
          <w:marRight w:val="0"/>
          <w:marTop w:val="0"/>
          <w:marBottom w:val="0"/>
          <w:divBdr>
            <w:top w:val="none" w:sz="0" w:space="0" w:color="auto"/>
            <w:left w:val="none" w:sz="0" w:space="0" w:color="auto"/>
            <w:bottom w:val="none" w:sz="0" w:space="0" w:color="auto"/>
            <w:right w:val="none" w:sz="0" w:space="0" w:color="auto"/>
          </w:divBdr>
        </w:div>
        <w:div w:id="1167092688">
          <w:marLeft w:val="0"/>
          <w:marRight w:val="0"/>
          <w:marTop w:val="0"/>
          <w:marBottom w:val="0"/>
          <w:divBdr>
            <w:top w:val="none" w:sz="0" w:space="0" w:color="auto"/>
            <w:left w:val="none" w:sz="0" w:space="0" w:color="auto"/>
            <w:bottom w:val="none" w:sz="0" w:space="0" w:color="auto"/>
            <w:right w:val="none" w:sz="0" w:space="0" w:color="auto"/>
          </w:divBdr>
        </w:div>
        <w:div w:id="1381784320">
          <w:marLeft w:val="0"/>
          <w:marRight w:val="0"/>
          <w:marTop w:val="0"/>
          <w:marBottom w:val="0"/>
          <w:divBdr>
            <w:top w:val="none" w:sz="0" w:space="0" w:color="auto"/>
            <w:left w:val="none" w:sz="0" w:space="0" w:color="auto"/>
            <w:bottom w:val="none" w:sz="0" w:space="0" w:color="auto"/>
            <w:right w:val="none" w:sz="0" w:space="0" w:color="auto"/>
          </w:divBdr>
        </w:div>
        <w:div w:id="2085487688">
          <w:marLeft w:val="0"/>
          <w:marRight w:val="0"/>
          <w:marTop w:val="0"/>
          <w:marBottom w:val="0"/>
          <w:divBdr>
            <w:top w:val="none" w:sz="0" w:space="0" w:color="auto"/>
            <w:left w:val="none" w:sz="0" w:space="0" w:color="auto"/>
            <w:bottom w:val="none" w:sz="0" w:space="0" w:color="auto"/>
            <w:right w:val="none" w:sz="0" w:space="0" w:color="auto"/>
          </w:divBdr>
        </w:div>
      </w:divsChild>
    </w:div>
    <w:div w:id="1078596004">
      <w:bodyDiv w:val="1"/>
      <w:marLeft w:val="0"/>
      <w:marRight w:val="0"/>
      <w:marTop w:val="0"/>
      <w:marBottom w:val="0"/>
      <w:divBdr>
        <w:top w:val="none" w:sz="0" w:space="0" w:color="auto"/>
        <w:left w:val="none" w:sz="0" w:space="0" w:color="auto"/>
        <w:bottom w:val="none" w:sz="0" w:space="0" w:color="auto"/>
        <w:right w:val="none" w:sz="0" w:space="0" w:color="auto"/>
      </w:divBdr>
      <w:divsChild>
        <w:div w:id="193925107">
          <w:marLeft w:val="0"/>
          <w:marRight w:val="0"/>
          <w:marTop w:val="0"/>
          <w:marBottom w:val="0"/>
          <w:divBdr>
            <w:top w:val="none" w:sz="0" w:space="0" w:color="auto"/>
            <w:left w:val="none" w:sz="0" w:space="0" w:color="auto"/>
            <w:bottom w:val="none" w:sz="0" w:space="0" w:color="auto"/>
            <w:right w:val="none" w:sz="0" w:space="0" w:color="auto"/>
          </w:divBdr>
        </w:div>
        <w:div w:id="208954102">
          <w:marLeft w:val="0"/>
          <w:marRight w:val="0"/>
          <w:marTop w:val="0"/>
          <w:marBottom w:val="0"/>
          <w:divBdr>
            <w:top w:val="none" w:sz="0" w:space="0" w:color="auto"/>
            <w:left w:val="none" w:sz="0" w:space="0" w:color="auto"/>
            <w:bottom w:val="none" w:sz="0" w:space="0" w:color="auto"/>
            <w:right w:val="none" w:sz="0" w:space="0" w:color="auto"/>
          </w:divBdr>
        </w:div>
        <w:div w:id="314070529">
          <w:marLeft w:val="0"/>
          <w:marRight w:val="0"/>
          <w:marTop w:val="0"/>
          <w:marBottom w:val="0"/>
          <w:divBdr>
            <w:top w:val="none" w:sz="0" w:space="0" w:color="auto"/>
            <w:left w:val="none" w:sz="0" w:space="0" w:color="auto"/>
            <w:bottom w:val="none" w:sz="0" w:space="0" w:color="auto"/>
            <w:right w:val="none" w:sz="0" w:space="0" w:color="auto"/>
          </w:divBdr>
        </w:div>
        <w:div w:id="420834591">
          <w:marLeft w:val="0"/>
          <w:marRight w:val="0"/>
          <w:marTop w:val="0"/>
          <w:marBottom w:val="0"/>
          <w:divBdr>
            <w:top w:val="none" w:sz="0" w:space="0" w:color="auto"/>
            <w:left w:val="none" w:sz="0" w:space="0" w:color="auto"/>
            <w:bottom w:val="none" w:sz="0" w:space="0" w:color="auto"/>
            <w:right w:val="none" w:sz="0" w:space="0" w:color="auto"/>
          </w:divBdr>
        </w:div>
        <w:div w:id="693120213">
          <w:marLeft w:val="0"/>
          <w:marRight w:val="0"/>
          <w:marTop w:val="0"/>
          <w:marBottom w:val="0"/>
          <w:divBdr>
            <w:top w:val="none" w:sz="0" w:space="0" w:color="auto"/>
            <w:left w:val="none" w:sz="0" w:space="0" w:color="auto"/>
            <w:bottom w:val="none" w:sz="0" w:space="0" w:color="auto"/>
            <w:right w:val="none" w:sz="0" w:space="0" w:color="auto"/>
          </w:divBdr>
        </w:div>
        <w:div w:id="1600602779">
          <w:marLeft w:val="0"/>
          <w:marRight w:val="0"/>
          <w:marTop w:val="0"/>
          <w:marBottom w:val="0"/>
          <w:divBdr>
            <w:top w:val="none" w:sz="0" w:space="0" w:color="auto"/>
            <w:left w:val="none" w:sz="0" w:space="0" w:color="auto"/>
            <w:bottom w:val="none" w:sz="0" w:space="0" w:color="auto"/>
            <w:right w:val="none" w:sz="0" w:space="0" w:color="auto"/>
          </w:divBdr>
        </w:div>
        <w:div w:id="1686903599">
          <w:marLeft w:val="0"/>
          <w:marRight w:val="0"/>
          <w:marTop w:val="0"/>
          <w:marBottom w:val="0"/>
          <w:divBdr>
            <w:top w:val="none" w:sz="0" w:space="0" w:color="auto"/>
            <w:left w:val="none" w:sz="0" w:space="0" w:color="auto"/>
            <w:bottom w:val="none" w:sz="0" w:space="0" w:color="auto"/>
            <w:right w:val="none" w:sz="0" w:space="0" w:color="auto"/>
          </w:divBdr>
        </w:div>
        <w:div w:id="1779718327">
          <w:marLeft w:val="0"/>
          <w:marRight w:val="0"/>
          <w:marTop w:val="0"/>
          <w:marBottom w:val="0"/>
          <w:divBdr>
            <w:top w:val="none" w:sz="0" w:space="0" w:color="auto"/>
            <w:left w:val="none" w:sz="0" w:space="0" w:color="auto"/>
            <w:bottom w:val="none" w:sz="0" w:space="0" w:color="auto"/>
            <w:right w:val="none" w:sz="0" w:space="0" w:color="auto"/>
          </w:divBdr>
        </w:div>
        <w:div w:id="1843664335">
          <w:marLeft w:val="0"/>
          <w:marRight w:val="0"/>
          <w:marTop w:val="0"/>
          <w:marBottom w:val="0"/>
          <w:divBdr>
            <w:top w:val="none" w:sz="0" w:space="0" w:color="auto"/>
            <w:left w:val="none" w:sz="0" w:space="0" w:color="auto"/>
            <w:bottom w:val="none" w:sz="0" w:space="0" w:color="auto"/>
            <w:right w:val="none" w:sz="0" w:space="0" w:color="auto"/>
          </w:divBdr>
        </w:div>
      </w:divsChild>
    </w:div>
    <w:div w:id="1086145608">
      <w:bodyDiv w:val="1"/>
      <w:marLeft w:val="0"/>
      <w:marRight w:val="0"/>
      <w:marTop w:val="0"/>
      <w:marBottom w:val="0"/>
      <w:divBdr>
        <w:top w:val="none" w:sz="0" w:space="0" w:color="auto"/>
        <w:left w:val="none" w:sz="0" w:space="0" w:color="auto"/>
        <w:bottom w:val="none" w:sz="0" w:space="0" w:color="auto"/>
        <w:right w:val="none" w:sz="0" w:space="0" w:color="auto"/>
      </w:divBdr>
    </w:div>
    <w:div w:id="1090781820">
      <w:bodyDiv w:val="1"/>
      <w:marLeft w:val="0"/>
      <w:marRight w:val="0"/>
      <w:marTop w:val="0"/>
      <w:marBottom w:val="0"/>
      <w:divBdr>
        <w:top w:val="none" w:sz="0" w:space="0" w:color="auto"/>
        <w:left w:val="none" w:sz="0" w:space="0" w:color="auto"/>
        <w:bottom w:val="none" w:sz="0" w:space="0" w:color="auto"/>
        <w:right w:val="none" w:sz="0" w:space="0" w:color="auto"/>
      </w:divBdr>
    </w:div>
    <w:div w:id="1151679806">
      <w:bodyDiv w:val="1"/>
      <w:marLeft w:val="0"/>
      <w:marRight w:val="0"/>
      <w:marTop w:val="0"/>
      <w:marBottom w:val="0"/>
      <w:divBdr>
        <w:top w:val="none" w:sz="0" w:space="0" w:color="auto"/>
        <w:left w:val="none" w:sz="0" w:space="0" w:color="auto"/>
        <w:bottom w:val="none" w:sz="0" w:space="0" w:color="auto"/>
        <w:right w:val="none" w:sz="0" w:space="0" w:color="auto"/>
      </w:divBdr>
    </w:div>
    <w:div w:id="1151752736">
      <w:bodyDiv w:val="1"/>
      <w:marLeft w:val="0"/>
      <w:marRight w:val="0"/>
      <w:marTop w:val="0"/>
      <w:marBottom w:val="0"/>
      <w:divBdr>
        <w:top w:val="none" w:sz="0" w:space="0" w:color="auto"/>
        <w:left w:val="none" w:sz="0" w:space="0" w:color="auto"/>
        <w:bottom w:val="none" w:sz="0" w:space="0" w:color="auto"/>
        <w:right w:val="none" w:sz="0" w:space="0" w:color="auto"/>
      </w:divBdr>
      <w:divsChild>
        <w:div w:id="151215122">
          <w:marLeft w:val="0"/>
          <w:marRight w:val="0"/>
          <w:marTop w:val="0"/>
          <w:marBottom w:val="0"/>
          <w:divBdr>
            <w:top w:val="none" w:sz="0" w:space="0" w:color="auto"/>
            <w:left w:val="none" w:sz="0" w:space="0" w:color="auto"/>
            <w:bottom w:val="none" w:sz="0" w:space="0" w:color="auto"/>
            <w:right w:val="none" w:sz="0" w:space="0" w:color="auto"/>
          </w:divBdr>
        </w:div>
        <w:div w:id="954944764">
          <w:marLeft w:val="0"/>
          <w:marRight w:val="0"/>
          <w:marTop w:val="0"/>
          <w:marBottom w:val="0"/>
          <w:divBdr>
            <w:top w:val="none" w:sz="0" w:space="0" w:color="auto"/>
            <w:left w:val="none" w:sz="0" w:space="0" w:color="auto"/>
            <w:bottom w:val="none" w:sz="0" w:space="0" w:color="auto"/>
            <w:right w:val="none" w:sz="0" w:space="0" w:color="auto"/>
          </w:divBdr>
        </w:div>
        <w:div w:id="1040323560">
          <w:marLeft w:val="0"/>
          <w:marRight w:val="0"/>
          <w:marTop w:val="0"/>
          <w:marBottom w:val="0"/>
          <w:divBdr>
            <w:top w:val="none" w:sz="0" w:space="0" w:color="auto"/>
            <w:left w:val="none" w:sz="0" w:space="0" w:color="auto"/>
            <w:bottom w:val="none" w:sz="0" w:space="0" w:color="auto"/>
            <w:right w:val="none" w:sz="0" w:space="0" w:color="auto"/>
          </w:divBdr>
        </w:div>
        <w:div w:id="1559244328">
          <w:marLeft w:val="0"/>
          <w:marRight w:val="0"/>
          <w:marTop w:val="0"/>
          <w:marBottom w:val="0"/>
          <w:divBdr>
            <w:top w:val="none" w:sz="0" w:space="0" w:color="auto"/>
            <w:left w:val="none" w:sz="0" w:space="0" w:color="auto"/>
            <w:bottom w:val="none" w:sz="0" w:space="0" w:color="auto"/>
            <w:right w:val="none" w:sz="0" w:space="0" w:color="auto"/>
          </w:divBdr>
        </w:div>
      </w:divsChild>
    </w:div>
    <w:div w:id="1176576302">
      <w:bodyDiv w:val="1"/>
      <w:marLeft w:val="0"/>
      <w:marRight w:val="0"/>
      <w:marTop w:val="0"/>
      <w:marBottom w:val="0"/>
      <w:divBdr>
        <w:top w:val="none" w:sz="0" w:space="0" w:color="auto"/>
        <w:left w:val="none" w:sz="0" w:space="0" w:color="auto"/>
        <w:bottom w:val="none" w:sz="0" w:space="0" w:color="auto"/>
        <w:right w:val="none" w:sz="0" w:space="0" w:color="auto"/>
      </w:divBdr>
    </w:div>
    <w:div w:id="1205409955">
      <w:bodyDiv w:val="1"/>
      <w:marLeft w:val="0"/>
      <w:marRight w:val="0"/>
      <w:marTop w:val="0"/>
      <w:marBottom w:val="0"/>
      <w:divBdr>
        <w:top w:val="none" w:sz="0" w:space="0" w:color="auto"/>
        <w:left w:val="none" w:sz="0" w:space="0" w:color="auto"/>
        <w:bottom w:val="none" w:sz="0" w:space="0" w:color="auto"/>
        <w:right w:val="none" w:sz="0" w:space="0" w:color="auto"/>
      </w:divBdr>
      <w:divsChild>
        <w:div w:id="290215559">
          <w:marLeft w:val="0"/>
          <w:marRight w:val="0"/>
          <w:marTop w:val="0"/>
          <w:marBottom w:val="0"/>
          <w:divBdr>
            <w:top w:val="none" w:sz="0" w:space="0" w:color="auto"/>
            <w:left w:val="none" w:sz="0" w:space="0" w:color="auto"/>
            <w:bottom w:val="none" w:sz="0" w:space="0" w:color="auto"/>
            <w:right w:val="none" w:sz="0" w:space="0" w:color="auto"/>
          </w:divBdr>
        </w:div>
        <w:div w:id="531111839">
          <w:marLeft w:val="0"/>
          <w:marRight w:val="0"/>
          <w:marTop w:val="0"/>
          <w:marBottom w:val="0"/>
          <w:divBdr>
            <w:top w:val="none" w:sz="0" w:space="0" w:color="auto"/>
            <w:left w:val="none" w:sz="0" w:space="0" w:color="auto"/>
            <w:bottom w:val="none" w:sz="0" w:space="0" w:color="auto"/>
            <w:right w:val="none" w:sz="0" w:space="0" w:color="auto"/>
          </w:divBdr>
        </w:div>
        <w:div w:id="600574642">
          <w:marLeft w:val="0"/>
          <w:marRight w:val="0"/>
          <w:marTop w:val="0"/>
          <w:marBottom w:val="0"/>
          <w:divBdr>
            <w:top w:val="none" w:sz="0" w:space="0" w:color="auto"/>
            <w:left w:val="none" w:sz="0" w:space="0" w:color="auto"/>
            <w:bottom w:val="none" w:sz="0" w:space="0" w:color="auto"/>
            <w:right w:val="none" w:sz="0" w:space="0" w:color="auto"/>
          </w:divBdr>
        </w:div>
        <w:div w:id="632175615">
          <w:marLeft w:val="0"/>
          <w:marRight w:val="0"/>
          <w:marTop w:val="0"/>
          <w:marBottom w:val="0"/>
          <w:divBdr>
            <w:top w:val="none" w:sz="0" w:space="0" w:color="auto"/>
            <w:left w:val="none" w:sz="0" w:space="0" w:color="auto"/>
            <w:bottom w:val="none" w:sz="0" w:space="0" w:color="auto"/>
            <w:right w:val="none" w:sz="0" w:space="0" w:color="auto"/>
          </w:divBdr>
        </w:div>
        <w:div w:id="772628911">
          <w:marLeft w:val="0"/>
          <w:marRight w:val="0"/>
          <w:marTop w:val="0"/>
          <w:marBottom w:val="0"/>
          <w:divBdr>
            <w:top w:val="none" w:sz="0" w:space="0" w:color="auto"/>
            <w:left w:val="none" w:sz="0" w:space="0" w:color="auto"/>
            <w:bottom w:val="none" w:sz="0" w:space="0" w:color="auto"/>
            <w:right w:val="none" w:sz="0" w:space="0" w:color="auto"/>
          </w:divBdr>
        </w:div>
        <w:div w:id="860582648">
          <w:marLeft w:val="0"/>
          <w:marRight w:val="0"/>
          <w:marTop w:val="0"/>
          <w:marBottom w:val="0"/>
          <w:divBdr>
            <w:top w:val="none" w:sz="0" w:space="0" w:color="auto"/>
            <w:left w:val="none" w:sz="0" w:space="0" w:color="auto"/>
            <w:bottom w:val="none" w:sz="0" w:space="0" w:color="auto"/>
            <w:right w:val="none" w:sz="0" w:space="0" w:color="auto"/>
          </w:divBdr>
        </w:div>
        <w:div w:id="1080904801">
          <w:marLeft w:val="0"/>
          <w:marRight w:val="0"/>
          <w:marTop w:val="0"/>
          <w:marBottom w:val="0"/>
          <w:divBdr>
            <w:top w:val="none" w:sz="0" w:space="0" w:color="auto"/>
            <w:left w:val="none" w:sz="0" w:space="0" w:color="auto"/>
            <w:bottom w:val="none" w:sz="0" w:space="0" w:color="auto"/>
            <w:right w:val="none" w:sz="0" w:space="0" w:color="auto"/>
          </w:divBdr>
        </w:div>
        <w:div w:id="1199274270">
          <w:marLeft w:val="0"/>
          <w:marRight w:val="0"/>
          <w:marTop w:val="0"/>
          <w:marBottom w:val="0"/>
          <w:divBdr>
            <w:top w:val="none" w:sz="0" w:space="0" w:color="auto"/>
            <w:left w:val="none" w:sz="0" w:space="0" w:color="auto"/>
            <w:bottom w:val="none" w:sz="0" w:space="0" w:color="auto"/>
            <w:right w:val="none" w:sz="0" w:space="0" w:color="auto"/>
          </w:divBdr>
        </w:div>
      </w:divsChild>
    </w:div>
    <w:div w:id="1212115994">
      <w:bodyDiv w:val="1"/>
      <w:marLeft w:val="0"/>
      <w:marRight w:val="0"/>
      <w:marTop w:val="0"/>
      <w:marBottom w:val="0"/>
      <w:divBdr>
        <w:top w:val="none" w:sz="0" w:space="0" w:color="auto"/>
        <w:left w:val="none" w:sz="0" w:space="0" w:color="auto"/>
        <w:bottom w:val="none" w:sz="0" w:space="0" w:color="auto"/>
        <w:right w:val="none" w:sz="0" w:space="0" w:color="auto"/>
      </w:divBdr>
      <w:divsChild>
        <w:div w:id="354018">
          <w:marLeft w:val="0"/>
          <w:marRight w:val="0"/>
          <w:marTop w:val="0"/>
          <w:marBottom w:val="0"/>
          <w:divBdr>
            <w:top w:val="none" w:sz="0" w:space="0" w:color="auto"/>
            <w:left w:val="none" w:sz="0" w:space="0" w:color="auto"/>
            <w:bottom w:val="none" w:sz="0" w:space="0" w:color="auto"/>
            <w:right w:val="none" w:sz="0" w:space="0" w:color="auto"/>
          </w:divBdr>
        </w:div>
        <w:div w:id="341782063">
          <w:marLeft w:val="0"/>
          <w:marRight w:val="0"/>
          <w:marTop w:val="0"/>
          <w:marBottom w:val="0"/>
          <w:divBdr>
            <w:top w:val="none" w:sz="0" w:space="0" w:color="auto"/>
            <w:left w:val="none" w:sz="0" w:space="0" w:color="auto"/>
            <w:bottom w:val="none" w:sz="0" w:space="0" w:color="auto"/>
            <w:right w:val="none" w:sz="0" w:space="0" w:color="auto"/>
          </w:divBdr>
        </w:div>
        <w:div w:id="419105059">
          <w:marLeft w:val="0"/>
          <w:marRight w:val="0"/>
          <w:marTop w:val="0"/>
          <w:marBottom w:val="0"/>
          <w:divBdr>
            <w:top w:val="none" w:sz="0" w:space="0" w:color="auto"/>
            <w:left w:val="none" w:sz="0" w:space="0" w:color="auto"/>
            <w:bottom w:val="none" w:sz="0" w:space="0" w:color="auto"/>
            <w:right w:val="none" w:sz="0" w:space="0" w:color="auto"/>
          </w:divBdr>
        </w:div>
        <w:div w:id="857306470">
          <w:marLeft w:val="0"/>
          <w:marRight w:val="0"/>
          <w:marTop w:val="0"/>
          <w:marBottom w:val="0"/>
          <w:divBdr>
            <w:top w:val="none" w:sz="0" w:space="0" w:color="auto"/>
            <w:left w:val="none" w:sz="0" w:space="0" w:color="auto"/>
            <w:bottom w:val="none" w:sz="0" w:space="0" w:color="auto"/>
            <w:right w:val="none" w:sz="0" w:space="0" w:color="auto"/>
          </w:divBdr>
        </w:div>
        <w:div w:id="1158574950">
          <w:marLeft w:val="0"/>
          <w:marRight w:val="0"/>
          <w:marTop w:val="0"/>
          <w:marBottom w:val="0"/>
          <w:divBdr>
            <w:top w:val="none" w:sz="0" w:space="0" w:color="auto"/>
            <w:left w:val="none" w:sz="0" w:space="0" w:color="auto"/>
            <w:bottom w:val="none" w:sz="0" w:space="0" w:color="auto"/>
            <w:right w:val="none" w:sz="0" w:space="0" w:color="auto"/>
          </w:divBdr>
        </w:div>
        <w:div w:id="1936665441">
          <w:marLeft w:val="0"/>
          <w:marRight w:val="0"/>
          <w:marTop w:val="0"/>
          <w:marBottom w:val="0"/>
          <w:divBdr>
            <w:top w:val="none" w:sz="0" w:space="0" w:color="auto"/>
            <w:left w:val="none" w:sz="0" w:space="0" w:color="auto"/>
            <w:bottom w:val="none" w:sz="0" w:space="0" w:color="auto"/>
            <w:right w:val="none" w:sz="0" w:space="0" w:color="auto"/>
          </w:divBdr>
        </w:div>
      </w:divsChild>
    </w:div>
    <w:div w:id="1223172875">
      <w:bodyDiv w:val="1"/>
      <w:marLeft w:val="0"/>
      <w:marRight w:val="0"/>
      <w:marTop w:val="0"/>
      <w:marBottom w:val="0"/>
      <w:divBdr>
        <w:top w:val="none" w:sz="0" w:space="0" w:color="auto"/>
        <w:left w:val="none" w:sz="0" w:space="0" w:color="auto"/>
        <w:bottom w:val="none" w:sz="0" w:space="0" w:color="auto"/>
        <w:right w:val="none" w:sz="0" w:space="0" w:color="auto"/>
      </w:divBdr>
    </w:div>
    <w:div w:id="1234463701">
      <w:bodyDiv w:val="1"/>
      <w:marLeft w:val="0"/>
      <w:marRight w:val="0"/>
      <w:marTop w:val="0"/>
      <w:marBottom w:val="0"/>
      <w:divBdr>
        <w:top w:val="none" w:sz="0" w:space="0" w:color="auto"/>
        <w:left w:val="none" w:sz="0" w:space="0" w:color="auto"/>
        <w:bottom w:val="none" w:sz="0" w:space="0" w:color="auto"/>
        <w:right w:val="none" w:sz="0" w:space="0" w:color="auto"/>
      </w:divBdr>
      <w:divsChild>
        <w:div w:id="1285037450">
          <w:marLeft w:val="0"/>
          <w:marRight w:val="0"/>
          <w:marTop w:val="0"/>
          <w:marBottom w:val="0"/>
          <w:divBdr>
            <w:top w:val="none" w:sz="0" w:space="0" w:color="auto"/>
            <w:left w:val="none" w:sz="0" w:space="0" w:color="auto"/>
            <w:bottom w:val="none" w:sz="0" w:space="0" w:color="auto"/>
            <w:right w:val="none" w:sz="0" w:space="0" w:color="auto"/>
          </w:divBdr>
          <w:divsChild>
            <w:div w:id="96102203">
              <w:marLeft w:val="0"/>
              <w:marRight w:val="0"/>
              <w:marTop w:val="0"/>
              <w:marBottom w:val="0"/>
              <w:divBdr>
                <w:top w:val="none" w:sz="0" w:space="0" w:color="auto"/>
                <w:left w:val="none" w:sz="0" w:space="0" w:color="auto"/>
                <w:bottom w:val="none" w:sz="0" w:space="0" w:color="auto"/>
                <w:right w:val="none" w:sz="0" w:space="0" w:color="auto"/>
              </w:divBdr>
            </w:div>
            <w:div w:id="592052921">
              <w:marLeft w:val="0"/>
              <w:marRight w:val="0"/>
              <w:marTop w:val="0"/>
              <w:marBottom w:val="0"/>
              <w:divBdr>
                <w:top w:val="none" w:sz="0" w:space="0" w:color="auto"/>
                <w:left w:val="none" w:sz="0" w:space="0" w:color="auto"/>
                <w:bottom w:val="none" w:sz="0" w:space="0" w:color="auto"/>
                <w:right w:val="none" w:sz="0" w:space="0" w:color="auto"/>
              </w:divBdr>
            </w:div>
            <w:div w:id="602231439">
              <w:marLeft w:val="0"/>
              <w:marRight w:val="0"/>
              <w:marTop w:val="0"/>
              <w:marBottom w:val="0"/>
              <w:divBdr>
                <w:top w:val="none" w:sz="0" w:space="0" w:color="auto"/>
                <w:left w:val="none" w:sz="0" w:space="0" w:color="auto"/>
                <w:bottom w:val="none" w:sz="0" w:space="0" w:color="auto"/>
                <w:right w:val="none" w:sz="0" w:space="0" w:color="auto"/>
              </w:divBdr>
            </w:div>
            <w:div w:id="1144195316">
              <w:marLeft w:val="0"/>
              <w:marRight w:val="0"/>
              <w:marTop w:val="0"/>
              <w:marBottom w:val="0"/>
              <w:divBdr>
                <w:top w:val="none" w:sz="0" w:space="0" w:color="auto"/>
                <w:left w:val="none" w:sz="0" w:space="0" w:color="auto"/>
                <w:bottom w:val="none" w:sz="0" w:space="0" w:color="auto"/>
                <w:right w:val="none" w:sz="0" w:space="0" w:color="auto"/>
              </w:divBdr>
            </w:div>
            <w:div w:id="1270699587">
              <w:marLeft w:val="0"/>
              <w:marRight w:val="0"/>
              <w:marTop w:val="0"/>
              <w:marBottom w:val="0"/>
              <w:divBdr>
                <w:top w:val="none" w:sz="0" w:space="0" w:color="auto"/>
                <w:left w:val="none" w:sz="0" w:space="0" w:color="auto"/>
                <w:bottom w:val="none" w:sz="0" w:space="0" w:color="auto"/>
                <w:right w:val="none" w:sz="0" w:space="0" w:color="auto"/>
              </w:divBdr>
            </w:div>
            <w:div w:id="1603102702">
              <w:marLeft w:val="0"/>
              <w:marRight w:val="0"/>
              <w:marTop w:val="0"/>
              <w:marBottom w:val="0"/>
              <w:divBdr>
                <w:top w:val="none" w:sz="0" w:space="0" w:color="auto"/>
                <w:left w:val="none" w:sz="0" w:space="0" w:color="auto"/>
                <w:bottom w:val="none" w:sz="0" w:space="0" w:color="auto"/>
                <w:right w:val="none" w:sz="0" w:space="0" w:color="auto"/>
              </w:divBdr>
            </w:div>
            <w:div w:id="1830170221">
              <w:marLeft w:val="0"/>
              <w:marRight w:val="0"/>
              <w:marTop w:val="0"/>
              <w:marBottom w:val="0"/>
              <w:divBdr>
                <w:top w:val="none" w:sz="0" w:space="0" w:color="auto"/>
                <w:left w:val="none" w:sz="0" w:space="0" w:color="auto"/>
                <w:bottom w:val="none" w:sz="0" w:space="0" w:color="auto"/>
                <w:right w:val="none" w:sz="0" w:space="0" w:color="auto"/>
              </w:divBdr>
            </w:div>
            <w:div w:id="206563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2388">
      <w:bodyDiv w:val="1"/>
      <w:marLeft w:val="0"/>
      <w:marRight w:val="0"/>
      <w:marTop w:val="0"/>
      <w:marBottom w:val="0"/>
      <w:divBdr>
        <w:top w:val="none" w:sz="0" w:space="0" w:color="auto"/>
        <w:left w:val="none" w:sz="0" w:space="0" w:color="auto"/>
        <w:bottom w:val="none" w:sz="0" w:space="0" w:color="auto"/>
        <w:right w:val="none" w:sz="0" w:space="0" w:color="auto"/>
      </w:divBdr>
      <w:divsChild>
        <w:div w:id="341857154">
          <w:marLeft w:val="0"/>
          <w:marRight w:val="0"/>
          <w:marTop w:val="0"/>
          <w:marBottom w:val="0"/>
          <w:divBdr>
            <w:top w:val="none" w:sz="0" w:space="0" w:color="auto"/>
            <w:left w:val="none" w:sz="0" w:space="0" w:color="auto"/>
            <w:bottom w:val="none" w:sz="0" w:space="0" w:color="auto"/>
            <w:right w:val="none" w:sz="0" w:space="0" w:color="auto"/>
          </w:divBdr>
        </w:div>
        <w:div w:id="706612196">
          <w:marLeft w:val="0"/>
          <w:marRight w:val="0"/>
          <w:marTop w:val="0"/>
          <w:marBottom w:val="0"/>
          <w:divBdr>
            <w:top w:val="none" w:sz="0" w:space="0" w:color="auto"/>
            <w:left w:val="none" w:sz="0" w:space="0" w:color="auto"/>
            <w:bottom w:val="none" w:sz="0" w:space="0" w:color="auto"/>
            <w:right w:val="none" w:sz="0" w:space="0" w:color="auto"/>
          </w:divBdr>
        </w:div>
        <w:div w:id="874775744">
          <w:marLeft w:val="0"/>
          <w:marRight w:val="0"/>
          <w:marTop w:val="0"/>
          <w:marBottom w:val="0"/>
          <w:divBdr>
            <w:top w:val="none" w:sz="0" w:space="0" w:color="auto"/>
            <w:left w:val="none" w:sz="0" w:space="0" w:color="auto"/>
            <w:bottom w:val="none" w:sz="0" w:space="0" w:color="auto"/>
            <w:right w:val="none" w:sz="0" w:space="0" w:color="auto"/>
          </w:divBdr>
        </w:div>
        <w:div w:id="1284389615">
          <w:marLeft w:val="0"/>
          <w:marRight w:val="0"/>
          <w:marTop w:val="0"/>
          <w:marBottom w:val="0"/>
          <w:divBdr>
            <w:top w:val="none" w:sz="0" w:space="0" w:color="auto"/>
            <w:left w:val="none" w:sz="0" w:space="0" w:color="auto"/>
            <w:bottom w:val="none" w:sz="0" w:space="0" w:color="auto"/>
            <w:right w:val="none" w:sz="0" w:space="0" w:color="auto"/>
          </w:divBdr>
        </w:div>
        <w:div w:id="1879925191">
          <w:marLeft w:val="0"/>
          <w:marRight w:val="0"/>
          <w:marTop w:val="0"/>
          <w:marBottom w:val="0"/>
          <w:divBdr>
            <w:top w:val="none" w:sz="0" w:space="0" w:color="auto"/>
            <w:left w:val="none" w:sz="0" w:space="0" w:color="auto"/>
            <w:bottom w:val="none" w:sz="0" w:space="0" w:color="auto"/>
            <w:right w:val="none" w:sz="0" w:space="0" w:color="auto"/>
          </w:divBdr>
        </w:div>
        <w:div w:id="1921403348">
          <w:marLeft w:val="0"/>
          <w:marRight w:val="0"/>
          <w:marTop w:val="0"/>
          <w:marBottom w:val="0"/>
          <w:divBdr>
            <w:top w:val="none" w:sz="0" w:space="0" w:color="auto"/>
            <w:left w:val="none" w:sz="0" w:space="0" w:color="auto"/>
            <w:bottom w:val="none" w:sz="0" w:space="0" w:color="auto"/>
            <w:right w:val="none" w:sz="0" w:space="0" w:color="auto"/>
          </w:divBdr>
        </w:div>
        <w:div w:id="2096435332">
          <w:marLeft w:val="0"/>
          <w:marRight w:val="0"/>
          <w:marTop w:val="0"/>
          <w:marBottom w:val="0"/>
          <w:divBdr>
            <w:top w:val="none" w:sz="0" w:space="0" w:color="auto"/>
            <w:left w:val="none" w:sz="0" w:space="0" w:color="auto"/>
            <w:bottom w:val="none" w:sz="0" w:space="0" w:color="auto"/>
            <w:right w:val="none" w:sz="0" w:space="0" w:color="auto"/>
          </w:divBdr>
        </w:div>
      </w:divsChild>
    </w:div>
    <w:div w:id="1264530378">
      <w:bodyDiv w:val="1"/>
      <w:marLeft w:val="0"/>
      <w:marRight w:val="0"/>
      <w:marTop w:val="0"/>
      <w:marBottom w:val="0"/>
      <w:divBdr>
        <w:top w:val="none" w:sz="0" w:space="0" w:color="auto"/>
        <w:left w:val="none" w:sz="0" w:space="0" w:color="auto"/>
        <w:bottom w:val="none" w:sz="0" w:space="0" w:color="auto"/>
        <w:right w:val="none" w:sz="0" w:space="0" w:color="auto"/>
      </w:divBdr>
      <w:divsChild>
        <w:div w:id="394353946">
          <w:marLeft w:val="0"/>
          <w:marRight w:val="0"/>
          <w:marTop w:val="0"/>
          <w:marBottom w:val="0"/>
          <w:divBdr>
            <w:top w:val="none" w:sz="0" w:space="0" w:color="auto"/>
            <w:left w:val="none" w:sz="0" w:space="0" w:color="auto"/>
            <w:bottom w:val="none" w:sz="0" w:space="0" w:color="auto"/>
            <w:right w:val="none" w:sz="0" w:space="0" w:color="auto"/>
          </w:divBdr>
        </w:div>
        <w:div w:id="437485309">
          <w:marLeft w:val="0"/>
          <w:marRight w:val="0"/>
          <w:marTop w:val="0"/>
          <w:marBottom w:val="0"/>
          <w:divBdr>
            <w:top w:val="none" w:sz="0" w:space="0" w:color="auto"/>
            <w:left w:val="none" w:sz="0" w:space="0" w:color="auto"/>
            <w:bottom w:val="none" w:sz="0" w:space="0" w:color="auto"/>
            <w:right w:val="none" w:sz="0" w:space="0" w:color="auto"/>
          </w:divBdr>
        </w:div>
        <w:div w:id="692191810">
          <w:marLeft w:val="0"/>
          <w:marRight w:val="0"/>
          <w:marTop w:val="0"/>
          <w:marBottom w:val="0"/>
          <w:divBdr>
            <w:top w:val="none" w:sz="0" w:space="0" w:color="auto"/>
            <w:left w:val="none" w:sz="0" w:space="0" w:color="auto"/>
            <w:bottom w:val="none" w:sz="0" w:space="0" w:color="auto"/>
            <w:right w:val="none" w:sz="0" w:space="0" w:color="auto"/>
          </w:divBdr>
        </w:div>
        <w:div w:id="1220434272">
          <w:marLeft w:val="0"/>
          <w:marRight w:val="0"/>
          <w:marTop w:val="0"/>
          <w:marBottom w:val="0"/>
          <w:divBdr>
            <w:top w:val="none" w:sz="0" w:space="0" w:color="auto"/>
            <w:left w:val="none" w:sz="0" w:space="0" w:color="auto"/>
            <w:bottom w:val="none" w:sz="0" w:space="0" w:color="auto"/>
            <w:right w:val="none" w:sz="0" w:space="0" w:color="auto"/>
          </w:divBdr>
        </w:div>
        <w:div w:id="1273174237">
          <w:marLeft w:val="0"/>
          <w:marRight w:val="0"/>
          <w:marTop w:val="0"/>
          <w:marBottom w:val="0"/>
          <w:divBdr>
            <w:top w:val="none" w:sz="0" w:space="0" w:color="auto"/>
            <w:left w:val="none" w:sz="0" w:space="0" w:color="auto"/>
            <w:bottom w:val="none" w:sz="0" w:space="0" w:color="auto"/>
            <w:right w:val="none" w:sz="0" w:space="0" w:color="auto"/>
          </w:divBdr>
        </w:div>
        <w:div w:id="1594430689">
          <w:marLeft w:val="0"/>
          <w:marRight w:val="0"/>
          <w:marTop w:val="0"/>
          <w:marBottom w:val="0"/>
          <w:divBdr>
            <w:top w:val="none" w:sz="0" w:space="0" w:color="auto"/>
            <w:left w:val="none" w:sz="0" w:space="0" w:color="auto"/>
            <w:bottom w:val="none" w:sz="0" w:space="0" w:color="auto"/>
            <w:right w:val="none" w:sz="0" w:space="0" w:color="auto"/>
          </w:divBdr>
        </w:div>
        <w:div w:id="1614168157">
          <w:marLeft w:val="0"/>
          <w:marRight w:val="0"/>
          <w:marTop w:val="0"/>
          <w:marBottom w:val="0"/>
          <w:divBdr>
            <w:top w:val="none" w:sz="0" w:space="0" w:color="auto"/>
            <w:left w:val="none" w:sz="0" w:space="0" w:color="auto"/>
            <w:bottom w:val="none" w:sz="0" w:space="0" w:color="auto"/>
            <w:right w:val="none" w:sz="0" w:space="0" w:color="auto"/>
          </w:divBdr>
        </w:div>
      </w:divsChild>
    </w:div>
    <w:div w:id="1271858951">
      <w:bodyDiv w:val="1"/>
      <w:marLeft w:val="0"/>
      <w:marRight w:val="0"/>
      <w:marTop w:val="0"/>
      <w:marBottom w:val="0"/>
      <w:divBdr>
        <w:top w:val="none" w:sz="0" w:space="0" w:color="auto"/>
        <w:left w:val="none" w:sz="0" w:space="0" w:color="auto"/>
        <w:bottom w:val="none" w:sz="0" w:space="0" w:color="auto"/>
        <w:right w:val="none" w:sz="0" w:space="0" w:color="auto"/>
      </w:divBdr>
    </w:div>
    <w:div w:id="1273127993">
      <w:bodyDiv w:val="1"/>
      <w:marLeft w:val="0"/>
      <w:marRight w:val="0"/>
      <w:marTop w:val="0"/>
      <w:marBottom w:val="0"/>
      <w:divBdr>
        <w:top w:val="none" w:sz="0" w:space="0" w:color="auto"/>
        <w:left w:val="none" w:sz="0" w:space="0" w:color="auto"/>
        <w:bottom w:val="none" w:sz="0" w:space="0" w:color="auto"/>
        <w:right w:val="none" w:sz="0" w:space="0" w:color="auto"/>
      </w:divBdr>
      <w:divsChild>
        <w:div w:id="145047828">
          <w:marLeft w:val="0"/>
          <w:marRight w:val="0"/>
          <w:marTop w:val="0"/>
          <w:marBottom w:val="0"/>
          <w:divBdr>
            <w:top w:val="none" w:sz="0" w:space="0" w:color="auto"/>
            <w:left w:val="none" w:sz="0" w:space="0" w:color="auto"/>
            <w:bottom w:val="none" w:sz="0" w:space="0" w:color="auto"/>
            <w:right w:val="none" w:sz="0" w:space="0" w:color="auto"/>
          </w:divBdr>
        </w:div>
        <w:div w:id="457719276">
          <w:marLeft w:val="0"/>
          <w:marRight w:val="0"/>
          <w:marTop w:val="0"/>
          <w:marBottom w:val="0"/>
          <w:divBdr>
            <w:top w:val="none" w:sz="0" w:space="0" w:color="auto"/>
            <w:left w:val="none" w:sz="0" w:space="0" w:color="auto"/>
            <w:bottom w:val="none" w:sz="0" w:space="0" w:color="auto"/>
            <w:right w:val="none" w:sz="0" w:space="0" w:color="auto"/>
          </w:divBdr>
        </w:div>
        <w:div w:id="518933499">
          <w:marLeft w:val="0"/>
          <w:marRight w:val="0"/>
          <w:marTop w:val="0"/>
          <w:marBottom w:val="0"/>
          <w:divBdr>
            <w:top w:val="none" w:sz="0" w:space="0" w:color="auto"/>
            <w:left w:val="none" w:sz="0" w:space="0" w:color="auto"/>
            <w:bottom w:val="none" w:sz="0" w:space="0" w:color="auto"/>
            <w:right w:val="none" w:sz="0" w:space="0" w:color="auto"/>
          </w:divBdr>
        </w:div>
        <w:div w:id="549541502">
          <w:marLeft w:val="0"/>
          <w:marRight w:val="0"/>
          <w:marTop w:val="0"/>
          <w:marBottom w:val="0"/>
          <w:divBdr>
            <w:top w:val="none" w:sz="0" w:space="0" w:color="auto"/>
            <w:left w:val="none" w:sz="0" w:space="0" w:color="auto"/>
            <w:bottom w:val="none" w:sz="0" w:space="0" w:color="auto"/>
            <w:right w:val="none" w:sz="0" w:space="0" w:color="auto"/>
          </w:divBdr>
        </w:div>
        <w:div w:id="588199987">
          <w:marLeft w:val="0"/>
          <w:marRight w:val="0"/>
          <w:marTop w:val="0"/>
          <w:marBottom w:val="0"/>
          <w:divBdr>
            <w:top w:val="none" w:sz="0" w:space="0" w:color="auto"/>
            <w:left w:val="none" w:sz="0" w:space="0" w:color="auto"/>
            <w:bottom w:val="none" w:sz="0" w:space="0" w:color="auto"/>
            <w:right w:val="none" w:sz="0" w:space="0" w:color="auto"/>
          </w:divBdr>
        </w:div>
        <w:div w:id="623000444">
          <w:marLeft w:val="0"/>
          <w:marRight w:val="0"/>
          <w:marTop w:val="0"/>
          <w:marBottom w:val="0"/>
          <w:divBdr>
            <w:top w:val="none" w:sz="0" w:space="0" w:color="auto"/>
            <w:left w:val="none" w:sz="0" w:space="0" w:color="auto"/>
            <w:bottom w:val="none" w:sz="0" w:space="0" w:color="auto"/>
            <w:right w:val="none" w:sz="0" w:space="0" w:color="auto"/>
          </w:divBdr>
        </w:div>
        <w:div w:id="686909521">
          <w:marLeft w:val="0"/>
          <w:marRight w:val="0"/>
          <w:marTop w:val="0"/>
          <w:marBottom w:val="0"/>
          <w:divBdr>
            <w:top w:val="none" w:sz="0" w:space="0" w:color="auto"/>
            <w:left w:val="none" w:sz="0" w:space="0" w:color="auto"/>
            <w:bottom w:val="none" w:sz="0" w:space="0" w:color="auto"/>
            <w:right w:val="none" w:sz="0" w:space="0" w:color="auto"/>
          </w:divBdr>
        </w:div>
        <w:div w:id="955672900">
          <w:marLeft w:val="0"/>
          <w:marRight w:val="0"/>
          <w:marTop w:val="0"/>
          <w:marBottom w:val="0"/>
          <w:divBdr>
            <w:top w:val="none" w:sz="0" w:space="0" w:color="auto"/>
            <w:left w:val="none" w:sz="0" w:space="0" w:color="auto"/>
            <w:bottom w:val="none" w:sz="0" w:space="0" w:color="auto"/>
            <w:right w:val="none" w:sz="0" w:space="0" w:color="auto"/>
          </w:divBdr>
        </w:div>
        <w:div w:id="1081174568">
          <w:marLeft w:val="0"/>
          <w:marRight w:val="0"/>
          <w:marTop w:val="0"/>
          <w:marBottom w:val="0"/>
          <w:divBdr>
            <w:top w:val="none" w:sz="0" w:space="0" w:color="auto"/>
            <w:left w:val="none" w:sz="0" w:space="0" w:color="auto"/>
            <w:bottom w:val="none" w:sz="0" w:space="0" w:color="auto"/>
            <w:right w:val="none" w:sz="0" w:space="0" w:color="auto"/>
          </w:divBdr>
        </w:div>
        <w:div w:id="1241938934">
          <w:marLeft w:val="0"/>
          <w:marRight w:val="0"/>
          <w:marTop w:val="0"/>
          <w:marBottom w:val="0"/>
          <w:divBdr>
            <w:top w:val="none" w:sz="0" w:space="0" w:color="auto"/>
            <w:left w:val="none" w:sz="0" w:space="0" w:color="auto"/>
            <w:bottom w:val="none" w:sz="0" w:space="0" w:color="auto"/>
            <w:right w:val="none" w:sz="0" w:space="0" w:color="auto"/>
          </w:divBdr>
        </w:div>
        <w:div w:id="1876120475">
          <w:marLeft w:val="0"/>
          <w:marRight w:val="0"/>
          <w:marTop w:val="0"/>
          <w:marBottom w:val="0"/>
          <w:divBdr>
            <w:top w:val="none" w:sz="0" w:space="0" w:color="auto"/>
            <w:left w:val="none" w:sz="0" w:space="0" w:color="auto"/>
            <w:bottom w:val="none" w:sz="0" w:space="0" w:color="auto"/>
            <w:right w:val="none" w:sz="0" w:space="0" w:color="auto"/>
          </w:divBdr>
        </w:div>
        <w:div w:id="2140881469">
          <w:marLeft w:val="0"/>
          <w:marRight w:val="0"/>
          <w:marTop w:val="0"/>
          <w:marBottom w:val="0"/>
          <w:divBdr>
            <w:top w:val="none" w:sz="0" w:space="0" w:color="auto"/>
            <w:left w:val="none" w:sz="0" w:space="0" w:color="auto"/>
            <w:bottom w:val="none" w:sz="0" w:space="0" w:color="auto"/>
            <w:right w:val="none" w:sz="0" w:space="0" w:color="auto"/>
          </w:divBdr>
        </w:div>
      </w:divsChild>
    </w:div>
    <w:div w:id="1273591197">
      <w:bodyDiv w:val="1"/>
      <w:marLeft w:val="0"/>
      <w:marRight w:val="0"/>
      <w:marTop w:val="0"/>
      <w:marBottom w:val="0"/>
      <w:divBdr>
        <w:top w:val="none" w:sz="0" w:space="0" w:color="auto"/>
        <w:left w:val="none" w:sz="0" w:space="0" w:color="auto"/>
        <w:bottom w:val="none" w:sz="0" w:space="0" w:color="auto"/>
        <w:right w:val="none" w:sz="0" w:space="0" w:color="auto"/>
      </w:divBdr>
    </w:div>
    <w:div w:id="1274748606">
      <w:bodyDiv w:val="1"/>
      <w:marLeft w:val="0"/>
      <w:marRight w:val="0"/>
      <w:marTop w:val="0"/>
      <w:marBottom w:val="0"/>
      <w:divBdr>
        <w:top w:val="none" w:sz="0" w:space="0" w:color="auto"/>
        <w:left w:val="none" w:sz="0" w:space="0" w:color="auto"/>
        <w:bottom w:val="none" w:sz="0" w:space="0" w:color="auto"/>
        <w:right w:val="none" w:sz="0" w:space="0" w:color="auto"/>
      </w:divBdr>
      <w:divsChild>
        <w:div w:id="1008099">
          <w:marLeft w:val="0"/>
          <w:marRight w:val="0"/>
          <w:marTop w:val="0"/>
          <w:marBottom w:val="0"/>
          <w:divBdr>
            <w:top w:val="none" w:sz="0" w:space="0" w:color="auto"/>
            <w:left w:val="none" w:sz="0" w:space="0" w:color="auto"/>
            <w:bottom w:val="none" w:sz="0" w:space="0" w:color="auto"/>
            <w:right w:val="none" w:sz="0" w:space="0" w:color="auto"/>
          </w:divBdr>
        </w:div>
        <w:div w:id="33697298">
          <w:marLeft w:val="0"/>
          <w:marRight w:val="0"/>
          <w:marTop w:val="0"/>
          <w:marBottom w:val="0"/>
          <w:divBdr>
            <w:top w:val="none" w:sz="0" w:space="0" w:color="auto"/>
            <w:left w:val="none" w:sz="0" w:space="0" w:color="auto"/>
            <w:bottom w:val="none" w:sz="0" w:space="0" w:color="auto"/>
            <w:right w:val="none" w:sz="0" w:space="0" w:color="auto"/>
          </w:divBdr>
        </w:div>
        <w:div w:id="37095851">
          <w:marLeft w:val="0"/>
          <w:marRight w:val="0"/>
          <w:marTop w:val="0"/>
          <w:marBottom w:val="0"/>
          <w:divBdr>
            <w:top w:val="none" w:sz="0" w:space="0" w:color="auto"/>
            <w:left w:val="none" w:sz="0" w:space="0" w:color="auto"/>
            <w:bottom w:val="none" w:sz="0" w:space="0" w:color="auto"/>
            <w:right w:val="none" w:sz="0" w:space="0" w:color="auto"/>
          </w:divBdr>
        </w:div>
        <w:div w:id="41030003">
          <w:marLeft w:val="0"/>
          <w:marRight w:val="0"/>
          <w:marTop w:val="0"/>
          <w:marBottom w:val="0"/>
          <w:divBdr>
            <w:top w:val="none" w:sz="0" w:space="0" w:color="auto"/>
            <w:left w:val="none" w:sz="0" w:space="0" w:color="auto"/>
            <w:bottom w:val="none" w:sz="0" w:space="0" w:color="auto"/>
            <w:right w:val="none" w:sz="0" w:space="0" w:color="auto"/>
          </w:divBdr>
        </w:div>
        <w:div w:id="42874663">
          <w:marLeft w:val="0"/>
          <w:marRight w:val="0"/>
          <w:marTop w:val="0"/>
          <w:marBottom w:val="0"/>
          <w:divBdr>
            <w:top w:val="none" w:sz="0" w:space="0" w:color="auto"/>
            <w:left w:val="none" w:sz="0" w:space="0" w:color="auto"/>
            <w:bottom w:val="none" w:sz="0" w:space="0" w:color="auto"/>
            <w:right w:val="none" w:sz="0" w:space="0" w:color="auto"/>
          </w:divBdr>
        </w:div>
        <w:div w:id="44109031">
          <w:marLeft w:val="0"/>
          <w:marRight w:val="0"/>
          <w:marTop w:val="0"/>
          <w:marBottom w:val="0"/>
          <w:divBdr>
            <w:top w:val="none" w:sz="0" w:space="0" w:color="auto"/>
            <w:left w:val="none" w:sz="0" w:space="0" w:color="auto"/>
            <w:bottom w:val="none" w:sz="0" w:space="0" w:color="auto"/>
            <w:right w:val="none" w:sz="0" w:space="0" w:color="auto"/>
          </w:divBdr>
        </w:div>
        <w:div w:id="47187276">
          <w:marLeft w:val="0"/>
          <w:marRight w:val="0"/>
          <w:marTop w:val="0"/>
          <w:marBottom w:val="0"/>
          <w:divBdr>
            <w:top w:val="none" w:sz="0" w:space="0" w:color="auto"/>
            <w:left w:val="none" w:sz="0" w:space="0" w:color="auto"/>
            <w:bottom w:val="none" w:sz="0" w:space="0" w:color="auto"/>
            <w:right w:val="none" w:sz="0" w:space="0" w:color="auto"/>
          </w:divBdr>
        </w:div>
        <w:div w:id="50617314">
          <w:marLeft w:val="0"/>
          <w:marRight w:val="0"/>
          <w:marTop w:val="0"/>
          <w:marBottom w:val="0"/>
          <w:divBdr>
            <w:top w:val="none" w:sz="0" w:space="0" w:color="auto"/>
            <w:left w:val="none" w:sz="0" w:space="0" w:color="auto"/>
            <w:bottom w:val="none" w:sz="0" w:space="0" w:color="auto"/>
            <w:right w:val="none" w:sz="0" w:space="0" w:color="auto"/>
          </w:divBdr>
        </w:div>
        <w:div w:id="76708478">
          <w:marLeft w:val="0"/>
          <w:marRight w:val="0"/>
          <w:marTop w:val="0"/>
          <w:marBottom w:val="0"/>
          <w:divBdr>
            <w:top w:val="none" w:sz="0" w:space="0" w:color="auto"/>
            <w:left w:val="none" w:sz="0" w:space="0" w:color="auto"/>
            <w:bottom w:val="none" w:sz="0" w:space="0" w:color="auto"/>
            <w:right w:val="none" w:sz="0" w:space="0" w:color="auto"/>
          </w:divBdr>
        </w:div>
        <w:div w:id="78522112">
          <w:marLeft w:val="0"/>
          <w:marRight w:val="0"/>
          <w:marTop w:val="0"/>
          <w:marBottom w:val="0"/>
          <w:divBdr>
            <w:top w:val="none" w:sz="0" w:space="0" w:color="auto"/>
            <w:left w:val="none" w:sz="0" w:space="0" w:color="auto"/>
            <w:bottom w:val="none" w:sz="0" w:space="0" w:color="auto"/>
            <w:right w:val="none" w:sz="0" w:space="0" w:color="auto"/>
          </w:divBdr>
        </w:div>
        <w:div w:id="97677278">
          <w:marLeft w:val="0"/>
          <w:marRight w:val="0"/>
          <w:marTop w:val="0"/>
          <w:marBottom w:val="0"/>
          <w:divBdr>
            <w:top w:val="none" w:sz="0" w:space="0" w:color="auto"/>
            <w:left w:val="none" w:sz="0" w:space="0" w:color="auto"/>
            <w:bottom w:val="none" w:sz="0" w:space="0" w:color="auto"/>
            <w:right w:val="none" w:sz="0" w:space="0" w:color="auto"/>
          </w:divBdr>
        </w:div>
        <w:div w:id="143354566">
          <w:marLeft w:val="0"/>
          <w:marRight w:val="0"/>
          <w:marTop w:val="0"/>
          <w:marBottom w:val="0"/>
          <w:divBdr>
            <w:top w:val="none" w:sz="0" w:space="0" w:color="auto"/>
            <w:left w:val="none" w:sz="0" w:space="0" w:color="auto"/>
            <w:bottom w:val="none" w:sz="0" w:space="0" w:color="auto"/>
            <w:right w:val="none" w:sz="0" w:space="0" w:color="auto"/>
          </w:divBdr>
        </w:div>
        <w:div w:id="201745623">
          <w:marLeft w:val="0"/>
          <w:marRight w:val="0"/>
          <w:marTop w:val="0"/>
          <w:marBottom w:val="0"/>
          <w:divBdr>
            <w:top w:val="none" w:sz="0" w:space="0" w:color="auto"/>
            <w:left w:val="none" w:sz="0" w:space="0" w:color="auto"/>
            <w:bottom w:val="none" w:sz="0" w:space="0" w:color="auto"/>
            <w:right w:val="none" w:sz="0" w:space="0" w:color="auto"/>
          </w:divBdr>
        </w:div>
        <w:div w:id="237251677">
          <w:marLeft w:val="0"/>
          <w:marRight w:val="0"/>
          <w:marTop w:val="0"/>
          <w:marBottom w:val="0"/>
          <w:divBdr>
            <w:top w:val="none" w:sz="0" w:space="0" w:color="auto"/>
            <w:left w:val="none" w:sz="0" w:space="0" w:color="auto"/>
            <w:bottom w:val="none" w:sz="0" w:space="0" w:color="auto"/>
            <w:right w:val="none" w:sz="0" w:space="0" w:color="auto"/>
          </w:divBdr>
        </w:div>
        <w:div w:id="273875017">
          <w:marLeft w:val="0"/>
          <w:marRight w:val="0"/>
          <w:marTop w:val="0"/>
          <w:marBottom w:val="0"/>
          <w:divBdr>
            <w:top w:val="none" w:sz="0" w:space="0" w:color="auto"/>
            <w:left w:val="none" w:sz="0" w:space="0" w:color="auto"/>
            <w:bottom w:val="none" w:sz="0" w:space="0" w:color="auto"/>
            <w:right w:val="none" w:sz="0" w:space="0" w:color="auto"/>
          </w:divBdr>
        </w:div>
        <w:div w:id="344989599">
          <w:marLeft w:val="0"/>
          <w:marRight w:val="0"/>
          <w:marTop w:val="0"/>
          <w:marBottom w:val="0"/>
          <w:divBdr>
            <w:top w:val="none" w:sz="0" w:space="0" w:color="auto"/>
            <w:left w:val="none" w:sz="0" w:space="0" w:color="auto"/>
            <w:bottom w:val="none" w:sz="0" w:space="0" w:color="auto"/>
            <w:right w:val="none" w:sz="0" w:space="0" w:color="auto"/>
          </w:divBdr>
        </w:div>
        <w:div w:id="360470529">
          <w:marLeft w:val="0"/>
          <w:marRight w:val="0"/>
          <w:marTop w:val="0"/>
          <w:marBottom w:val="0"/>
          <w:divBdr>
            <w:top w:val="none" w:sz="0" w:space="0" w:color="auto"/>
            <w:left w:val="none" w:sz="0" w:space="0" w:color="auto"/>
            <w:bottom w:val="none" w:sz="0" w:space="0" w:color="auto"/>
            <w:right w:val="none" w:sz="0" w:space="0" w:color="auto"/>
          </w:divBdr>
        </w:div>
        <w:div w:id="390616093">
          <w:marLeft w:val="0"/>
          <w:marRight w:val="0"/>
          <w:marTop w:val="0"/>
          <w:marBottom w:val="0"/>
          <w:divBdr>
            <w:top w:val="none" w:sz="0" w:space="0" w:color="auto"/>
            <w:left w:val="none" w:sz="0" w:space="0" w:color="auto"/>
            <w:bottom w:val="none" w:sz="0" w:space="0" w:color="auto"/>
            <w:right w:val="none" w:sz="0" w:space="0" w:color="auto"/>
          </w:divBdr>
        </w:div>
        <w:div w:id="438447434">
          <w:marLeft w:val="0"/>
          <w:marRight w:val="0"/>
          <w:marTop w:val="0"/>
          <w:marBottom w:val="0"/>
          <w:divBdr>
            <w:top w:val="none" w:sz="0" w:space="0" w:color="auto"/>
            <w:left w:val="none" w:sz="0" w:space="0" w:color="auto"/>
            <w:bottom w:val="none" w:sz="0" w:space="0" w:color="auto"/>
            <w:right w:val="none" w:sz="0" w:space="0" w:color="auto"/>
          </w:divBdr>
        </w:div>
        <w:div w:id="457844354">
          <w:marLeft w:val="0"/>
          <w:marRight w:val="0"/>
          <w:marTop w:val="0"/>
          <w:marBottom w:val="0"/>
          <w:divBdr>
            <w:top w:val="none" w:sz="0" w:space="0" w:color="auto"/>
            <w:left w:val="none" w:sz="0" w:space="0" w:color="auto"/>
            <w:bottom w:val="none" w:sz="0" w:space="0" w:color="auto"/>
            <w:right w:val="none" w:sz="0" w:space="0" w:color="auto"/>
          </w:divBdr>
        </w:div>
        <w:div w:id="480581667">
          <w:marLeft w:val="0"/>
          <w:marRight w:val="0"/>
          <w:marTop w:val="0"/>
          <w:marBottom w:val="0"/>
          <w:divBdr>
            <w:top w:val="none" w:sz="0" w:space="0" w:color="auto"/>
            <w:left w:val="none" w:sz="0" w:space="0" w:color="auto"/>
            <w:bottom w:val="none" w:sz="0" w:space="0" w:color="auto"/>
            <w:right w:val="none" w:sz="0" w:space="0" w:color="auto"/>
          </w:divBdr>
        </w:div>
        <w:div w:id="493763584">
          <w:marLeft w:val="0"/>
          <w:marRight w:val="0"/>
          <w:marTop w:val="0"/>
          <w:marBottom w:val="0"/>
          <w:divBdr>
            <w:top w:val="none" w:sz="0" w:space="0" w:color="auto"/>
            <w:left w:val="none" w:sz="0" w:space="0" w:color="auto"/>
            <w:bottom w:val="none" w:sz="0" w:space="0" w:color="auto"/>
            <w:right w:val="none" w:sz="0" w:space="0" w:color="auto"/>
          </w:divBdr>
        </w:div>
        <w:div w:id="545802529">
          <w:marLeft w:val="0"/>
          <w:marRight w:val="0"/>
          <w:marTop w:val="0"/>
          <w:marBottom w:val="0"/>
          <w:divBdr>
            <w:top w:val="none" w:sz="0" w:space="0" w:color="auto"/>
            <w:left w:val="none" w:sz="0" w:space="0" w:color="auto"/>
            <w:bottom w:val="none" w:sz="0" w:space="0" w:color="auto"/>
            <w:right w:val="none" w:sz="0" w:space="0" w:color="auto"/>
          </w:divBdr>
        </w:div>
        <w:div w:id="580141978">
          <w:marLeft w:val="0"/>
          <w:marRight w:val="0"/>
          <w:marTop w:val="0"/>
          <w:marBottom w:val="0"/>
          <w:divBdr>
            <w:top w:val="none" w:sz="0" w:space="0" w:color="auto"/>
            <w:left w:val="none" w:sz="0" w:space="0" w:color="auto"/>
            <w:bottom w:val="none" w:sz="0" w:space="0" w:color="auto"/>
            <w:right w:val="none" w:sz="0" w:space="0" w:color="auto"/>
          </w:divBdr>
        </w:div>
        <w:div w:id="626813878">
          <w:marLeft w:val="0"/>
          <w:marRight w:val="0"/>
          <w:marTop w:val="0"/>
          <w:marBottom w:val="0"/>
          <w:divBdr>
            <w:top w:val="none" w:sz="0" w:space="0" w:color="auto"/>
            <w:left w:val="none" w:sz="0" w:space="0" w:color="auto"/>
            <w:bottom w:val="none" w:sz="0" w:space="0" w:color="auto"/>
            <w:right w:val="none" w:sz="0" w:space="0" w:color="auto"/>
          </w:divBdr>
        </w:div>
        <w:div w:id="646596383">
          <w:marLeft w:val="0"/>
          <w:marRight w:val="0"/>
          <w:marTop w:val="0"/>
          <w:marBottom w:val="0"/>
          <w:divBdr>
            <w:top w:val="none" w:sz="0" w:space="0" w:color="auto"/>
            <w:left w:val="none" w:sz="0" w:space="0" w:color="auto"/>
            <w:bottom w:val="none" w:sz="0" w:space="0" w:color="auto"/>
            <w:right w:val="none" w:sz="0" w:space="0" w:color="auto"/>
          </w:divBdr>
        </w:div>
        <w:div w:id="652099253">
          <w:marLeft w:val="0"/>
          <w:marRight w:val="0"/>
          <w:marTop w:val="0"/>
          <w:marBottom w:val="0"/>
          <w:divBdr>
            <w:top w:val="none" w:sz="0" w:space="0" w:color="auto"/>
            <w:left w:val="none" w:sz="0" w:space="0" w:color="auto"/>
            <w:bottom w:val="none" w:sz="0" w:space="0" w:color="auto"/>
            <w:right w:val="none" w:sz="0" w:space="0" w:color="auto"/>
          </w:divBdr>
        </w:div>
        <w:div w:id="673804124">
          <w:marLeft w:val="0"/>
          <w:marRight w:val="0"/>
          <w:marTop w:val="0"/>
          <w:marBottom w:val="0"/>
          <w:divBdr>
            <w:top w:val="none" w:sz="0" w:space="0" w:color="auto"/>
            <w:left w:val="none" w:sz="0" w:space="0" w:color="auto"/>
            <w:bottom w:val="none" w:sz="0" w:space="0" w:color="auto"/>
            <w:right w:val="none" w:sz="0" w:space="0" w:color="auto"/>
          </w:divBdr>
        </w:div>
        <w:div w:id="675158857">
          <w:marLeft w:val="0"/>
          <w:marRight w:val="0"/>
          <w:marTop w:val="0"/>
          <w:marBottom w:val="0"/>
          <w:divBdr>
            <w:top w:val="none" w:sz="0" w:space="0" w:color="auto"/>
            <w:left w:val="none" w:sz="0" w:space="0" w:color="auto"/>
            <w:bottom w:val="none" w:sz="0" w:space="0" w:color="auto"/>
            <w:right w:val="none" w:sz="0" w:space="0" w:color="auto"/>
          </w:divBdr>
        </w:div>
        <w:div w:id="681250478">
          <w:marLeft w:val="0"/>
          <w:marRight w:val="0"/>
          <w:marTop w:val="0"/>
          <w:marBottom w:val="0"/>
          <w:divBdr>
            <w:top w:val="none" w:sz="0" w:space="0" w:color="auto"/>
            <w:left w:val="none" w:sz="0" w:space="0" w:color="auto"/>
            <w:bottom w:val="none" w:sz="0" w:space="0" w:color="auto"/>
            <w:right w:val="none" w:sz="0" w:space="0" w:color="auto"/>
          </w:divBdr>
        </w:div>
        <w:div w:id="695815388">
          <w:marLeft w:val="0"/>
          <w:marRight w:val="0"/>
          <w:marTop w:val="0"/>
          <w:marBottom w:val="0"/>
          <w:divBdr>
            <w:top w:val="none" w:sz="0" w:space="0" w:color="auto"/>
            <w:left w:val="none" w:sz="0" w:space="0" w:color="auto"/>
            <w:bottom w:val="none" w:sz="0" w:space="0" w:color="auto"/>
            <w:right w:val="none" w:sz="0" w:space="0" w:color="auto"/>
          </w:divBdr>
        </w:div>
        <w:div w:id="701635003">
          <w:marLeft w:val="0"/>
          <w:marRight w:val="0"/>
          <w:marTop w:val="0"/>
          <w:marBottom w:val="0"/>
          <w:divBdr>
            <w:top w:val="none" w:sz="0" w:space="0" w:color="auto"/>
            <w:left w:val="none" w:sz="0" w:space="0" w:color="auto"/>
            <w:bottom w:val="none" w:sz="0" w:space="0" w:color="auto"/>
            <w:right w:val="none" w:sz="0" w:space="0" w:color="auto"/>
          </w:divBdr>
        </w:div>
        <w:div w:id="724720127">
          <w:marLeft w:val="0"/>
          <w:marRight w:val="0"/>
          <w:marTop w:val="0"/>
          <w:marBottom w:val="0"/>
          <w:divBdr>
            <w:top w:val="none" w:sz="0" w:space="0" w:color="auto"/>
            <w:left w:val="none" w:sz="0" w:space="0" w:color="auto"/>
            <w:bottom w:val="none" w:sz="0" w:space="0" w:color="auto"/>
            <w:right w:val="none" w:sz="0" w:space="0" w:color="auto"/>
          </w:divBdr>
        </w:div>
        <w:div w:id="768475366">
          <w:marLeft w:val="0"/>
          <w:marRight w:val="0"/>
          <w:marTop w:val="0"/>
          <w:marBottom w:val="0"/>
          <w:divBdr>
            <w:top w:val="none" w:sz="0" w:space="0" w:color="auto"/>
            <w:left w:val="none" w:sz="0" w:space="0" w:color="auto"/>
            <w:bottom w:val="none" w:sz="0" w:space="0" w:color="auto"/>
            <w:right w:val="none" w:sz="0" w:space="0" w:color="auto"/>
          </w:divBdr>
        </w:div>
        <w:div w:id="794562531">
          <w:marLeft w:val="0"/>
          <w:marRight w:val="0"/>
          <w:marTop w:val="0"/>
          <w:marBottom w:val="0"/>
          <w:divBdr>
            <w:top w:val="none" w:sz="0" w:space="0" w:color="auto"/>
            <w:left w:val="none" w:sz="0" w:space="0" w:color="auto"/>
            <w:bottom w:val="none" w:sz="0" w:space="0" w:color="auto"/>
            <w:right w:val="none" w:sz="0" w:space="0" w:color="auto"/>
          </w:divBdr>
        </w:div>
        <w:div w:id="809322859">
          <w:marLeft w:val="0"/>
          <w:marRight w:val="0"/>
          <w:marTop w:val="0"/>
          <w:marBottom w:val="0"/>
          <w:divBdr>
            <w:top w:val="none" w:sz="0" w:space="0" w:color="auto"/>
            <w:left w:val="none" w:sz="0" w:space="0" w:color="auto"/>
            <w:bottom w:val="none" w:sz="0" w:space="0" w:color="auto"/>
            <w:right w:val="none" w:sz="0" w:space="0" w:color="auto"/>
          </w:divBdr>
        </w:div>
        <w:div w:id="820078618">
          <w:marLeft w:val="0"/>
          <w:marRight w:val="0"/>
          <w:marTop w:val="0"/>
          <w:marBottom w:val="0"/>
          <w:divBdr>
            <w:top w:val="none" w:sz="0" w:space="0" w:color="auto"/>
            <w:left w:val="none" w:sz="0" w:space="0" w:color="auto"/>
            <w:bottom w:val="none" w:sz="0" w:space="0" w:color="auto"/>
            <w:right w:val="none" w:sz="0" w:space="0" w:color="auto"/>
          </w:divBdr>
        </w:div>
        <w:div w:id="825821838">
          <w:marLeft w:val="0"/>
          <w:marRight w:val="0"/>
          <w:marTop w:val="0"/>
          <w:marBottom w:val="0"/>
          <w:divBdr>
            <w:top w:val="none" w:sz="0" w:space="0" w:color="auto"/>
            <w:left w:val="none" w:sz="0" w:space="0" w:color="auto"/>
            <w:bottom w:val="none" w:sz="0" w:space="0" w:color="auto"/>
            <w:right w:val="none" w:sz="0" w:space="0" w:color="auto"/>
          </w:divBdr>
        </w:div>
        <w:div w:id="896667369">
          <w:marLeft w:val="0"/>
          <w:marRight w:val="0"/>
          <w:marTop w:val="0"/>
          <w:marBottom w:val="0"/>
          <w:divBdr>
            <w:top w:val="none" w:sz="0" w:space="0" w:color="auto"/>
            <w:left w:val="none" w:sz="0" w:space="0" w:color="auto"/>
            <w:bottom w:val="none" w:sz="0" w:space="0" w:color="auto"/>
            <w:right w:val="none" w:sz="0" w:space="0" w:color="auto"/>
          </w:divBdr>
        </w:div>
        <w:div w:id="903179605">
          <w:marLeft w:val="0"/>
          <w:marRight w:val="0"/>
          <w:marTop w:val="0"/>
          <w:marBottom w:val="0"/>
          <w:divBdr>
            <w:top w:val="none" w:sz="0" w:space="0" w:color="auto"/>
            <w:left w:val="none" w:sz="0" w:space="0" w:color="auto"/>
            <w:bottom w:val="none" w:sz="0" w:space="0" w:color="auto"/>
            <w:right w:val="none" w:sz="0" w:space="0" w:color="auto"/>
          </w:divBdr>
        </w:div>
        <w:div w:id="904222773">
          <w:marLeft w:val="0"/>
          <w:marRight w:val="0"/>
          <w:marTop w:val="0"/>
          <w:marBottom w:val="0"/>
          <w:divBdr>
            <w:top w:val="none" w:sz="0" w:space="0" w:color="auto"/>
            <w:left w:val="none" w:sz="0" w:space="0" w:color="auto"/>
            <w:bottom w:val="none" w:sz="0" w:space="0" w:color="auto"/>
            <w:right w:val="none" w:sz="0" w:space="0" w:color="auto"/>
          </w:divBdr>
        </w:div>
        <w:div w:id="905385062">
          <w:marLeft w:val="0"/>
          <w:marRight w:val="0"/>
          <w:marTop w:val="0"/>
          <w:marBottom w:val="0"/>
          <w:divBdr>
            <w:top w:val="none" w:sz="0" w:space="0" w:color="auto"/>
            <w:left w:val="none" w:sz="0" w:space="0" w:color="auto"/>
            <w:bottom w:val="none" w:sz="0" w:space="0" w:color="auto"/>
            <w:right w:val="none" w:sz="0" w:space="0" w:color="auto"/>
          </w:divBdr>
        </w:div>
        <w:div w:id="957834820">
          <w:marLeft w:val="0"/>
          <w:marRight w:val="0"/>
          <w:marTop w:val="0"/>
          <w:marBottom w:val="0"/>
          <w:divBdr>
            <w:top w:val="none" w:sz="0" w:space="0" w:color="auto"/>
            <w:left w:val="none" w:sz="0" w:space="0" w:color="auto"/>
            <w:bottom w:val="none" w:sz="0" w:space="0" w:color="auto"/>
            <w:right w:val="none" w:sz="0" w:space="0" w:color="auto"/>
          </w:divBdr>
        </w:div>
        <w:div w:id="965938096">
          <w:marLeft w:val="0"/>
          <w:marRight w:val="0"/>
          <w:marTop w:val="0"/>
          <w:marBottom w:val="0"/>
          <w:divBdr>
            <w:top w:val="none" w:sz="0" w:space="0" w:color="auto"/>
            <w:left w:val="none" w:sz="0" w:space="0" w:color="auto"/>
            <w:bottom w:val="none" w:sz="0" w:space="0" w:color="auto"/>
            <w:right w:val="none" w:sz="0" w:space="0" w:color="auto"/>
          </w:divBdr>
        </w:div>
        <w:div w:id="1001467119">
          <w:marLeft w:val="0"/>
          <w:marRight w:val="0"/>
          <w:marTop w:val="0"/>
          <w:marBottom w:val="0"/>
          <w:divBdr>
            <w:top w:val="none" w:sz="0" w:space="0" w:color="auto"/>
            <w:left w:val="none" w:sz="0" w:space="0" w:color="auto"/>
            <w:bottom w:val="none" w:sz="0" w:space="0" w:color="auto"/>
            <w:right w:val="none" w:sz="0" w:space="0" w:color="auto"/>
          </w:divBdr>
        </w:div>
        <w:div w:id="1027294497">
          <w:marLeft w:val="0"/>
          <w:marRight w:val="0"/>
          <w:marTop w:val="0"/>
          <w:marBottom w:val="0"/>
          <w:divBdr>
            <w:top w:val="none" w:sz="0" w:space="0" w:color="auto"/>
            <w:left w:val="none" w:sz="0" w:space="0" w:color="auto"/>
            <w:bottom w:val="none" w:sz="0" w:space="0" w:color="auto"/>
            <w:right w:val="none" w:sz="0" w:space="0" w:color="auto"/>
          </w:divBdr>
        </w:div>
        <w:div w:id="1034574337">
          <w:marLeft w:val="0"/>
          <w:marRight w:val="0"/>
          <w:marTop w:val="0"/>
          <w:marBottom w:val="0"/>
          <w:divBdr>
            <w:top w:val="none" w:sz="0" w:space="0" w:color="auto"/>
            <w:left w:val="none" w:sz="0" w:space="0" w:color="auto"/>
            <w:bottom w:val="none" w:sz="0" w:space="0" w:color="auto"/>
            <w:right w:val="none" w:sz="0" w:space="0" w:color="auto"/>
          </w:divBdr>
        </w:div>
        <w:div w:id="1042707675">
          <w:marLeft w:val="0"/>
          <w:marRight w:val="0"/>
          <w:marTop w:val="0"/>
          <w:marBottom w:val="0"/>
          <w:divBdr>
            <w:top w:val="none" w:sz="0" w:space="0" w:color="auto"/>
            <w:left w:val="none" w:sz="0" w:space="0" w:color="auto"/>
            <w:bottom w:val="none" w:sz="0" w:space="0" w:color="auto"/>
            <w:right w:val="none" w:sz="0" w:space="0" w:color="auto"/>
          </w:divBdr>
        </w:div>
        <w:div w:id="1048382335">
          <w:marLeft w:val="0"/>
          <w:marRight w:val="0"/>
          <w:marTop w:val="0"/>
          <w:marBottom w:val="0"/>
          <w:divBdr>
            <w:top w:val="none" w:sz="0" w:space="0" w:color="auto"/>
            <w:left w:val="none" w:sz="0" w:space="0" w:color="auto"/>
            <w:bottom w:val="none" w:sz="0" w:space="0" w:color="auto"/>
            <w:right w:val="none" w:sz="0" w:space="0" w:color="auto"/>
          </w:divBdr>
        </w:div>
        <w:div w:id="1064599459">
          <w:marLeft w:val="0"/>
          <w:marRight w:val="0"/>
          <w:marTop w:val="0"/>
          <w:marBottom w:val="0"/>
          <w:divBdr>
            <w:top w:val="none" w:sz="0" w:space="0" w:color="auto"/>
            <w:left w:val="none" w:sz="0" w:space="0" w:color="auto"/>
            <w:bottom w:val="none" w:sz="0" w:space="0" w:color="auto"/>
            <w:right w:val="none" w:sz="0" w:space="0" w:color="auto"/>
          </w:divBdr>
        </w:div>
        <w:div w:id="1086682323">
          <w:marLeft w:val="0"/>
          <w:marRight w:val="0"/>
          <w:marTop w:val="0"/>
          <w:marBottom w:val="0"/>
          <w:divBdr>
            <w:top w:val="none" w:sz="0" w:space="0" w:color="auto"/>
            <w:left w:val="none" w:sz="0" w:space="0" w:color="auto"/>
            <w:bottom w:val="none" w:sz="0" w:space="0" w:color="auto"/>
            <w:right w:val="none" w:sz="0" w:space="0" w:color="auto"/>
          </w:divBdr>
        </w:div>
        <w:div w:id="1145076735">
          <w:marLeft w:val="0"/>
          <w:marRight w:val="0"/>
          <w:marTop w:val="0"/>
          <w:marBottom w:val="0"/>
          <w:divBdr>
            <w:top w:val="none" w:sz="0" w:space="0" w:color="auto"/>
            <w:left w:val="none" w:sz="0" w:space="0" w:color="auto"/>
            <w:bottom w:val="none" w:sz="0" w:space="0" w:color="auto"/>
            <w:right w:val="none" w:sz="0" w:space="0" w:color="auto"/>
          </w:divBdr>
        </w:div>
        <w:div w:id="1162890478">
          <w:marLeft w:val="0"/>
          <w:marRight w:val="0"/>
          <w:marTop w:val="0"/>
          <w:marBottom w:val="0"/>
          <w:divBdr>
            <w:top w:val="none" w:sz="0" w:space="0" w:color="auto"/>
            <w:left w:val="none" w:sz="0" w:space="0" w:color="auto"/>
            <w:bottom w:val="none" w:sz="0" w:space="0" w:color="auto"/>
            <w:right w:val="none" w:sz="0" w:space="0" w:color="auto"/>
          </w:divBdr>
        </w:div>
        <w:div w:id="1170679901">
          <w:marLeft w:val="0"/>
          <w:marRight w:val="0"/>
          <w:marTop w:val="0"/>
          <w:marBottom w:val="0"/>
          <w:divBdr>
            <w:top w:val="none" w:sz="0" w:space="0" w:color="auto"/>
            <w:left w:val="none" w:sz="0" w:space="0" w:color="auto"/>
            <w:bottom w:val="none" w:sz="0" w:space="0" w:color="auto"/>
            <w:right w:val="none" w:sz="0" w:space="0" w:color="auto"/>
          </w:divBdr>
        </w:div>
        <w:div w:id="1223365968">
          <w:marLeft w:val="0"/>
          <w:marRight w:val="0"/>
          <w:marTop w:val="0"/>
          <w:marBottom w:val="0"/>
          <w:divBdr>
            <w:top w:val="none" w:sz="0" w:space="0" w:color="auto"/>
            <w:left w:val="none" w:sz="0" w:space="0" w:color="auto"/>
            <w:bottom w:val="none" w:sz="0" w:space="0" w:color="auto"/>
            <w:right w:val="none" w:sz="0" w:space="0" w:color="auto"/>
          </w:divBdr>
        </w:div>
        <w:div w:id="1226144061">
          <w:marLeft w:val="0"/>
          <w:marRight w:val="0"/>
          <w:marTop w:val="0"/>
          <w:marBottom w:val="0"/>
          <w:divBdr>
            <w:top w:val="none" w:sz="0" w:space="0" w:color="auto"/>
            <w:left w:val="none" w:sz="0" w:space="0" w:color="auto"/>
            <w:bottom w:val="none" w:sz="0" w:space="0" w:color="auto"/>
            <w:right w:val="none" w:sz="0" w:space="0" w:color="auto"/>
          </w:divBdr>
        </w:div>
        <w:div w:id="1261521501">
          <w:marLeft w:val="0"/>
          <w:marRight w:val="0"/>
          <w:marTop w:val="0"/>
          <w:marBottom w:val="0"/>
          <w:divBdr>
            <w:top w:val="none" w:sz="0" w:space="0" w:color="auto"/>
            <w:left w:val="none" w:sz="0" w:space="0" w:color="auto"/>
            <w:bottom w:val="none" w:sz="0" w:space="0" w:color="auto"/>
            <w:right w:val="none" w:sz="0" w:space="0" w:color="auto"/>
          </w:divBdr>
        </w:div>
        <w:div w:id="1315644797">
          <w:marLeft w:val="0"/>
          <w:marRight w:val="0"/>
          <w:marTop w:val="0"/>
          <w:marBottom w:val="0"/>
          <w:divBdr>
            <w:top w:val="none" w:sz="0" w:space="0" w:color="auto"/>
            <w:left w:val="none" w:sz="0" w:space="0" w:color="auto"/>
            <w:bottom w:val="none" w:sz="0" w:space="0" w:color="auto"/>
            <w:right w:val="none" w:sz="0" w:space="0" w:color="auto"/>
          </w:divBdr>
        </w:div>
        <w:div w:id="1334451548">
          <w:marLeft w:val="0"/>
          <w:marRight w:val="0"/>
          <w:marTop w:val="0"/>
          <w:marBottom w:val="0"/>
          <w:divBdr>
            <w:top w:val="none" w:sz="0" w:space="0" w:color="auto"/>
            <w:left w:val="none" w:sz="0" w:space="0" w:color="auto"/>
            <w:bottom w:val="none" w:sz="0" w:space="0" w:color="auto"/>
            <w:right w:val="none" w:sz="0" w:space="0" w:color="auto"/>
          </w:divBdr>
        </w:div>
        <w:div w:id="1362509250">
          <w:marLeft w:val="0"/>
          <w:marRight w:val="0"/>
          <w:marTop w:val="0"/>
          <w:marBottom w:val="0"/>
          <w:divBdr>
            <w:top w:val="none" w:sz="0" w:space="0" w:color="auto"/>
            <w:left w:val="none" w:sz="0" w:space="0" w:color="auto"/>
            <w:bottom w:val="none" w:sz="0" w:space="0" w:color="auto"/>
            <w:right w:val="none" w:sz="0" w:space="0" w:color="auto"/>
          </w:divBdr>
        </w:div>
        <w:div w:id="1375622649">
          <w:marLeft w:val="0"/>
          <w:marRight w:val="0"/>
          <w:marTop w:val="0"/>
          <w:marBottom w:val="0"/>
          <w:divBdr>
            <w:top w:val="none" w:sz="0" w:space="0" w:color="auto"/>
            <w:left w:val="none" w:sz="0" w:space="0" w:color="auto"/>
            <w:bottom w:val="none" w:sz="0" w:space="0" w:color="auto"/>
            <w:right w:val="none" w:sz="0" w:space="0" w:color="auto"/>
          </w:divBdr>
        </w:div>
        <w:div w:id="1426538693">
          <w:marLeft w:val="0"/>
          <w:marRight w:val="0"/>
          <w:marTop w:val="0"/>
          <w:marBottom w:val="0"/>
          <w:divBdr>
            <w:top w:val="none" w:sz="0" w:space="0" w:color="auto"/>
            <w:left w:val="none" w:sz="0" w:space="0" w:color="auto"/>
            <w:bottom w:val="none" w:sz="0" w:space="0" w:color="auto"/>
            <w:right w:val="none" w:sz="0" w:space="0" w:color="auto"/>
          </w:divBdr>
        </w:div>
        <w:div w:id="1506358500">
          <w:marLeft w:val="0"/>
          <w:marRight w:val="0"/>
          <w:marTop w:val="0"/>
          <w:marBottom w:val="0"/>
          <w:divBdr>
            <w:top w:val="none" w:sz="0" w:space="0" w:color="auto"/>
            <w:left w:val="none" w:sz="0" w:space="0" w:color="auto"/>
            <w:bottom w:val="none" w:sz="0" w:space="0" w:color="auto"/>
            <w:right w:val="none" w:sz="0" w:space="0" w:color="auto"/>
          </w:divBdr>
        </w:div>
        <w:div w:id="1529685104">
          <w:marLeft w:val="0"/>
          <w:marRight w:val="0"/>
          <w:marTop w:val="0"/>
          <w:marBottom w:val="0"/>
          <w:divBdr>
            <w:top w:val="none" w:sz="0" w:space="0" w:color="auto"/>
            <w:left w:val="none" w:sz="0" w:space="0" w:color="auto"/>
            <w:bottom w:val="none" w:sz="0" w:space="0" w:color="auto"/>
            <w:right w:val="none" w:sz="0" w:space="0" w:color="auto"/>
          </w:divBdr>
        </w:div>
        <w:div w:id="1538619759">
          <w:marLeft w:val="0"/>
          <w:marRight w:val="0"/>
          <w:marTop w:val="0"/>
          <w:marBottom w:val="0"/>
          <w:divBdr>
            <w:top w:val="none" w:sz="0" w:space="0" w:color="auto"/>
            <w:left w:val="none" w:sz="0" w:space="0" w:color="auto"/>
            <w:bottom w:val="none" w:sz="0" w:space="0" w:color="auto"/>
            <w:right w:val="none" w:sz="0" w:space="0" w:color="auto"/>
          </w:divBdr>
        </w:div>
        <w:div w:id="1572429365">
          <w:marLeft w:val="0"/>
          <w:marRight w:val="0"/>
          <w:marTop w:val="0"/>
          <w:marBottom w:val="0"/>
          <w:divBdr>
            <w:top w:val="none" w:sz="0" w:space="0" w:color="auto"/>
            <w:left w:val="none" w:sz="0" w:space="0" w:color="auto"/>
            <w:bottom w:val="none" w:sz="0" w:space="0" w:color="auto"/>
            <w:right w:val="none" w:sz="0" w:space="0" w:color="auto"/>
          </w:divBdr>
        </w:div>
        <w:div w:id="1575778922">
          <w:marLeft w:val="0"/>
          <w:marRight w:val="0"/>
          <w:marTop w:val="0"/>
          <w:marBottom w:val="0"/>
          <w:divBdr>
            <w:top w:val="none" w:sz="0" w:space="0" w:color="auto"/>
            <w:left w:val="none" w:sz="0" w:space="0" w:color="auto"/>
            <w:bottom w:val="none" w:sz="0" w:space="0" w:color="auto"/>
            <w:right w:val="none" w:sz="0" w:space="0" w:color="auto"/>
          </w:divBdr>
        </w:div>
        <w:div w:id="1577519960">
          <w:marLeft w:val="0"/>
          <w:marRight w:val="0"/>
          <w:marTop w:val="0"/>
          <w:marBottom w:val="0"/>
          <w:divBdr>
            <w:top w:val="none" w:sz="0" w:space="0" w:color="auto"/>
            <w:left w:val="none" w:sz="0" w:space="0" w:color="auto"/>
            <w:bottom w:val="none" w:sz="0" w:space="0" w:color="auto"/>
            <w:right w:val="none" w:sz="0" w:space="0" w:color="auto"/>
          </w:divBdr>
        </w:div>
        <w:div w:id="1604337104">
          <w:marLeft w:val="0"/>
          <w:marRight w:val="0"/>
          <w:marTop w:val="0"/>
          <w:marBottom w:val="0"/>
          <w:divBdr>
            <w:top w:val="none" w:sz="0" w:space="0" w:color="auto"/>
            <w:left w:val="none" w:sz="0" w:space="0" w:color="auto"/>
            <w:bottom w:val="none" w:sz="0" w:space="0" w:color="auto"/>
            <w:right w:val="none" w:sz="0" w:space="0" w:color="auto"/>
          </w:divBdr>
        </w:div>
        <w:div w:id="1610745216">
          <w:marLeft w:val="0"/>
          <w:marRight w:val="0"/>
          <w:marTop w:val="0"/>
          <w:marBottom w:val="0"/>
          <w:divBdr>
            <w:top w:val="none" w:sz="0" w:space="0" w:color="auto"/>
            <w:left w:val="none" w:sz="0" w:space="0" w:color="auto"/>
            <w:bottom w:val="none" w:sz="0" w:space="0" w:color="auto"/>
            <w:right w:val="none" w:sz="0" w:space="0" w:color="auto"/>
          </w:divBdr>
        </w:div>
        <w:div w:id="1612934511">
          <w:marLeft w:val="0"/>
          <w:marRight w:val="0"/>
          <w:marTop w:val="0"/>
          <w:marBottom w:val="0"/>
          <w:divBdr>
            <w:top w:val="none" w:sz="0" w:space="0" w:color="auto"/>
            <w:left w:val="none" w:sz="0" w:space="0" w:color="auto"/>
            <w:bottom w:val="none" w:sz="0" w:space="0" w:color="auto"/>
            <w:right w:val="none" w:sz="0" w:space="0" w:color="auto"/>
          </w:divBdr>
        </w:div>
        <w:div w:id="1621884972">
          <w:marLeft w:val="0"/>
          <w:marRight w:val="0"/>
          <w:marTop w:val="0"/>
          <w:marBottom w:val="0"/>
          <w:divBdr>
            <w:top w:val="none" w:sz="0" w:space="0" w:color="auto"/>
            <w:left w:val="none" w:sz="0" w:space="0" w:color="auto"/>
            <w:bottom w:val="none" w:sz="0" w:space="0" w:color="auto"/>
            <w:right w:val="none" w:sz="0" w:space="0" w:color="auto"/>
          </w:divBdr>
        </w:div>
        <w:div w:id="1639528065">
          <w:marLeft w:val="0"/>
          <w:marRight w:val="0"/>
          <w:marTop w:val="0"/>
          <w:marBottom w:val="0"/>
          <w:divBdr>
            <w:top w:val="none" w:sz="0" w:space="0" w:color="auto"/>
            <w:left w:val="none" w:sz="0" w:space="0" w:color="auto"/>
            <w:bottom w:val="none" w:sz="0" w:space="0" w:color="auto"/>
            <w:right w:val="none" w:sz="0" w:space="0" w:color="auto"/>
          </w:divBdr>
        </w:div>
        <w:div w:id="1647006558">
          <w:marLeft w:val="0"/>
          <w:marRight w:val="0"/>
          <w:marTop w:val="0"/>
          <w:marBottom w:val="0"/>
          <w:divBdr>
            <w:top w:val="none" w:sz="0" w:space="0" w:color="auto"/>
            <w:left w:val="none" w:sz="0" w:space="0" w:color="auto"/>
            <w:bottom w:val="none" w:sz="0" w:space="0" w:color="auto"/>
            <w:right w:val="none" w:sz="0" w:space="0" w:color="auto"/>
          </w:divBdr>
        </w:div>
        <w:div w:id="1673558079">
          <w:marLeft w:val="0"/>
          <w:marRight w:val="0"/>
          <w:marTop w:val="0"/>
          <w:marBottom w:val="0"/>
          <w:divBdr>
            <w:top w:val="none" w:sz="0" w:space="0" w:color="auto"/>
            <w:left w:val="none" w:sz="0" w:space="0" w:color="auto"/>
            <w:bottom w:val="none" w:sz="0" w:space="0" w:color="auto"/>
            <w:right w:val="none" w:sz="0" w:space="0" w:color="auto"/>
          </w:divBdr>
        </w:div>
        <w:div w:id="1692145154">
          <w:marLeft w:val="0"/>
          <w:marRight w:val="0"/>
          <w:marTop w:val="0"/>
          <w:marBottom w:val="0"/>
          <w:divBdr>
            <w:top w:val="none" w:sz="0" w:space="0" w:color="auto"/>
            <w:left w:val="none" w:sz="0" w:space="0" w:color="auto"/>
            <w:bottom w:val="none" w:sz="0" w:space="0" w:color="auto"/>
            <w:right w:val="none" w:sz="0" w:space="0" w:color="auto"/>
          </w:divBdr>
        </w:div>
        <w:div w:id="1699156675">
          <w:marLeft w:val="0"/>
          <w:marRight w:val="0"/>
          <w:marTop w:val="0"/>
          <w:marBottom w:val="0"/>
          <w:divBdr>
            <w:top w:val="none" w:sz="0" w:space="0" w:color="auto"/>
            <w:left w:val="none" w:sz="0" w:space="0" w:color="auto"/>
            <w:bottom w:val="none" w:sz="0" w:space="0" w:color="auto"/>
            <w:right w:val="none" w:sz="0" w:space="0" w:color="auto"/>
          </w:divBdr>
        </w:div>
        <w:div w:id="1747804454">
          <w:marLeft w:val="0"/>
          <w:marRight w:val="0"/>
          <w:marTop w:val="0"/>
          <w:marBottom w:val="0"/>
          <w:divBdr>
            <w:top w:val="none" w:sz="0" w:space="0" w:color="auto"/>
            <w:left w:val="none" w:sz="0" w:space="0" w:color="auto"/>
            <w:bottom w:val="none" w:sz="0" w:space="0" w:color="auto"/>
            <w:right w:val="none" w:sz="0" w:space="0" w:color="auto"/>
          </w:divBdr>
        </w:div>
        <w:div w:id="1774744172">
          <w:marLeft w:val="0"/>
          <w:marRight w:val="0"/>
          <w:marTop w:val="0"/>
          <w:marBottom w:val="0"/>
          <w:divBdr>
            <w:top w:val="none" w:sz="0" w:space="0" w:color="auto"/>
            <w:left w:val="none" w:sz="0" w:space="0" w:color="auto"/>
            <w:bottom w:val="none" w:sz="0" w:space="0" w:color="auto"/>
            <w:right w:val="none" w:sz="0" w:space="0" w:color="auto"/>
          </w:divBdr>
        </w:div>
        <w:div w:id="1842624130">
          <w:marLeft w:val="0"/>
          <w:marRight w:val="0"/>
          <w:marTop w:val="0"/>
          <w:marBottom w:val="0"/>
          <w:divBdr>
            <w:top w:val="none" w:sz="0" w:space="0" w:color="auto"/>
            <w:left w:val="none" w:sz="0" w:space="0" w:color="auto"/>
            <w:bottom w:val="none" w:sz="0" w:space="0" w:color="auto"/>
            <w:right w:val="none" w:sz="0" w:space="0" w:color="auto"/>
          </w:divBdr>
        </w:div>
        <w:div w:id="1845626261">
          <w:marLeft w:val="0"/>
          <w:marRight w:val="0"/>
          <w:marTop w:val="0"/>
          <w:marBottom w:val="0"/>
          <w:divBdr>
            <w:top w:val="none" w:sz="0" w:space="0" w:color="auto"/>
            <w:left w:val="none" w:sz="0" w:space="0" w:color="auto"/>
            <w:bottom w:val="none" w:sz="0" w:space="0" w:color="auto"/>
            <w:right w:val="none" w:sz="0" w:space="0" w:color="auto"/>
          </w:divBdr>
        </w:div>
        <w:div w:id="1868442897">
          <w:marLeft w:val="0"/>
          <w:marRight w:val="0"/>
          <w:marTop w:val="0"/>
          <w:marBottom w:val="0"/>
          <w:divBdr>
            <w:top w:val="none" w:sz="0" w:space="0" w:color="auto"/>
            <w:left w:val="none" w:sz="0" w:space="0" w:color="auto"/>
            <w:bottom w:val="none" w:sz="0" w:space="0" w:color="auto"/>
            <w:right w:val="none" w:sz="0" w:space="0" w:color="auto"/>
          </w:divBdr>
        </w:div>
        <w:div w:id="1881747941">
          <w:marLeft w:val="0"/>
          <w:marRight w:val="0"/>
          <w:marTop w:val="0"/>
          <w:marBottom w:val="0"/>
          <w:divBdr>
            <w:top w:val="none" w:sz="0" w:space="0" w:color="auto"/>
            <w:left w:val="none" w:sz="0" w:space="0" w:color="auto"/>
            <w:bottom w:val="none" w:sz="0" w:space="0" w:color="auto"/>
            <w:right w:val="none" w:sz="0" w:space="0" w:color="auto"/>
          </w:divBdr>
        </w:div>
        <w:div w:id="1891574690">
          <w:marLeft w:val="0"/>
          <w:marRight w:val="0"/>
          <w:marTop w:val="0"/>
          <w:marBottom w:val="0"/>
          <w:divBdr>
            <w:top w:val="none" w:sz="0" w:space="0" w:color="auto"/>
            <w:left w:val="none" w:sz="0" w:space="0" w:color="auto"/>
            <w:bottom w:val="none" w:sz="0" w:space="0" w:color="auto"/>
            <w:right w:val="none" w:sz="0" w:space="0" w:color="auto"/>
          </w:divBdr>
        </w:div>
        <w:div w:id="1910269376">
          <w:marLeft w:val="0"/>
          <w:marRight w:val="0"/>
          <w:marTop w:val="0"/>
          <w:marBottom w:val="0"/>
          <w:divBdr>
            <w:top w:val="none" w:sz="0" w:space="0" w:color="auto"/>
            <w:left w:val="none" w:sz="0" w:space="0" w:color="auto"/>
            <w:bottom w:val="none" w:sz="0" w:space="0" w:color="auto"/>
            <w:right w:val="none" w:sz="0" w:space="0" w:color="auto"/>
          </w:divBdr>
        </w:div>
        <w:div w:id="1948613521">
          <w:marLeft w:val="0"/>
          <w:marRight w:val="0"/>
          <w:marTop w:val="0"/>
          <w:marBottom w:val="0"/>
          <w:divBdr>
            <w:top w:val="none" w:sz="0" w:space="0" w:color="auto"/>
            <w:left w:val="none" w:sz="0" w:space="0" w:color="auto"/>
            <w:bottom w:val="none" w:sz="0" w:space="0" w:color="auto"/>
            <w:right w:val="none" w:sz="0" w:space="0" w:color="auto"/>
          </w:divBdr>
        </w:div>
        <w:div w:id="1971596601">
          <w:marLeft w:val="0"/>
          <w:marRight w:val="0"/>
          <w:marTop w:val="0"/>
          <w:marBottom w:val="0"/>
          <w:divBdr>
            <w:top w:val="none" w:sz="0" w:space="0" w:color="auto"/>
            <w:left w:val="none" w:sz="0" w:space="0" w:color="auto"/>
            <w:bottom w:val="none" w:sz="0" w:space="0" w:color="auto"/>
            <w:right w:val="none" w:sz="0" w:space="0" w:color="auto"/>
          </w:divBdr>
        </w:div>
        <w:div w:id="1988583734">
          <w:marLeft w:val="0"/>
          <w:marRight w:val="0"/>
          <w:marTop w:val="0"/>
          <w:marBottom w:val="0"/>
          <w:divBdr>
            <w:top w:val="none" w:sz="0" w:space="0" w:color="auto"/>
            <w:left w:val="none" w:sz="0" w:space="0" w:color="auto"/>
            <w:bottom w:val="none" w:sz="0" w:space="0" w:color="auto"/>
            <w:right w:val="none" w:sz="0" w:space="0" w:color="auto"/>
          </w:divBdr>
        </w:div>
        <w:div w:id="2021545399">
          <w:marLeft w:val="0"/>
          <w:marRight w:val="0"/>
          <w:marTop w:val="0"/>
          <w:marBottom w:val="0"/>
          <w:divBdr>
            <w:top w:val="none" w:sz="0" w:space="0" w:color="auto"/>
            <w:left w:val="none" w:sz="0" w:space="0" w:color="auto"/>
            <w:bottom w:val="none" w:sz="0" w:space="0" w:color="auto"/>
            <w:right w:val="none" w:sz="0" w:space="0" w:color="auto"/>
          </w:divBdr>
        </w:div>
        <w:div w:id="2043090318">
          <w:marLeft w:val="0"/>
          <w:marRight w:val="0"/>
          <w:marTop w:val="0"/>
          <w:marBottom w:val="0"/>
          <w:divBdr>
            <w:top w:val="none" w:sz="0" w:space="0" w:color="auto"/>
            <w:left w:val="none" w:sz="0" w:space="0" w:color="auto"/>
            <w:bottom w:val="none" w:sz="0" w:space="0" w:color="auto"/>
            <w:right w:val="none" w:sz="0" w:space="0" w:color="auto"/>
          </w:divBdr>
        </w:div>
        <w:div w:id="2060396198">
          <w:marLeft w:val="0"/>
          <w:marRight w:val="0"/>
          <w:marTop w:val="0"/>
          <w:marBottom w:val="0"/>
          <w:divBdr>
            <w:top w:val="none" w:sz="0" w:space="0" w:color="auto"/>
            <w:left w:val="none" w:sz="0" w:space="0" w:color="auto"/>
            <w:bottom w:val="none" w:sz="0" w:space="0" w:color="auto"/>
            <w:right w:val="none" w:sz="0" w:space="0" w:color="auto"/>
          </w:divBdr>
        </w:div>
        <w:div w:id="2066293396">
          <w:marLeft w:val="0"/>
          <w:marRight w:val="0"/>
          <w:marTop w:val="0"/>
          <w:marBottom w:val="0"/>
          <w:divBdr>
            <w:top w:val="none" w:sz="0" w:space="0" w:color="auto"/>
            <w:left w:val="none" w:sz="0" w:space="0" w:color="auto"/>
            <w:bottom w:val="none" w:sz="0" w:space="0" w:color="auto"/>
            <w:right w:val="none" w:sz="0" w:space="0" w:color="auto"/>
          </w:divBdr>
        </w:div>
        <w:div w:id="2083486824">
          <w:marLeft w:val="0"/>
          <w:marRight w:val="0"/>
          <w:marTop w:val="0"/>
          <w:marBottom w:val="0"/>
          <w:divBdr>
            <w:top w:val="none" w:sz="0" w:space="0" w:color="auto"/>
            <w:left w:val="none" w:sz="0" w:space="0" w:color="auto"/>
            <w:bottom w:val="none" w:sz="0" w:space="0" w:color="auto"/>
            <w:right w:val="none" w:sz="0" w:space="0" w:color="auto"/>
          </w:divBdr>
        </w:div>
        <w:div w:id="2097939585">
          <w:marLeft w:val="0"/>
          <w:marRight w:val="0"/>
          <w:marTop w:val="0"/>
          <w:marBottom w:val="0"/>
          <w:divBdr>
            <w:top w:val="none" w:sz="0" w:space="0" w:color="auto"/>
            <w:left w:val="none" w:sz="0" w:space="0" w:color="auto"/>
            <w:bottom w:val="none" w:sz="0" w:space="0" w:color="auto"/>
            <w:right w:val="none" w:sz="0" w:space="0" w:color="auto"/>
          </w:divBdr>
        </w:div>
      </w:divsChild>
    </w:div>
    <w:div w:id="1275479111">
      <w:bodyDiv w:val="1"/>
      <w:marLeft w:val="0"/>
      <w:marRight w:val="0"/>
      <w:marTop w:val="0"/>
      <w:marBottom w:val="0"/>
      <w:divBdr>
        <w:top w:val="none" w:sz="0" w:space="0" w:color="auto"/>
        <w:left w:val="none" w:sz="0" w:space="0" w:color="auto"/>
        <w:bottom w:val="none" w:sz="0" w:space="0" w:color="auto"/>
        <w:right w:val="none" w:sz="0" w:space="0" w:color="auto"/>
      </w:divBdr>
      <w:divsChild>
        <w:div w:id="45447751">
          <w:marLeft w:val="0"/>
          <w:marRight w:val="0"/>
          <w:marTop w:val="0"/>
          <w:marBottom w:val="0"/>
          <w:divBdr>
            <w:top w:val="none" w:sz="0" w:space="0" w:color="auto"/>
            <w:left w:val="none" w:sz="0" w:space="0" w:color="auto"/>
            <w:bottom w:val="none" w:sz="0" w:space="0" w:color="auto"/>
            <w:right w:val="none" w:sz="0" w:space="0" w:color="auto"/>
          </w:divBdr>
        </w:div>
        <w:div w:id="60911218">
          <w:marLeft w:val="0"/>
          <w:marRight w:val="0"/>
          <w:marTop w:val="0"/>
          <w:marBottom w:val="0"/>
          <w:divBdr>
            <w:top w:val="none" w:sz="0" w:space="0" w:color="auto"/>
            <w:left w:val="none" w:sz="0" w:space="0" w:color="auto"/>
            <w:bottom w:val="none" w:sz="0" w:space="0" w:color="auto"/>
            <w:right w:val="none" w:sz="0" w:space="0" w:color="auto"/>
          </w:divBdr>
        </w:div>
        <w:div w:id="71855724">
          <w:marLeft w:val="0"/>
          <w:marRight w:val="0"/>
          <w:marTop w:val="0"/>
          <w:marBottom w:val="0"/>
          <w:divBdr>
            <w:top w:val="none" w:sz="0" w:space="0" w:color="auto"/>
            <w:left w:val="none" w:sz="0" w:space="0" w:color="auto"/>
            <w:bottom w:val="none" w:sz="0" w:space="0" w:color="auto"/>
            <w:right w:val="none" w:sz="0" w:space="0" w:color="auto"/>
          </w:divBdr>
        </w:div>
        <w:div w:id="82530085">
          <w:marLeft w:val="0"/>
          <w:marRight w:val="0"/>
          <w:marTop w:val="0"/>
          <w:marBottom w:val="0"/>
          <w:divBdr>
            <w:top w:val="none" w:sz="0" w:space="0" w:color="auto"/>
            <w:left w:val="none" w:sz="0" w:space="0" w:color="auto"/>
            <w:bottom w:val="none" w:sz="0" w:space="0" w:color="auto"/>
            <w:right w:val="none" w:sz="0" w:space="0" w:color="auto"/>
          </w:divBdr>
        </w:div>
        <w:div w:id="91900438">
          <w:marLeft w:val="0"/>
          <w:marRight w:val="0"/>
          <w:marTop w:val="0"/>
          <w:marBottom w:val="0"/>
          <w:divBdr>
            <w:top w:val="none" w:sz="0" w:space="0" w:color="auto"/>
            <w:left w:val="none" w:sz="0" w:space="0" w:color="auto"/>
            <w:bottom w:val="none" w:sz="0" w:space="0" w:color="auto"/>
            <w:right w:val="none" w:sz="0" w:space="0" w:color="auto"/>
          </w:divBdr>
        </w:div>
        <w:div w:id="177232098">
          <w:marLeft w:val="0"/>
          <w:marRight w:val="0"/>
          <w:marTop w:val="0"/>
          <w:marBottom w:val="0"/>
          <w:divBdr>
            <w:top w:val="none" w:sz="0" w:space="0" w:color="auto"/>
            <w:left w:val="none" w:sz="0" w:space="0" w:color="auto"/>
            <w:bottom w:val="none" w:sz="0" w:space="0" w:color="auto"/>
            <w:right w:val="none" w:sz="0" w:space="0" w:color="auto"/>
          </w:divBdr>
        </w:div>
        <w:div w:id="366297918">
          <w:marLeft w:val="0"/>
          <w:marRight w:val="0"/>
          <w:marTop w:val="0"/>
          <w:marBottom w:val="0"/>
          <w:divBdr>
            <w:top w:val="none" w:sz="0" w:space="0" w:color="auto"/>
            <w:left w:val="none" w:sz="0" w:space="0" w:color="auto"/>
            <w:bottom w:val="none" w:sz="0" w:space="0" w:color="auto"/>
            <w:right w:val="none" w:sz="0" w:space="0" w:color="auto"/>
          </w:divBdr>
        </w:div>
        <w:div w:id="431516388">
          <w:marLeft w:val="0"/>
          <w:marRight w:val="0"/>
          <w:marTop w:val="0"/>
          <w:marBottom w:val="0"/>
          <w:divBdr>
            <w:top w:val="none" w:sz="0" w:space="0" w:color="auto"/>
            <w:left w:val="none" w:sz="0" w:space="0" w:color="auto"/>
            <w:bottom w:val="none" w:sz="0" w:space="0" w:color="auto"/>
            <w:right w:val="none" w:sz="0" w:space="0" w:color="auto"/>
          </w:divBdr>
        </w:div>
        <w:div w:id="472213791">
          <w:marLeft w:val="0"/>
          <w:marRight w:val="0"/>
          <w:marTop w:val="0"/>
          <w:marBottom w:val="0"/>
          <w:divBdr>
            <w:top w:val="none" w:sz="0" w:space="0" w:color="auto"/>
            <w:left w:val="none" w:sz="0" w:space="0" w:color="auto"/>
            <w:bottom w:val="none" w:sz="0" w:space="0" w:color="auto"/>
            <w:right w:val="none" w:sz="0" w:space="0" w:color="auto"/>
          </w:divBdr>
        </w:div>
        <w:div w:id="478423324">
          <w:marLeft w:val="0"/>
          <w:marRight w:val="0"/>
          <w:marTop w:val="0"/>
          <w:marBottom w:val="0"/>
          <w:divBdr>
            <w:top w:val="none" w:sz="0" w:space="0" w:color="auto"/>
            <w:left w:val="none" w:sz="0" w:space="0" w:color="auto"/>
            <w:bottom w:val="none" w:sz="0" w:space="0" w:color="auto"/>
            <w:right w:val="none" w:sz="0" w:space="0" w:color="auto"/>
          </w:divBdr>
        </w:div>
        <w:div w:id="522131100">
          <w:marLeft w:val="0"/>
          <w:marRight w:val="0"/>
          <w:marTop w:val="0"/>
          <w:marBottom w:val="0"/>
          <w:divBdr>
            <w:top w:val="none" w:sz="0" w:space="0" w:color="auto"/>
            <w:left w:val="none" w:sz="0" w:space="0" w:color="auto"/>
            <w:bottom w:val="none" w:sz="0" w:space="0" w:color="auto"/>
            <w:right w:val="none" w:sz="0" w:space="0" w:color="auto"/>
          </w:divBdr>
        </w:div>
        <w:div w:id="560213453">
          <w:marLeft w:val="0"/>
          <w:marRight w:val="0"/>
          <w:marTop w:val="0"/>
          <w:marBottom w:val="0"/>
          <w:divBdr>
            <w:top w:val="none" w:sz="0" w:space="0" w:color="auto"/>
            <w:left w:val="none" w:sz="0" w:space="0" w:color="auto"/>
            <w:bottom w:val="none" w:sz="0" w:space="0" w:color="auto"/>
            <w:right w:val="none" w:sz="0" w:space="0" w:color="auto"/>
          </w:divBdr>
        </w:div>
        <w:div w:id="573055895">
          <w:marLeft w:val="0"/>
          <w:marRight w:val="0"/>
          <w:marTop w:val="0"/>
          <w:marBottom w:val="0"/>
          <w:divBdr>
            <w:top w:val="none" w:sz="0" w:space="0" w:color="auto"/>
            <w:left w:val="none" w:sz="0" w:space="0" w:color="auto"/>
            <w:bottom w:val="none" w:sz="0" w:space="0" w:color="auto"/>
            <w:right w:val="none" w:sz="0" w:space="0" w:color="auto"/>
          </w:divBdr>
        </w:div>
        <w:div w:id="596133689">
          <w:marLeft w:val="0"/>
          <w:marRight w:val="0"/>
          <w:marTop w:val="0"/>
          <w:marBottom w:val="0"/>
          <w:divBdr>
            <w:top w:val="none" w:sz="0" w:space="0" w:color="auto"/>
            <w:left w:val="none" w:sz="0" w:space="0" w:color="auto"/>
            <w:bottom w:val="none" w:sz="0" w:space="0" w:color="auto"/>
            <w:right w:val="none" w:sz="0" w:space="0" w:color="auto"/>
          </w:divBdr>
        </w:div>
        <w:div w:id="651329088">
          <w:marLeft w:val="0"/>
          <w:marRight w:val="0"/>
          <w:marTop w:val="0"/>
          <w:marBottom w:val="0"/>
          <w:divBdr>
            <w:top w:val="none" w:sz="0" w:space="0" w:color="auto"/>
            <w:left w:val="none" w:sz="0" w:space="0" w:color="auto"/>
            <w:bottom w:val="none" w:sz="0" w:space="0" w:color="auto"/>
            <w:right w:val="none" w:sz="0" w:space="0" w:color="auto"/>
          </w:divBdr>
        </w:div>
        <w:div w:id="654645682">
          <w:marLeft w:val="0"/>
          <w:marRight w:val="0"/>
          <w:marTop w:val="0"/>
          <w:marBottom w:val="0"/>
          <w:divBdr>
            <w:top w:val="none" w:sz="0" w:space="0" w:color="auto"/>
            <w:left w:val="none" w:sz="0" w:space="0" w:color="auto"/>
            <w:bottom w:val="none" w:sz="0" w:space="0" w:color="auto"/>
            <w:right w:val="none" w:sz="0" w:space="0" w:color="auto"/>
          </w:divBdr>
        </w:div>
        <w:div w:id="679041615">
          <w:marLeft w:val="0"/>
          <w:marRight w:val="0"/>
          <w:marTop w:val="0"/>
          <w:marBottom w:val="0"/>
          <w:divBdr>
            <w:top w:val="none" w:sz="0" w:space="0" w:color="auto"/>
            <w:left w:val="none" w:sz="0" w:space="0" w:color="auto"/>
            <w:bottom w:val="none" w:sz="0" w:space="0" w:color="auto"/>
            <w:right w:val="none" w:sz="0" w:space="0" w:color="auto"/>
          </w:divBdr>
        </w:div>
        <w:div w:id="724914374">
          <w:marLeft w:val="0"/>
          <w:marRight w:val="0"/>
          <w:marTop w:val="0"/>
          <w:marBottom w:val="0"/>
          <w:divBdr>
            <w:top w:val="none" w:sz="0" w:space="0" w:color="auto"/>
            <w:left w:val="none" w:sz="0" w:space="0" w:color="auto"/>
            <w:bottom w:val="none" w:sz="0" w:space="0" w:color="auto"/>
            <w:right w:val="none" w:sz="0" w:space="0" w:color="auto"/>
          </w:divBdr>
        </w:div>
        <w:div w:id="773329018">
          <w:marLeft w:val="0"/>
          <w:marRight w:val="0"/>
          <w:marTop w:val="0"/>
          <w:marBottom w:val="0"/>
          <w:divBdr>
            <w:top w:val="none" w:sz="0" w:space="0" w:color="auto"/>
            <w:left w:val="none" w:sz="0" w:space="0" w:color="auto"/>
            <w:bottom w:val="none" w:sz="0" w:space="0" w:color="auto"/>
            <w:right w:val="none" w:sz="0" w:space="0" w:color="auto"/>
          </w:divBdr>
        </w:div>
        <w:div w:id="777020189">
          <w:marLeft w:val="0"/>
          <w:marRight w:val="0"/>
          <w:marTop w:val="0"/>
          <w:marBottom w:val="0"/>
          <w:divBdr>
            <w:top w:val="none" w:sz="0" w:space="0" w:color="auto"/>
            <w:left w:val="none" w:sz="0" w:space="0" w:color="auto"/>
            <w:bottom w:val="none" w:sz="0" w:space="0" w:color="auto"/>
            <w:right w:val="none" w:sz="0" w:space="0" w:color="auto"/>
          </w:divBdr>
        </w:div>
        <w:div w:id="783039351">
          <w:marLeft w:val="0"/>
          <w:marRight w:val="0"/>
          <w:marTop w:val="0"/>
          <w:marBottom w:val="0"/>
          <w:divBdr>
            <w:top w:val="none" w:sz="0" w:space="0" w:color="auto"/>
            <w:left w:val="none" w:sz="0" w:space="0" w:color="auto"/>
            <w:bottom w:val="none" w:sz="0" w:space="0" w:color="auto"/>
            <w:right w:val="none" w:sz="0" w:space="0" w:color="auto"/>
          </w:divBdr>
        </w:div>
        <w:div w:id="795876642">
          <w:marLeft w:val="0"/>
          <w:marRight w:val="0"/>
          <w:marTop w:val="0"/>
          <w:marBottom w:val="0"/>
          <w:divBdr>
            <w:top w:val="none" w:sz="0" w:space="0" w:color="auto"/>
            <w:left w:val="none" w:sz="0" w:space="0" w:color="auto"/>
            <w:bottom w:val="none" w:sz="0" w:space="0" w:color="auto"/>
            <w:right w:val="none" w:sz="0" w:space="0" w:color="auto"/>
          </w:divBdr>
        </w:div>
        <w:div w:id="863203852">
          <w:marLeft w:val="0"/>
          <w:marRight w:val="0"/>
          <w:marTop w:val="0"/>
          <w:marBottom w:val="0"/>
          <w:divBdr>
            <w:top w:val="none" w:sz="0" w:space="0" w:color="auto"/>
            <w:left w:val="none" w:sz="0" w:space="0" w:color="auto"/>
            <w:bottom w:val="none" w:sz="0" w:space="0" w:color="auto"/>
            <w:right w:val="none" w:sz="0" w:space="0" w:color="auto"/>
          </w:divBdr>
        </w:div>
        <w:div w:id="888565520">
          <w:marLeft w:val="0"/>
          <w:marRight w:val="0"/>
          <w:marTop w:val="0"/>
          <w:marBottom w:val="0"/>
          <w:divBdr>
            <w:top w:val="none" w:sz="0" w:space="0" w:color="auto"/>
            <w:left w:val="none" w:sz="0" w:space="0" w:color="auto"/>
            <w:bottom w:val="none" w:sz="0" w:space="0" w:color="auto"/>
            <w:right w:val="none" w:sz="0" w:space="0" w:color="auto"/>
          </w:divBdr>
        </w:div>
        <w:div w:id="902838529">
          <w:marLeft w:val="0"/>
          <w:marRight w:val="0"/>
          <w:marTop w:val="0"/>
          <w:marBottom w:val="0"/>
          <w:divBdr>
            <w:top w:val="none" w:sz="0" w:space="0" w:color="auto"/>
            <w:left w:val="none" w:sz="0" w:space="0" w:color="auto"/>
            <w:bottom w:val="none" w:sz="0" w:space="0" w:color="auto"/>
            <w:right w:val="none" w:sz="0" w:space="0" w:color="auto"/>
          </w:divBdr>
        </w:div>
        <w:div w:id="955454056">
          <w:marLeft w:val="0"/>
          <w:marRight w:val="0"/>
          <w:marTop w:val="0"/>
          <w:marBottom w:val="0"/>
          <w:divBdr>
            <w:top w:val="none" w:sz="0" w:space="0" w:color="auto"/>
            <w:left w:val="none" w:sz="0" w:space="0" w:color="auto"/>
            <w:bottom w:val="none" w:sz="0" w:space="0" w:color="auto"/>
            <w:right w:val="none" w:sz="0" w:space="0" w:color="auto"/>
          </w:divBdr>
        </w:div>
        <w:div w:id="1010181152">
          <w:marLeft w:val="0"/>
          <w:marRight w:val="0"/>
          <w:marTop w:val="0"/>
          <w:marBottom w:val="0"/>
          <w:divBdr>
            <w:top w:val="none" w:sz="0" w:space="0" w:color="auto"/>
            <w:left w:val="none" w:sz="0" w:space="0" w:color="auto"/>
            <w:bottom w:val="none" w:sz="0" w:space="0" w:color="auto"/>
            <w:right w:val="none" w:sz="0" w:space="0" w:color="auto"/>
          </w:divBdr>
        </w:div>
        <w:div w:id="1026372766">
          <w:marLeft w:val="0"/>
          <w:marRight w:val="0"/>
          <w:marTop w:val="0"/>
          <w:marBottom w:val="0"/>
          <w:divBdr>
            <w:top w:val="none" w:sz="0" w:space="0" w:color="auto"/>
            <w:left w:val="none" w:sz="0" w:space="0" w:color="auto"/>
            <w:bottom w:val="none" w:sz="0" w:space="0" w:color="auto"/>
            <w:right w:val="none" w:sz="0" w:space="0" w:color="auto"/>
          </w:divBdr>
        </w:div>
        <w:div w:id="1083915085">
          <w:marLeft w:val="0"/>
          <w:marRight w:val="0"/>
          <w:marTop w:val="0"/>
          <w:marBottom w:val="0"/>
          <w:divBdr>
            <w:top w:val="none" w:sz="0" w:space="0" w:color="auto"/>
            <w:left w:val="none" w:sz="0" w:space="0" w:color="auto"/>
            <w:bottom w:val="none" w:sz="0" w:space="0" w:color="auto"/>
            <w:right w:val="none" w:sz="0" w:space="0" w:color="auto"/>
          </w:divBdr>
        </w:div>
        <w:div w:id="1130784664">
          <w:marLeft w:val="0"/>
          <w:marRight w:val="0"/>
          <w:marTop w:val="0"/>
          <w:marBottom w:val="0"/>
          <w:divBdr>
            <w:top w:val="none" w:sz="0" w:space="0" w:color="auto"/>
            <w:left w:val="none" w:sz="0" w:space="0" w:color="auto"/>
            <w:bottom w:val="none" w:sz="0" w:space="0" w:color="auto"/>
            <w:right w:val="none" w:sz="0" w:space="0" w:color="auto"/>
          </w:divBdr>
        </w:div>
        <w:div w:id="1135564012">
          <w:marLeft w:val="0"/>
          <w:marRight w:val="0"/>
          <w:marTop w:val="0"/>
          <w:marBottom w:val="0"/>
          <w:divBdr>
            <w:top w:val="none" w:sz="0" w:space="0" w:color="auto"/>
            <w:left w:val="none" w:sz="0" w:space="0" w:color="auto"/>
            <w:bottom w:val="none" w:sz="0" w:space="0" w:color="auto"/>
            <w:right w:val="none" w:sz="0" w:space="0" w:color="auto"/>
          </w:divBdr>
        </w:div>
        <w:div w:id="1185628937">
          <w:marLeft w:val="0"/>
          <w:marRight w:val="0"/>
          <w:marTop w:val="0"/>
          <w:marBottom w:val="0"/>
          <w:divBdr>
            <w:top w:val="none" w:sz="0" w:space="0" w:color="auto"/>
            <w:left w:val="none" w:sz="0" w:space="0" w:color="auto"/>
            <w:bottom w:val="none" w:sz="0" w:space="0" w:color="auto"/>
            <w:right w:val="none" w:sz="0" w:space="0" w:color="auto"/>
          </w:divBdr>
        </w:div>
        <w:div w:id="1209612957">
          <w:marLeft w:val="0"/>
          <w:marRight w:val="0"/>
          <w:marTop w:val="0"/>
          <w:marBottom w:val="0"/>
          <w:divBdr>
            <w:top w:val="none" w:sz="0" w:space="0" w:color="auto"/>
            <w:left w:val="none" w:sz="0" w:space="0" w:color="auto"/>
            <w:bottom w:val="none" w:sz="0" w:space="0" w:color="auto"/>
            <w:right w:val="none" w:sz="0" w:space="0" w:color="auto"/>
          </w:divBdr>
        </w:div>
        <w:div w:id="1244342714">
          <w:marLeft w:val="0"/>
          <w:marRight w:val="0"/>
          <w:marTop w:val="0"/>
          <w:marBottom w:val="0"/>
          <w:divBdr>
            <w:top w:val="none" w:sz="0" w:space="0" w:color="auto"/>
            <w:left w:val="none" w:sz="0" w:space="0" w:color="auto"/>
            <w:bottom w:val="none" w:sz="0" w:space="0" w:color="auto"/>
            <w:right w:val="none" w:sz="0" w:space="0" w:color="auto"/>
          </w:divBdr>
        </w:div>
        <w:div w:id="1283196819">
          <w:marLeft w:val="0"/>
          <w:marRight w:val="0"/>
          <w:marTop w:val="0"/>
          <w:marBottom w:val="0"/>
          <w:divBdr>
            <w:top w:val="none" w:sz="0" w:space="0" w:color="auto"/>
            <w:left w:val="none" w:sz="0" w:space="0" w:color="auto"/>
            <w:bottom w:val="none" w:sz="0" w:space="0" w:color="auto"/>
            <w:right w:val="none" w:sz="0" w:space="0" w:color="auto"/>
          </w:divBdr>
        </w:div>
        <w:div w:id="1323194422">
          <w:marLeft w:val="0"/>
          <w:marRight w:val="0"/>
          <w:marTop w:val="0"/>
          <w:marBottom w:val="0"/>
          <w:divBdr>
            <w:top w:val="none" w:sz="0" w:space="0" w:color="auto"/>
            <w:left w:val="none" w:sz="0" w:space="0" w:color="auto"/>
            <w:bottom w:val="none" w:sz="0" w:space="0" w:color="auto"/>
            <w:right w:val="none" w:sz="0" w:space="0" w:color="auto"/>
          </w:divBdr>
        </w:div>
        <w:div w:id="1340037160">
          <w:marLeft w:val="0"/>
          <w:marRight w:val="0"/>
          <w:marTop w:val="0"/>
          <w:marBottom w:val="0"/>
          <w:divBdr>
            <w:top w:val="none" w:sz="0" w:space="0" w:color="auto"/>
            <w:left w:val="none" w:sz="0" w:space="0" w:color="auto"/>
            <w:bottom w:val="none" w:sz="0" w:space="0" w:color="auto"/>
            <w:right w:val="none" w:sz="0" w:space="0" w:color="auto"/>
          </w:divBdr>
        </w:div>
        <w:div w:id="1412966428">
          <w:marLeft w:val="0"/>
          <w:marRight w:val="0"/>
          <w:marTop w:val="0"/>
          <w:marBottom w:val="0"/>
          <w:divBdr>
            <w:top w:val="none" w:sz="0" w:space="0" w:color="auto"/>
            <w:left w:val="none" w:sz="0" w:space="0" w:color="auto"/>
            <w:bottom w:val="none" w:sz="0" w:space="0" w:color="auto"/>
            <w:right w:val="none" w:sz="0" w:space="0" w:color="auto"/>
          </w:divBdr>
        </w:div>
        <w:div w:id="1463572551">
          <w:marLeft w:val="0"/>
          <w:marRight w:val="0"/>
          <w:marTop w:val="0"/>
          <w:marBottom w:val="0"/>
          <w:divBdr>
            <w:top w:val="none" w:sz="0" w:space="0" w:color="auto"/>
            <w:left w:val="none" w:sz="0" w:space="0" w:color="auto"/>
            <w:bottom w:val="none" w:sz="0" w:space="0" w:color="auto"/>
            <w:right w:val="none" w:sz="0" w:space="0" w:color="auto"/>
          </w:divBdr>
        </w:div>
        <w:div w:id="1491680754">
          <w:marLeft w:val="0"/>
          <w:marRight w:val="0"/>
          <w:marTop w:val="0"/>
          <w:marBottom w:val="0"/>
          <w:divBdr>
            <w:top w:val="none" w:sz="0" w:space="0" w:color="auto"/>
            <w:left w:val="none" w:sz="0" w:space="0" w:color="auto"/>
            <w:bottom w:val="none" w:sz="0" w:space="0" w:color="auto"/>
            <w:right w:val="none" w:sz="0" w:space="0" w:color="auto"/>
          </w:divBdr>
        </w:div>
        <w:div w:id="1496267059">
          <w:marLeft w:val="0"/>
          <w:marRight w:val="0"/>
          <w:marTop w:val="0"/>
          <w:marBottom w:val="0"/>
          <w:divBdr>
            <w:top w:val="none" w:sz="0" w:space="0" w:color="auto"/>
            <w:left w:val="none" w:sz="0" w:space="0" w:color="auto"/>
            <w:bottom w:val="none" w:sz="0" w:space="0" w:color="auto"/>
            <w:right w:val="none" w:sz="0" w:space="0" w:color="auto"/>
          </w:divBdr>
        </w:div>
        <w:div w:id="1512260008">
          <w:marLeft w:val="0"/>
          <w:marRight w:val="0"/>
          <w:marTop w:val="0"/>
          <w:marBottom w:val="0"/>
          <w:divBdr>
            <w:top w:val="none" w:sz="0" w:space="0" w:color="auto"/>
            <w:left w:val="none" w:sz="0" w:space="0" w:color="auto"/>
            <w:bottom w:val="none" w:sz="0" w:space="0" w:color="auto"/>
            <w:right w:val="none" w:sz="0" w:space="0" w:color="auto"/>
          </w:divBdr>
        </w:div>
        <w:div w:id="1589388145">
          <w:marLeft w:val="0"/>
          <w:marRight w:val="0"/>
          <w:marTop w:val="0"/>
          <w:marBottom w:val="0"/>
          <w:divBdr>
            <w:top w:val="none" w:sz="0" w:space="0" w:color="auto"/>
            <w:left w:val="none" w:sz="0" w:space="0" w:color="auto"/>
            <w:bottom w:val="none" w:sz="0" w:space="0" w:color="auto"/>
            <w:right w:val="none" w:sz="0" w:space="0" w:color="auto"/>
          </w:divBdr>
        </w:div>
        <w:div w:id="1594439511">
          <w:marLeft w:val="0"/>
          <w:marRight w:val="0"/>
          <w:marTop w:val="0"/>
          <w:marBottom w:val="0"/>
          <w:divBdr>
            <w:top w:val="none" w:sz="0" w:space="0" w:color="auto"/>
            <w:left w:val="none" w:sz="0" w:space="0" w:color="auto"/>
            <w:bottom w:val="none" w:sz="0" w:space="0" w:color="auto"/>
            <w:right w:val="none" w:sz="0" w:space="0" w:color="auto"/>
          </w:divBdr>
        </w:div>
        <w:div w:id="1657108698">
          <w:marLeft w:val="0"/>
          <w:marRight w:val="0"/>
          <w:marTop w:val="0"/>
          <w:marBottom w:val="0"/>
          <w:divBdr>
            <w:top w:val="none" w:sz="0" w:space="0" w:color="auto"/>
            <w:left w:val="none" w:sz="0" w:space="0" w:color="auto"/>
            <w:bottom w:val="none" w:sz="0" w:space="0" w:color="auto"/>
            <w:right w:val="none" w:sz="0" w:space="0" w:color="auto"/>
          </w:divBdr>
        </w:div>
        <w:div w:id="1667977630">
          <w:marLeft w:val="0"/>
          <w:marRight w:val="0"/>
          <w:marTop w:val="0"/>
          <w:marBottom w:val="0"/>
          <w:divBdr>
            <w:top w:val="none" w:sz="0" w:space="0" w:color="auto"/>
            <w:left w:val="none" w:sz="0" w:space="0" w:color="auto"/>
            <w:bottom w:val="none" w:sz="0" w:space="0" w:color="auto"/>
            <w:right w:val="none" w:sz="0" w:space="0" w:color="auto"/>
          </w:divBdr>
        </w:div>
        <w:div w:id="1680354290">
          <w:marLeft w:val="0"/>
          <w:marRight w:val="0"/>
          <w:marTop w:val="0"/>
          <w:marBottom w:val="0"/>
          <w:divBdr>
            <w:top w:val="none" w:sz="0" w:space="0" w:color="auto"/>
            <w:left w:val="none" w:sz="0" w:space="0" w:color="auto"/>
            <w:bottom w:val="none" w:sz="0" w:space="0" w:color="auto"/>
            <w:right w:val="none" w:sz="0" w:space="0" w:color="auto"/>
          </w:divBdr>
        </w:div>
        <w:div w:id="1701929738">
          <w:marLeft w:val="0"/>
          <w:marRight w:val="0"/>
          <w:marTop w:val="0"/>
          <w:marBottom w:val="0"/>
          <w:divBdr>
            <w:top w:val="none" w:sz="0" w:space="0" w:color="auto"/>
            <w:left w:val="none" w:sz="0" w:space="0" w:color="auto"/>
            <w:bottom w:val="none" w:sz="0" w:space="0" w:color="auto"/>
            <w:right w:val="none" w:sz="0" w:space="0" w:color="auto"/>
          </w:divBdr>
        </w:div>
        <w:div w:id="1742366188">
          <w:marLeft w:val="0"/>
          <w:marRight w:val="0"/>
          <w:marTop w:val="0"/>
          <w:marBottom w:val="0"/>
          <w:divBdr>
            <w:top w:val="none" w:sz="0" w:space="0" w:color="auto"/>
            <w:left w:val="none" w:sz="0" w:space="0" w:color="auto"/>
            <w:bottom w:val="none" w:sz="0" w:space="0" w:color="auto"/>
            <w:right w:val="none" w:sz="0" w:space="0" w:color="auto"/>
          </w:divBdr>
        </w:div>
        <w:div w:id="1753307380">
          <w:marLeft w:val="0"/>
          <w:marRight w:val="0"/>
          <w:marTop w:val="0"/>
          <w:marBottom w:val="0"/>
          <w:divBdr>
            <w:top w:val="none" w:sz="0" w:space="0" w:color="auto"/>
            <w:left w:val="none" w:sz="0" w:space="0" w:color="auto"/>
            <w:bottom w:val="none" w:sz="0" w:space="0" w:color="auto"/>
            <w:right w:val="none" w:sz="0" w:space="0" w:color="auto"/>
          </w:divBdr>
        </w:div>
        <w:div w:id="1760129794">
          <w:marLeft w:val="0"/>
          <w:marRight w:val="0"/>
          <w:marTop w:val="0"/>
          <w:marBottom w:val="0"/>
          <w:divBdr>
            <w:top w:val="none" w:sz="0" w:space="0" w:color="auto"/>
            <w:left w:val="none" w:sz="0" w:space="0" w:color="auto"/>
            <w:bottom w:val="none" w:sz="0" w:space="0" w:color="auto"/>
            <w:right w:val="none" w:sz="0" w:space="0" w:color="auto"/>
          </w:divBdr>
        </w:div>
        <w:div w:id="1769696122">
          <w:marLeft w:val="0"/>
          <w:marRight w:val="0"/>
          <w:marTop w:val="0"/>
          <w:marBottom w:val="0"/>
          <w:divBdr>
            <w:top w:val="none" w:sz="0" w:space="0" w:color="auto"/>
            <w:left w:val="none" w:sz="0" w:space="0" w:color="auto"/>
            <w:bottom w:val="none" w:sz="0" w:space="0" w:color="auto"/>
            <w:right w:val="none" w:sz="0" w:space="0" w:color="auto"/>
          </w:divBdr>
        </w:div>
        <w:div w:id="1854492754">
          <w:marLeft w:val="0"/>
          <w:marRight w:val="0"/>
          <w:marTop w:val="0"/>
          <w:marBottom w:val="0"/>
          <w:divBdr>
            <w:top w:val="none" w:sz="0" w:space="0" w:color="auto"/>
            <w:left w:val="none" w:sz="0" w:space="0" w:color="auto"/>
            <w:bottom w:val="none" w:sz="0" w:space="0" w:color="auto"/>
            <w:right w:val="none" w:sz="0" w:space="0" w:color="auto"/>
          </w:divBdr>
        </w:div>
        <w:div w:id="1904873936">
          <w:marLeft w:val="0"/>
          <w:marRight w:val="0"/>
          <w:marTop w:val="0"/>
          <w:marBottom w:val="0"/>
          <w:divBdr>
            <w:top w:val="none" w:sz="0" w:space="0" w:color="auto"/>
            <w:left w:val="none" w:sz="0" w:space="0" w:color="auto"/>
            <w:bottom w:val="none" w:sz="0" w:space="0" w:color="auto"/>
            <w:right w:val="none" w:sz="0" w:space="0" w:color="auto"/>
          </w:divBdr>
        </w:div>
        <w:div w:id="1917208595">
          <w:marLeft w:val="0"/>
          <w:marRight w:val="0"/>
          <w:marTop w:val="0"/>
          <w:marBottom w:val="0"/>
          <w:divBdr>
            <w:top w:val="none" w:sz="0" w:space="0" w:color="auto"/>
            <w:left w:val="none" w:sz="0" w:space="0" w:color="auto"/>
            <w:bottom w:val="none" w:sz="0" w:space="0" w:color="auto"/>
            <w:right w:val="none" w:sz="0" w:space="0" w:color="auto"/>
          </w:divBdr>
        </w:div>
        <w:div w:id="1949777467">
          <w:marLeft w:val="0"/>
          <w:marRight w:val="0"/>
          <w:marTop w:val="0"/>
          <w:marBottom w:val="0"/>
          <w:divBdr>
            <w:top w:val="none" w:sz="0" w:space="0" w:color="auto"/>
            <w:left w:val="none" w:sz="0" w:space="0" w:color="auto"/>
            <w:bottom w:val="none" w:sz="0" w:space="0" w:color="auto"/>
            <w:right w:val="none" w:sz="0" w:space="0" w:color="auto"/>
          </w:divBdr>
        </w:div>
        <w:div w:id="2056003968">
          <w:marLeft w:val="0"/>
          <w:marRight w:val="0"/>
          <w:marTop w:val="0"/>
          <w:marBottom w:val="0"/>
          <w:divBdr>
            <w:top w:val="none" w:sz="0" w:space="0" w:color="auto"/>
            <w:left w:val="none" w:sz="0" w:space="0" w:color="auto"/>
            <w:bottom w:val="none" w:sz="0" w:space="0" w:color="auto"/>
            <w:right w:val="none" w:sz="0" w:space="0" w:color="auto"/>
          </w:divBdr>
        </w:div>
        <w:div w:id="2101556891">
          <w:marLeft w:val="0"/>
          <w:marRight w:val="0"/>
          <w:marTop w:val="0"/>
          <w:marBottom w:val="0"/>
          <w:divBdr>
            <w:top w:val="none" w:sz="0" w:space="0" w:color="auto"/>
            <w:left w:val="none" w:sz="0" w:space="0" w:color="auto"/>
            <w:bottom w:val="none" w:sz="0" w:space="0" w:color="auto"/>
            <w:right w:val="none" w:sz="0" w:space="0" w:color="auto"/>
          </w:divBdr>
        </w:div>
        <w:div w:id="2115980927">
          <w:marLeft w:val="0"/>
          <w:marRight w:val="0"/>
          <w:marTop w:val="0"/>
          <w:marBottom w:val="0"/>
          <w:divBdr>
            <w:top w:val="none" w:sz="0" w:space="0" w:color="auto"/>
            <w:left w:val="none" w:sz="0" w:space="0" w:color="auto"/>
            <w:bottom w:val="none" w:sz="0" w:space="0" w:color="auto"/>
            <w:right w:val="none" w:sz="0" w:space="0" w:color="auto"/>
          </w:divBdr>
        </w:div>
        <w:div w:id="2124380018">
          <w:marLeft w:val="0"/>
          <w:marRight w:val="0"/>
          <w:marTop w:val="0"/>
          <w:marBottom w:val="0"/>
          <w:divBdr>
            <w:top w:val="none" w:sz="0" w:space="0" w:color="auto"/>
            <w:left w:val="none" w:sz="0" w:space="0" w:color="auto"/>
            <w:bottom w:val="none" w:sz="0" w:space="0" w:color="auto"/>
            <w:right w:val="none" w:sz="0" w:space="0" w:color="auto"/>
          </w:divBdr>
        </w:div>
      </w:divsChild>
    </w:div>
    <w:div w:id="1277567533">
      <w:bodyDiv w:val="1"/>
      <w:marLeft w:val="0"/>
      <w:marRight w:val="0"/>
      <w:marTop w:val="0"/>
      <w:marBottom w:val="0"/>
      <w:divBdr>
        <w:top w:val="none" w:sz="0" w:space="0" w:color="auto"/>
        <w:left w:val="none" w:sz="0" w:space="0" w:color="auto"/>
        <w:bottom w:val="none" w:sz="0" w:space="0" w:color="auto"/>
        <w:right w:val="none" w:sz="0" w:space="0" w:color="auto"/>
      </w:divBdr>
      <w:divsChild>
        <w:div w:id="74742110">
          <w:marLeft w:val="0"/>
          <w:marRight w:val="0"/>
          <w:marTop w:val="0"/>
          <w:marBottom w:val="0"/>
          <w:divBdr>
            <w:top w:val="none" w:sz="0" w:space="0" w:color="auto"/>
            <w:left w:val="none" w:sz="0" w:space="0" w:color="auto"/>
            <w:bottom w:val="none" w:sz="0" w:space="0" w:color="auto"/>
            <w:right w:val="none" w:sz="0" w:space="0" w:color="auto"/>
          </w:divBdr>
        </w:div>
        <w:div w:id="122894215">
          <w:marLeft w:val="0"/>
          <w:marRight w:val="0"/>
          <w:marTop w:val="0"/>
          <w:marBottom w:val="0"/>
          <w:divBdr>
            <w:top w:val="none" w:sz="0" w:space="0" w:color="auto"/>
            <w:left w:val="none" w:sz="0" w:space="0" w:color="auto"/>
            <w:bottom w:val="none" w:sz="0" w:space="0" w:color="auto"/>
            <w:right w:val="none" w:sz="0" w:space="0" w:color="auto"/>
          </w:divBdr>
        </w:div>
        <w:div w:id="175309682">
          <w:marLeft w:val="0"/>
          <w:marRight w:val="0"/>
          <w:marTop w:val="0"/>
          <w:marBottom w:val="0"/>
          <w:divBdr>
            <w:top w:val="none" w:sz="0" w:space="0" w:color="auto"/>
            <w:left w:val="none" w:sz="0" w:space="0" w:color="auto"/>
            <w:bottom w:val="none" w:sz="0" w:space="0" w:color="auto"/>
            <w:right w:val="none" w:sz="0" w:space="0" w:color="auto"/>
          </w:divBdr>
        </w:div>
        <w:div w:id="223028670">
          <w:marLeft w:val="0"/>
          <w:marRight w:val="0"/>
          <w:marTop w:val="0"/>
          <w:marBottom w:val="0"/>
          <w:divBdr>
            <w:top w:val="none" w:sz="0" w:space="0" w:color="auto"/>
            <w:left w:val="none" w:sz="0" w:space="0" w:color="auto"/>
            <w:bottom w:val="none" w:sz="0" w:space="0" w:color="auto"/>
            <w:right w:val="none" w:sz="0" w:space="0" w:color="auto"/>
          </w:divBdr>
        </w:div>
        <w:div w:id="318702932">
          <w:marLeft w:val="0"/>
          <w:marRight w:val="0"/>
          <w:marTop w:val="0"/>
          <w:marBottom w:val="0"/>
          <w:divBdr>
            <w:top w:val="none" w:sz="0" w:space="0" w:color="auto"/>
            <w:left w:val="none" w:sz="0" w:space="0" w:color="auto"/>
            <w:bottom w:val="none" w:sz="0" w:space="0" w:color="auto"/>
            <w:right w:val="none" w:sz="0" w:space="0" w:color="auto"/>
          </w:divBdr>
        </w:div>
        <w:div w:id="329020958">
          <w:marLeft w:val="0"/>
          <w:marRight w:val="0"/>
          <w:marTop w:val="0"/>
          <w:marBottom w:val="0"/>
          <w:divBdr>
            <w:top w:val="none" w:sz="0" w:space="0" w:color="auto"/>
            <w:left w:val="none" w:sz="0" w:space="0" w:color="auto"/>
            <w:bottom w:val="none" w:sz="0" w:space="0" w:color="auto"/>
            <w:right w:val="none" w:sz="0" w:space="0" w:color="auto"/>
          </w:divBdr>
        </w:div>
        <w:div w:id="364602594">
          <w:marLeft w:val="0"/>
          <w:marRight w:val="0"/>
          <w:marTop w:val="0"/>
          <w:marBottom w:val="0"/>
          <w:divBdr>
            <w:top w:val="none" w:sz="0" w:space="0" w:color="auto"/>
            <w:left w:val="none" w:sz="0" w:space="0" w:color="auto"/>
            <w:bottom w:val="none" w:sz="0" w:space="0" w:color="auto"/>
            <w:right w:val="none" w:sz="0" w:space="0" w:color="auto"/>
          </w:divBdr>
        </w:div>
        <w:div w:id="423501166">
          <w:marLeft w:val="0"/>
          <w:marRight w:val="0"/>
          <w:marTop w:val="0"/>
          <w:marBottom w:val="0"/>
          <w:divBdr>
            <w:top w:val="none" w:sz="0" w:space="0" w:color="auto"/>
            <w:left w:val="none" w:sz="0" w:space="0" w:color="auto"/>
            <w:bottom w:val="none" w:sz="0" w:space="0" w:color="auto"/>
            <w:right w:val="none" w:sz="0" w:space="0" w:color="auto"/>
          </w:divBdr>
        </w:div>
        <w:div w:id="432286968">
          <w:marLeft w:val="0"/>
          <w:marRight w:val="0"/>
          <w:marTop w:val="0"/>
          <w:marBottom w:val="0"/>
          <w:divBdr>
            <w:top w:val="none" w:sz="0" w:space="0" w:color="auto"/>
            <w:left w:val="none" w:sz="0" w:space="0" w:color="auto"/>
            <w:bottom w:val="none" w:sz="0" w:space="0" w:color="auto"/>
            <w:right w:val="none" w:sz="0" w:space="0" w:color="auto"/>
          </w:divBdr>
        </w:div>
        <w:div w:id="612832287">
          <w:marLeft w:val="0"/>
          <w:marRight w:val="0"/>
          <w:marTop w:val="0"/>
          <w:marBottom w:val="0"/>
          <w:divBdr>
            <w:top w:val="none" w:sz="0" w:space="0" w:color="auto"/>
            <w:left w:val="none" w:sz="0" w:space="0" w:color="auto"/>
            <w:bottom w:val="none" w:sz="0" w:space="0" w:color="auto"/>
            <w:right w:val="none" w:sz="0" w:space="0" w:color="auto"/>
          </w:divBdr>
        </w:div>
        <w:div w:id="854881188">
          <w:marLeft w:val="0"/>
          <w:marRight w:val="0"/>
          <w:marTop w:val="0"/>
          <w:marBottom w:val="0"/>
          <w:divBdr>
            <w:top w:val="none" w:sz="0" w:space="0" w:color="auto"/>
            <w:left w:val="none" w:sz="0" w:space="0" w:color="auto"/>
            <w:bottom w:val="none" w:sz="0" w:space="0" w:color="auto"/>
            <w:right w:val="none" w:sz="0" w:space="0" w:color="auto"/>
          </w:divBdr>
        </w:div>
        <w:div w:id="1126387124">
          <w:marLeft w:val="0"/>
          <w:marRight w:val="0"/>
          <w:marTop w:val="0"/>
          <w:marBottom w:val="0"/>
          <w:divBdr>
            <w:top w:val="none" w:sz="0" w:space="0" w:color="auto"/>
            <w:left w:val="none" w:sz="0" w:space="0" w:color="auto"/>
            <w:bottom w:val="none" w:sz="0" w:space="0" w:color="auto"/>
            <w:right w:val="none" w:sz="0" w:space="0" w:color="auto"/>
          </w:divBdr>
        </w:div>
        <w:div w:id="1201743655">
          <w:marLeft w:val="0"/>
          <w:marRight w:val="0"/>
          <w:marTop w:val="0"/>
          <w:marBottom w:val="0"/>
          <w:divBdr>
            <w:top w:val="none" w:sz="0" w:space="0" w:color="auto"/>
            <w:left w:val="none" w:sz="0" w:space="0" w:color="auto"/>
            <w:bottom w:val="none" w:sz="0" w:space="0" w:color="auto"/>
            <w:right w:val="none" w:sz="0" w:space="0" w:color="auto"/>
          </w:divBdr>
        </w:div>
        <w:div w:id="1227758584">
          <w:marLeft w:val="0"/>
          <w:marRight w:val="0"/>
          <w:marTop w:val="0"/>
          <w:marBottom w:val="0"/>
          <w:divBdr>
            <w:top w:val="none" w:sz="0" w:space="0" w:color="auto"/>
            <w:left w:val="none" w:sz="0" w:space="0" w:color="auto"/>
            <w:bottom w:val="none" w:sz="0" w:space="0" w:color="auto"/>
            <w:right w:val="none" w:sz="0" w:space="0" w:color="auto"/>
          </w:divBdr>
        </w:div>
        <w:div w:id="1619683925">
          <w:marLeft w:val="0"/>
          <w:marRight w:val="0"/>
          <w:marTop w:val="0"/>
          <w:marBottom w:val="0"/>
          <w:divBdr>
            <w:top w:val="none" w:sz="0" w:space="0" w:color="auto"/>
            <w:left w:val="none" w:sz="0" w:space="0" w:color="auto"/>
            <w:bottom w:val="none" w:sz="0" w:space="0" w:color="auto"/>
            <w:right w:val="none" w:sz="0" w:space="0" w:color="auto"/>
          </w:divBdr>
        </w:div>
        <w:div w:id="1632319262">
          <w:marLeft w:val="0"/>
          <w:marRight w:val="0"/>
          <w:marTop w:val="0"/>
          <w:marBottom w:val="0"/>
          <w:divBdr>
            <w:top w:val="none" w:sz="0" w:space="0" w:color="auto"/>
            <w:left w:val="none" w:sz="0" w:space="0" w:color="auto"/>
            <w:bottom w:val="none" w:sz="0" w:space="0" w:color="auto"/>
            <w:right w:val="none" w:sz="0" w:space="0" w:color="auto"/>
          </w:divBdr>
        </w:div>
        <w:div w:id="1760786852">
          <w:marLeft w:val="0"/>
          <w:marRight w:val="0"/>
          <w:marTop w:val="0"/>
          <w:marBottom w:val="0"/>
          <w:divBdr>
            <w:top w:val="none" w:sz="0" w:space="0" w:color="auto"/>
            <w:left w:val="none" w:sz="0" w:space="0" w:color="auto"/>
            <w:bottom w:val="none" w:sz="0" w:space="0" w:color="auto"/>
            <w:right w:val="none" w:sz="0" w:space="0" w:color="auto"/>
          </w:divBdr>
        </w:div>
        <w:div w:id="1887522082">
          <w:marLeft w:val="0"/>
          <w:marRight w:val="0"/>
          <w:marTop w:val="0"/>
          <w:marBottom w:val="0"/>
          <w:divBdr>
            <w:top w:val="none" w:sz="0" w:space="0" w:color="auto"/>
            <w:left w:val="none" w:sz="0" w:space="0" w:color="auto"/>
            <w:bottom w:val="none" w:sz="0" w:space="0" w:color="auto"/>
            <w:right w:val="none" w:sz="0" w:space="0" w:color="auto"/>
          </w:divBdr>
        </w:div>
      </w:divsChild>
    </w:div>
    <w:div w:id="1293247214">
      <w:bodyDiv w:val="1"/>
      <w:marLeft w:val="0"/>
      <w:marRight w:val="0"/>
      <w:marTop w:val="0"/>
      <w:marBottom w:val="0"/>
      <w:divBdr>
        <w:top w:val="none" w:sz="0" w:space="0" w:color="auto"/>
        <w:left w:val="none" w:sz="0" w:space="0" w:color="auto"/>
        <w:bottom w:val="none" w:sz="0" w:space="0" w:color="auto"/>
        <w:right w:val="none" w:sz="0" w:space="0" w:color="auto"/>
      </w:divBdr>
    </w:div>
    <w:div w:id="1302347745">
      <w:bodyDiv w:val="1"/>
      <w:marLeft w:val="0"/>
      <w:marRight w:val="0"/>
      <w:marTop w:val="0"/>
      <w:marBottom w:val="0"/>
      <w:divBdr>
        <w:top w:val="none" w:sz="0" w:space="0" w:color="auto"/>
        <w:left w:val="none" w:sz="0" w:space="0" w:color="auto"/>
        <w:bottom w:val="none" w:sz="0" w:space="0" w:color="auto"/>
        <w:right w:val="none" w:sz="0" w:space="0" w:color="auto"/>
      </w:divBdr>
      <w:divsChild>
        <w:div w:id="18244934">
          <w:marLeft w:val="0"/>
          <w:marRight w:val="0"/>
          <w:marTop w:val="0"/>
          <w:marBottom w:val="0"/>
          <w:divBdr>
            <w:top w:val="none" w:sz="0" w:space="0" w:color="auto"/>
            <w:left w:val="none" w:sz="0" w:space="0" w:color="auto"/>
            <w:bottom w:val="none" w:sz="0" w:space="0" w:color="auto"/>
            <w:right w:val="none" w:sz="0" w:space="0" w:color="auto"/>
          </w:divBdr>
        </w:div>
        <w:div w:id="175924737">
          <w:marLeft w:val="0"/>
          <w:marRight w:val="0"/>
          <w:marTop w:val="0"/>
          <w:marBottom w:val="0"/>
          <w:divBdr>
            <w:top w:val="none" w:sz="0" w:space="0" w:color="auto"/>
            <w:left w:val="none" w:sz="0" w:space="0" w:color="auto"/>
            <w:bottom w:val="none" w:sz="0" w:space="0" w:color="auto"/>
            <w:right w:val="none" w:sz="0" w:space="0" w:color="auto"/>
          </w:divBdr>
        </w:div>
        <w:div w:id="396786422">
          <w:marLeft w:val="0"/>
          <w:marRight w:val="0"/>
          <w:marTop w:val="0"/>
          <w:marBottom w:val="0"/>
          <w:divBdr>
            <w:top w:val="none" w:sz="0" w:space="0" w:color="auto"/>
            <w:left w:val="none" w:sz="0" w:space="0" w:color="auto"/>
            <w:bottom w:val="none" w:sz="0" w:space="0" w:color="auto"/>
            <w:right w:val="none" w:sz="0" w:space="0" w:color="auto"/>
          </w:divBdr>
        </w:div>
        <w:div w:id="426580781">
          <w:marLeft w:val="0"/>
          <w:marRight w:val="0"/>
          <w:marTop w:val="0"/>
          <w:marBottom w:val="0"/>
          <w:divBdr>
            <w:top w:val="none" w:sz="0" w:space="0" w:color="auto"/>
            <w:left w:val="none" w:sz="0" w:space="0" w:color="auto"/>
            <w:bottom w:val="none" w:sz="0" w:space="0" w:color="auto"/>
            <w:right w:val="none" w:sz="0" w:space="0" w:color="auto"/>
          </w:divBdr>
        </w:div>
        <w:div w:id="578444622">
          <w:marLeft w:val="0"/>
          <w:marRight w:val="0"/>
          <w:marTop w:val="0"/>
          <w:marBottom w:val="0"/>
          <w:divBdr>
            <w:top w:val="none" w:sz="0" w:space="0" w:color="auto"/>
            <w:left w:val="none" w:sz="0" w:space="0" w:color="auto"/>
            <w:bottom w:val="none" w:sz="0" w:space="0" w:color="auto"/>
            <w:right w:val="none" w:sz="0" w:space="0" w:color="auto"/>
          </w:divBdr>
        </w:div>
        <w:div w:id="649140688">
          <w:marLeft w:val="0"/>
          <w:marRight w:val="0"/>
          <w:marTop w:val="0"/>
          <w:marBottom w:val="0"/>
          <w:divBdr>
            <w:top w:val="none" w:sz="0" w:space="0" w:color="auto"/>
            <w:left w:val="none" w:sz="0" w:space="0" w:color="auto"/>
            <w:bottom w:val="none" w:sz="0" w:space="0" w:color="auto"/>
            <w:right w:val="none" w:sz="0" w:space="0" w:color="auto"/>
          </w:divBdr>
        </w:div>
        <w:div w:id="794562070">
          <w:marLeft w:val="0"/>
          <w:marRight w:val="0"/>
          <w:marTop w:val="0"/>
          <w:marBottom w:val="0"/>
          <w:divBdr>
            <w:top w:val="none" w:sz="0" w:space="0" w:color="auto"/>
            <w:left w:val="none" w:sz="0" w:space="0" w:color="auto"/>
            <w:bottom w:val="none" w:sz="0" w:space="0" w:color="auto"/>
            <w:right w:val="none" w:sz="0" w:space="0" w:color="auto"/>
          </w:divBdr>
        </w:div>
        <w:div w:id="857550556">
          <w:marLeft w:val="0"/>
          <w:marRight w:val="0"/>
          <w:marTop w:val="0"/>
          <w:marBottom w:val="0"/>
          <w:divBdr>
            <w:top w:val="none" w:sz="0" w:space="0" w:color="auto"/>
            <w:left w:val="none" w:sz="0" w:space="0" w:color="auto"/>
            <w:bottom w:val="none" w:sz="0" w:space="0" w:color="auto"/>
            <w:right w:val="none" w:sz="0" w:space="0" w:color="auto"/>
          </w:divBdr>
        </w:div>
        <w:div w:id="970474145">
          <w:marLeft w:val="0"/>
          <w:marRight w:val="0"/>
          <w:marTop w:val="0"/>
          <w:marBottom w:val="0"/>
          <w:divBdr>
            <w:top w:val="none" w:sz="0" w:space="0" w:color="auto"/>
            <w:left w:val="none" w:sz="0" w:space="0" w:color="auto"/>
            <w:bottom w:val="none" w:sz="0" w:space="0" w:color="auto"/>
            <w:right w:val="none" w:sz="0" w:space="0" w:color="auto"/>
          </w:divBdr>
        </w:div>
        <w:div w:id="1417824330">
          <w:marLeft w:val="0"/>
          <w:marRight w:val="0"/>
          <w:marTop w:val="0"/>
          <w:marBottom w:val="0"/>
          <w:divBdr>
            <w:top w:val="none" w:sz="0" w:space="0" w:color="auto"/>
            <w:left w:val="none" w:sz="0" w:space="0" w:color="auto"/>
            <w:bottom w:val="none" w:sz="0" w:space="0" w:color="auto"/>
            <w:right w:val="none" w:sz="0" w:space="0" w:color="auto"/>
          </w:divBdr>
        </w:div>
        <w:div w:id="1592154873">
          <w:marLeft w:val="0"/>
          <w:marRight w:val="0"/>
          <w:marTop w:val="0"/>
          <w:marBottom w:val="0"/>
          <w:divBdr>
            <w:top w:val="none" w:sz="0" w:space="0" w:color="auto"/>
            <w:left w:val="none" w:sz="0" w:space="0" w:color="auto"/>
            <w:bottom w:val="none" w:sz="0" w:space="0" w:color="auto"/>
            <w:right w:val="none" w:sz="0" w:space="0" w:color="auto"/>
          </w:divBdr>
        </w:div>
        <w:div w:id="1602103738">
          <w:marLeft w:val="0"/>
          <w:marRight w:val="0"/>
          <w:marTop w:val="0"/>
          <w:marBottom w:val="0"/>
          <w:divBdr>
            <w:top w:val="none" w:sz="0" w:space="0" w:color="auto"/>
            <w:left w:val="none" w:sz="0" w:space="0" w:color="auto"/>
            <w:bottom w:val="none" w:sz="0" w:space="0" w:color="auto"/>
            <w:right w:val="none" w:sz="0" w:space="0" w:color="auto"/>
          </w:divBdr>
        </w:div>
        <w:div w:id="1735812370">
          <w:marLeft w:val="0"/>
          <w:marRight w:val="0"/>
          <w:marTop w:val="0"/>
          <w:marBottom w:val="0"/>
          <w:divBdr>
            <w:top w:val="none" w:sz="0" w:space="0" w:color="auto"/>
            <w:left w:val="none" w:sz="0" w:space="0" w:color="auto"/>
            <w:bottom w:val="none" w:sz="0" w:space="0" w:color="auto"/>
            <w:right w:val="none" w:sz="0" w:space="0" w:color="auto"/>
          </w:divBdr>
        </w:div>
        <w:div w:id="1817911748">
          <w:marLeft w:val="0"/>
          <w:marRight w:val="0"/>
          <w:marTop w:val="0"/>
          <w:marBottom w:val="0"/>
          <w:divBdr>
            <w:top w:val="none" w:sz="0" w:space="0" w:color="auto"/>
            <w:left w:val="none" w:sz="0" w:space="0" w:color="auto"/>
            <w:bottom w:val="none" w:sz="0" w:space="0" w:color="auto"/>
            <w:right w:val="none" w:sz="0" w:space="0" w:color="auto"/>
          </w:divBdr>
        </w:div>
        <w:div w:id="1934895364">
          <w:marLeft w:val="0"/>
          <w:marRight w:val="0"/>
          <w:marTop w:val="0"/>
          <w:marBottom w:val="0"/>
          <w:divBdr>
            <w:top w:val="none" w:sz="0" w:space="0" w:color="auto"/>
            <w:left w:val="none" w:sz="0" w:space="0" w:color="auto"/>
            <w:bottom w:val="none" w:sz="0" w:space="0" w:color="auto"/>
            <w:right w:val="none" w:sz="0" w:space="0" w:color="auto"/>
          </w:divBdr>
        </w:div>
      </w:divsChild>
    </w:div>
    <w:div w:id="1305699075">
      <w:bodyDiv w:val="1"/>
      <w:marLeft w:val="0"/>
      <w:marRight w:val="0"/>
      <w:marTop w:val="0"/>
      <w:marBottom w:val="0"/>
      <w:divBdr>
        <w:top w:val="none" w:sz="0" w:space="0" w:color="auto"/>
        <w:left w:val="none" w:sz="0" w:space="0" w:color="auto"/>
        <w:bottom w:val="none" w:sz="0" w:space="0" w:color="auto"/>
        <w:right w:val="none" w:sz="0" w:space="0" w:color="auto"/>
      </w:divBdr>
      <w:divsChild>
        <w:div w:id="117992719">
          <w:marLeft w:val="0"/>
          <w:marRight w:val="0"/>
          <w:marTop w:val="0"/>
          <w:marBottom w:val="0"/>
          <w:divBdr>
            <w:top w:val="none" w:sz="0" w:space="0" w:color="auto"/>
            <w:left w:val="none" w:sz="0" w:space="0" w:color="auto"/>
            <w:bottom w:val="none" w:sz="0" w:space="0" w:color="auto"/>
            <w:right w:val="none" w:sz="0" w:space="0" w:color="auto"/>
          </w:divBdr>
        </w:div>
        <w:div w:id="1305425056">
          <w:marLeft w:val="0"/>
          <w:marRight w:val="0"/>
          <w:marTop w:val="0"/>
          <w:marBottom w:val="0"/>
          <w:divBdr>
            <w:top w:val="none" w:sz="0" w:space="0" w:color="auto"/>
            <w:left w:val="none" w:sz="0" w:space="0" w:color="auto"/>
            <w:bottom w:val="none" w:sz="0" w:space="0" w:color="auto"/>
            <w:right w:val="none" w:sz="0" w:space="0" w:color="auto"/>
          </w:divBdr>
        </w:div>
        <w:div w:id="1431118776">
          <w:marLeft w:val="0"/>
          <w:marRight w:val="0"/>
          <w:marTop w:val="0"/>
          <w:marBottom w:val="0"/>
          <w:divBdr>
            <w:top w:val="none" w:sz="0" w:space="0" w:color="auto"/>
            <w:left w:val="none" w:sz="0" w:space="0" w:color="auto"/>
            <w:bottom w:val="none" w:sz="0" w:space="0" w:color="auto"/>
            <w:right w:val="none" w:sz="0" w:space="0" w:color="auto"/>
          </w:divBdr>
        </w:div>
        <w:div w:id="1783378084">
          <w:marLeft w:val="0"/>
          <w:marRight w:val="0"/>
          <w:marTop w:val="0"/>
          <w:marBottom w:val="0"/>
          <w:divBdr>
            <w:top w:val="none" w:sz="0" w:space="0" w:color="auto"/>
            <w:left w:val="none" w:sz="0" w:space="0" w:color="auto"/>
            <w:bottom w:val="none" w:sz="0" w:space="0" w:color="auto"/>
            <w:right w:val="none" w:sz="0" w:space="0" w:color="auto"/>
          </w:divBdr>
        </w:div>
        <w:div w:id="2035839754">
          <w:marLeft w:val="0"/>
          <w:marRight w:val="0"/>
          <w:marTop w:val="0"/>
          <w:marBottom w:val="0"/>
          <w:divBdr>
            <w:top w:val="none" w:sz="0" w:space="0" w:color="auto"/>
            <w:left w:val="none" w:sz="0" w:space="0" w:color="auto"/>
            <w:bottom w:val="none" w:sz="0" w:space="0" w:color="auto"/>
            <w:right w:val="none" w:sz="0" w:space="0" w:color="auto"/>
          </w:divBdr>
        </w:div>
        <w:div w:id="2144418218">
          <w:marLeft w:val="0"/>
          <w:marRight w:val="0"/>
          <w:marTop w:val="0"/>
          <w:marBottom w:val="0"/>
          <w:divBdr>
            <w:top w:val="none" w:sz="0" w:space="0" w:color="auto"/>
            <w:left w:val="none" w:sz="0" w:space="0" w:color="auto"/>
            <w:bottom w:val="none" w:sz="0" w:space="0" w:color="auto"/>
            <w:right w:val="none" w:sz="0" w:space="0" w:color="auto"/>
          </w:divBdr>
        </w:div>
      </w:divsChild>
    </w:div>
    <w:div w:id="1312517719">
      <w:bodyDiv w:val="1"/>
      <w:marLeft w:val="0"/>
      <w:marRight w:val="0"/>
      <w:marTop w:val="0"/>
      <w:marBottom w:val="0"/>
      <w:divBdr>
        <w:top w:val="none" w:sz="0" w:space="0" w:color="auto"/>
        <w:left w:val="none" w:sz="0" w:space="0" w:color="auto"/>
        <w:bottom w:val="none" w:sz="0" w:space="0" w:color="auto"/>
        <w:right w:val="none" w:sz="0" w:space="0" w:color="auto"/>
      </w:divBdr>
    </w:div>
    <w:div w:id="1333604270">
      <w:bodyDiv w:val="1"/>
      <w:marLeft w:val="0"/>
      <w:marRight w:val="0"/>
      <w:marTop w:val="0"/>
      <w:marBottom w:val="0"/>
      <w:divBdr>
        <w:top w:val="none" w:sz="0" w:space="0" w:color="auto"/>
        <w:left w:val="none" w:sz="0" w:space="0" w:color="auto"/>
        <w:bottom w:val="none" w:sz="0" w:space="0" w:color="auto"/>
        <w:right w:val="none" w:sz="0" w:space="0" w:color="auto"/>
      </w:divBdr>
    </w:div>
    <w:div w:id="1338925424">
      <w:bodyDiv w:val="1"/>
      <w:marLeft w:val="0"/>
      <w:marRight w:val="0"/>
      <w:marTop w:val="0"/>
      <w:marBottom w:val="0"/>
      <w:divBdr>
        <w:top w:val="none" w:sz="0" w:space="0" w:color="auto"/>
        <w:left w:val="none" w:sz="0" w:space="0" w:color="auto"/>
        <w:bottom w:val="none" w:sz="0" w:space="0" w:color="auto"/>
        <w:right w:val="none" w:sz="0" w:space="0" w:color="auto"/>
      </w:divBdr>
      <w:divsChild>
        <w:div w:id="12460474">
          <w:marLeft w:val="0"/>
          <w:marRight w:val="0"/>
          <w:marTop w:val="0"/>
          <w:marBottom w:val="0"/>
          <w:divBdr>
            <w:top w:val="none" w:sz="0" w:space="0" w:color="auto"/>
            <w:left w:val="none" w:sz="0" w:space="0" w:color="auto"/>
            <w:bottom w:val="none" w:sz="0" w:space="0" w:color="auto"/>
            <w:right w:val="none" w:sz="0" w:space="0" w:color="auto"/>
          </w:divBdr>
        </w:div>
        <w:div w:id="150633793">
          <w:marLeft w:val="0"/>
          <w:marRight w:val="0"/>
          <w:marTop w:val="0"/>
          <w:marBottom w:val="0"/>
          <w:divBdr>
            <w:top w:val="none" w:sz="0" w:space="0" w:color="auto"/>
            <w:left w:val="none" w:sz="0" w:space="0" w:color="auto"/>
            <w:bottom w:val="none" w:sz="0" w:space="0" w:color="auto"/>
            <w:right w:val="none" w:sz="0" w:space="0" w:color="auto"/>
          </w:divBdr>
        </w:div>
        <w:div w:id="433524809">
          <w:marLeft w:val="0"/>
          <w:marRight w:val="0"/>
          <w:marTop w:val="0"/>
          <w:marBottom w:val="0"/>
          <w:divBdr>
            <w:top w:val="none" w:sz="0" w:space="0" w:color="auto"/>
            <w:left w:val="none" w:sz="0" w:space="0" w:color="auto"/>
            <w:bottom w:val="none" w:sz="0" w:space="0" w:color="auto"/>
            <w:right w:val="none" w:sz="0" w:space="0" w:color="auto"/>
          </w:divBdr>
        </w:div>
        <w:div w:id="579485526">
          <w:marLeft w:val="0"/>
          <w:marRight w:val="0"/>
          <w:marTop w:val="0"/>
          <w:marBottom w:val="0"/>
          <w:divBdr>
            <w:top w:val="none" w:sz="0" w:space="0" w:color="auto"/>
            <w:left w:val="none" w:sz="0" w:space="0" w:color="auto"/>
            <w:bottom w:val="none" w:sz="0" w:space="0" w:color="auto"/>
            <w:right w:val="none" w:sz="0" w:space="0" w:color="auto"/>
          </w:divBdr>
        </w:div>
        <w:div w:id="621306389">
          <w:marLeft w:val="0"/>
          <w:marRight w:val="0"/>
          <w:marTop w:val="0"/>
          <w:marBottom w:val="0"/>
          <w:divBdr>
            <w:top w:val="none" w:sz="0" w:space="0" w:color="auto"/>
            <w:left w:val="none" w:sz="0" w:space="0" w:color="auto"/>
            <w:bottom w:val="none" w:sz="0" w:space="0" w:color="auto"/>
            <w:right w:val="none" w:sz="0" w:space="0" w:color="auto"/>
          </w:divBdr>
        </w:div>
        <w:div w:id="780346093">
          <w:marLeft w:val="0"/>
          <w:marRight w:val="0"/>
          <w:marTop w:val="0"/>
          <w:marBottom w:val="0"/>
          <w:divBdr>
            <w:top w:val="none" w:sz="0" w:space="0" w:color="auto"/>
            <w:left w:val="none" w:sz="0" w:space="0" w:color="auto"/>
            <w:bottom w:val="none" w:sz="0" w:space="0" w:color="auto"/>
            <w:right w:val="none" w:sz="0" w:space="0" w:color="auto"/>
          </w:divBdr>
        </w:div>
        <w:div w:id="834420635">
          <w:marLeft w:val="0"/>
          <w:marRight w:val="0"/>
          <w:marTop w:val="0"/>
          <w:marBottom w:val="0"/>
          <w:divBdr>
            <w:top w:val="none" w:sz="0" w:space="0" w:color="auto"/>
            <w:left w:val="none" w:sz="0" w:space="0" w:color="auto"/>
            <w:bottom w:val="none" w:sz="0" w:space="0" w:color="auto"/>
            <w:right w:val="none" w:sz="0" w:space="0" w:color="auto"/>
          </w:divBdr>
        </w:div>
        <w:div w:id="935868726">
          <w:marLeft w:val="0"/>
          <w:marRight w:val="0"/>
          <w:marTop w:val="0"/>
          <w:marBottom w:val="0"/>
          <w:divBdr>
            <w:top w:val="none" w:sz="0" w:space="0" w:color="auto"/>
            <w:left w:val="none" w:sz="0" w:space="0" w:color="auto"/>
            <w:bottom w:val="none" w:sz="0" w:space="0" w:color="auto"/>
            <w:right w:val="none" w:sz="0" w:space="0" w:color="auto"/>
          </w:divBdr>
        </w:div>
        <w:div w:id="1102842161">
          <w:marLeft w:val="0"/>
          <w:marRight w:val="0"/>
          <w:marTop w:val="0"/>
          <w:marBottom w:val="0"/>
          <w:divBdr>
            <w:top w:val="none" w:sz="0" w:space="0" w:color="auto"/>
            <w:left w:val="none" w:sz="0" w:space="0" w:color="auto"/>
            <w:bottom w:val="none" w:sz="0" w:space="0" w:color="auto"/>
            <w:right w:val="none" w:sz="0" w:space="0" w:color="auto"/>
          </w:divBdr>
        </w:div>
        <w:div w:id="1111164424">
          <w:marLeft w:val="0"/>
          <w:marRight w:val="0"/>
          <w:marTop w:val="0"/>
          <w:marBottom w:val="0"/>
          <w:divBdr>
            <w:top w:val="none" w:sz="0" w:space="0" w:color="auto"/>
            <w:left w:val="none" w:sz="0" w:space="0" w:color="auto"/>
            <w:bottom w:val="none" w:sz="0" w:space="0" w:color="auto"/>
            <w:right w:val="none" w:sz="0" w:space="0" w:color="auto"/>
          </w:divBdr>
        </w:div>
        <w:div w:id="1270696808">
          <w:marLeft w:val="0"/>
          <w:marRight w:val="0"/>
          <w:marTop w:val="0"/>
          <w:marBottom w:val="0"/>
          <w:divBdr>
            <w:top w:val="none" w:sz="0" w:space="0" w:color="auto"/>
            <w:left w:val="none" w:sz="0" w:space="0" w:color="auto"/>
            <w:bottom w:val="none" w:sz="0" w:space="0" w:color="auto"/>
            <w:right w:val="none" w:sz="0" w:space="0" w:color="auto"/>
          </w:divBdr>
        </w:div>
        <w:div w:id="1279920380">
          <w:marLeft w:val="0"/>
          <w:marRight w:val="0"/>
          <w:marTop w:val="0"/>
          <w:marBottom w:val="0"/>
          <w:divBdr>
            <w:top w:val="none" w:sz="0" w:space="0" w:color="auto"/>
            <w:left w:val="none" w:sz="0" w:space="0" w:color="auto"/>
            <w:bottom w:val="none" w:sz="0" w:space="0" w:color="auto"/>
            <w:right w:val="none" w:sz="0" w:space="0" w:color="auto"/>
          </w:divBdr>
        </w:div>
        <w:div w:id="1308779154">
          <w:marLeft w:val="0"/>
          <w:marRight w:val="0"/>
          <w:marTop w:val="0"/>
          <w:marBottom w:val="0"/>
          <w:divBdr>
            <w:top w:val="none" w:sz="0" w:space="0" w:color="auto"/>
            <w:left w:val="none" w:sz="0" w:space="0" w:color="auto"/>
            <w:bottom w:val="none" w:sz="0" w:space="0" w:color="auto"/>
            <w:right w:val="none" w:sz="0" w:space="0" w:color="auto"/>
          </w:divBdr>
        </w:div>
        <w:div w:id="1472480988">
          <w:marLeft w:val="0"/>
          <w:marRight w:val="0"/>
          <w:marTop w:val="0"/>
          <w:marBottom w:val="0"/>
          <w:divBdr>
            <w:top w:val="none" w:sz="0" w:space="0" w:color="auto"/>
            <w:left w:val="none" w:sz="0" w:space="0" w:color="auto"/>
            <w:bottom w:val="none" w:sz="0" w:space="0" w:color="auto"/>
            <w:right w:val="none" w:sz="0" w:space="0" w:color="auto"/>
          </w:divBdr>
        </w:div>
        <w:div w:id="1597908174">
          <w:marLeft w:val="0"/>
          <w:marRight w:val="0"/>
          <w:marTop w:val="0"/>
          <w:marBottom w:val="0"/>
          <w:divBdr>
            <w:top w:val="none" w:sz="0" w:space="0" w:color="auto"/>
            <w:left w:val="none" w:sz="0" w:space="0" w:color="auto"/>
            <w:bottom w:val="none" w:sz="0" w:space="0" w:color="auto"/>
            <w:right w:val="none" w:sz="0" w:space="0" w:color="auto"/>
          </w:divBdr>
        </w:div>
        <w:div w:id="1632245998">
          <w:marLeft w:val="0"/>
          <w:marRight w:val="0"/>
          <w:marTop w:val="0"/>
          <w:marBottom w:val="0"/>
          <w:divBdr>
            <w:top w:val="none" w:sz="0" w:space="0" w:color="auto"/>
            <w:left w:val="none" w:sz="0" w:space="0" w:color="auto"/>
            <w:bottom w:val="none" w:sz="0" w:space="0" w:color="auto"/>
            <w:right w:val="none" w:sz="0" w:space="0" w:color="auto"/>
          </w:divBdr>
        </w:div>
        <w:div w:id="1638755260">
          <w:marLeft w:val="0"/>
          <w:marRight w:val="0"/>
          <w:marTop w:val="0"/>
          <w:marBottom w:val="0"/>
          <w:divBdr>
            <w:top w:val="none" w:sz="0" w:space="0" w:color="auto"/>
            <w:left w:val="none" w:sz="0" w:space="0" w:color="auto"/>
            <w:bottom w:val="none" w:sz="0" w:space="0" w:color="auto"/>
            <w:right w:val="none" w:sz="0" w:space="0" w:color="auto"/>
          </w:divBdr>
        </w:div>
        <w:div w:id="1746805872">
          <w:marLeft w:val="0"/>
          <w:marRight w:val="0"/>
          <w:marTop w:val="0"/>
          <w:marBottom w:val="0"/>
          <w:divBdr>
            <w:top w:val="none" w:sz="0" w:space="0" w:color="auto"/>
            <w:left w:val="none" w:sz="0" w:space="0" w:color="auto"/>
            <w:bottom w:val="none" w:sz="0" w:space="0" w:color="auto"/>
            <w:right w:val="none" w:sz="0" w:space="0" w:color="auto"/>
          </w:divBdr>
        </w:div>
        <w:div w:id="1769495466">
          <w:marLeft w:val="0"/>
          <w:marRight w:val="0"/>
          <w:marTop w:val="0"/>
          <w:marBottom w:val="0"/>
          <w:divBdr>
            <w:top w:val="none" w:sz="0" w:space="0" w:color="auto"/>
            <w:left w:val="none" w:sz="0" w:space="0" w:color="auto"/>
            <w:bottom w:val="none" w:sz="0" w:space="0" w:color="auto"/>
            <w:right w:val="none" w:sz="0" w:space="0" w:color="auto"/>
          </w:divBdr>
        </w:div>
        <w:div w:id="1791238446">
          <w:marLeft w:val="0"/>
          <w:marRight w:val="0"/>
          <w:marTop w:val="0"/>
          <w:marBottom w:val="0"/>
          <w:divBdr>
            <w:top w:val="none" w:sz="0" w:space="0" w:color="auto"/>
            <w:left w:val="none" w:sz="0" w:space="0" w:color="auto"/>
            <w:bottom w:val="none" w:sz="0" w:space="0" w:color="auto"/>
            <w:right w:val="none" w:sz="0" w:space="0" w:color="auto"/>
          </w:divBdr>
        </w:div>
        <w:div w:id="1823085762">
          <w:marLeft w:val="0"/>
          <w:marRight w:val="0"/>
          <w:marTop w:val="0"/>
          <w:marBottom w:val="0"/>
          <w:divBdr>
            <w:top w:val="none" w:sz="0" w:space="0" w:color="auto"/>
            <w:left w:val="none" w:sz="0" w:space="0" w:color="auto"/>
            <w:bottom w:val="none" w:sz="0" w:space="0" w:color="auto"/>
            <w:right w:val="none" w:sz="0" w:space="0" w:color="auto"/>
          </w:divBdr>
        </w:div>
        <w:div w:id="1834181373">
          <w:marLeft w:val="0"/>
          <w:marRight w:val="0"/>
          <w:marTop w:val="0"/>
          <w:marBottom w:val="0"/>
          <w:divBdr>
            <w:top w:val="none" w:sz="0" w:space="0" w:color="auto"/>
            <w:left w:val="none" w:sz="0" w:space="0" w:color="auto"/>
            <w:bottom w:val="none" w:sz="0" w:space="0" w:color="auto"/>
            <w:right w:val="none" w:sz="0" w:space="0" w:color="auto"/>
          </w:divBdr>
        </w:div>
        <w:div w:id="1879662471">
          <w:marLeft w:val="0"/>
          <w:marRight w:val="0"/>
          <w:marTop w:val="0"/>
          <w:marBottom w:val="0"/>
          <w:divBdr>
            <w:top w:val="none" w:sz="0" w:space="0" w:color="auto"/>
            <w:left w:val="none" w:sz="0" w:space="0" w:color="auto"/>
            <w:bottom w:val="none" w:sz="0" w:space="0" w:color="auto"/>
            <w:right w:val="none" w:sz="0" w:space="0" w:color="auto"/>
          </w:divBdr>
        </w:div>
        <w:div w:id="1924872578">
          <w:marLeft w:val="0"/>
          <w:marRight w:val="0"/>
          <w:marTop w:val="0"/>
          <w:marBottom w:val="0"/>
          <w:divBdr>
            <w:top w:val="none" w:sz="0" w:space="0" w:color="auto"/>
            <w:left w:val="none" w:sz="0" w:space="0" w:color="auto"/>
            <w:bottom w:val="none" w:sz="0" w:space="0" w:color="auto"/>
            <w:right w:val="none" w:sz="0" w:space="0" w:color="auto"/>
          </w:divBdr>
        </w:div>
        <w:div w:id="2135981440">
          <w:marLeft w:val="0"/>
          <w:marRight w:val="0"/>
          <w:marTop w:val="0"/>
          <w:marBottom w:val="0"/>
          <w:divBdr>
            <w:top w:val="none" w:sz="0" w:space="0" w:color="auto"/>
            <w:left w:val="none" w:sz="0" w:space="0" w:color="auto"/>
            <w:bottom w:val="none" w:sz="0" w:space="0" w:color="auto"/>
            <w:right w:val="none" w:sz="0" w:space="0" w:color="auto"/>
          </w:divBdr>
        </w:div>
      </w:divsChild>
    </w:div>
    <w:div w:id="1347753426">
      <w:bodyDiv w:val="1"/>
      <w:marLeft w:val="0"/>
      <w:marRight w:val="0"/>
      <w:marTop w:val="0"/>
      <w:marBottom w:val="0"/>
      <w:divBdr>
        <w:top w:val="none" w:sz="0" w:space="0" w:color="auto"/>
        <w:left w:val="none" w:sz="0" w:space="0" w:color="auto"/>
        <w:bottom w:val="none" w:sz="0" w:space="0" w:color="auto"/>
        <w:right w:val="none" w:sz="0" w:space="0" w:color="auto"/>
      </w:divBdr>
      <w:divsChild>
        <w:div w:id="308756224">
          <w:marLeft w:val="0"/>
          <w:marRight w:val="0"/>
          <w:marTop w:val="0"/>
          <w:marBottom w:val="0"/>
          <w:divBdr>
            <w:top w:val="none" w:sz="0" w:space="0" w:color="auto"/>
            <w:left w:val="none" w:sz="0" w:space="0" w:color="auto"/>
            <w:bottom w:val="none" w:sz="0" w:space="0" w:color="auto"/>
            <w:right w:val="none" w:sz="0" w:space="0" w:color="auto"/>
          </w:divBdr>
        </w:div>
        <w:div w:id="769201566">
          <w:marLeft w:val="0"/>
          <w:marRight w:val="0"/>
          <w:marTop w:val="0"/>
          <w:marBottom w:val="0"/>
          <w:divBdr>
            <w:top w:val="none" w:sz="0" w:space="0" w:color="auto"/>
            <w:left w:val="none" w:sz="0" w:space="0" w:color="auto"/>
            <w:bottom w:val="none" w:sz="0" w:space="0" w:color="auto"/>
            <w:right w:val="none" w:sz="0" w:space="0" w:color="auto"/>
          </w:divBdr>
        </w:div>
        <w:div w:id="939489756">
          <w:marLeft w:val="0"/>
          <w:marRight w:val="0"/>
          <w:marTop w:val="0"/>
          <w:marBottom w:val="0"/>
          <w:divBdr>
            <w:top w:val="none" w:sz="0" w:space="0" w:color="auto"/>
            <w:left w:val="none" w:sz="0" w:space="0" w:color="auto"/>
            <w:bottom w:val="none" w:sz="0" w:space="0" w:color="auto"/>
            <w:right w:val="none" w:sz="0" w:space="0" w:color="auto"/>
          </w:divBdr>
        </w:div>
        <w:div w:id="1512254055">
          <w:marLeft w:val="0"/>
          <w:marRight w:val="0"/>
          <w:marTop w:val="0"/>
          <w:marBottom w:val="0"/>
          <w:divBdr>
            <w:top w:val="none" w:sz="0" w:space="0" w:color="auto"/>
            <w:left w:val="none" w:sz="0" w:space="0" w:color="auto"/>
            <w:bottom w:val="none" w:sz="0" w:space="0" w:color="auto"/>
            <w:right w:val="none" w:sz="0" w:space="0" w:color="auto"/>
          </w:divBdr>
        </w:div>
        <w:div w:id="1980957991">
          <w:marLeft w:val="0"/>
          <w:marRight w:val="0"/>
          <w:marTop w:val="0"/>
          <w:marBottom w:val="0"/>
          <w:divBdr>
            <w:top w:val="none" w:sz="0" w:space="0" w:color="auto"/>
            <w:left w:val="none" w:sz="0" w:space="0" w:color="auto"/>
            <w:bottom w:val="none" w:sz="0" w:space="0" w:color="auto"/>
            <w:right w:val="none" w:sz="0" w:space="0" w:color="auto"/>
          </w:divBdr>
        </w:div>
      </w:divsChild>
    </w:div>
    <w:div w:id="1355886188">
      <w:bodyDiv w:val="1"/>
      <w:marLeft w:val="0"/>
      <w:marRight w:val="0"/>
      <w:marTop w:val="0"/>
      <w:marBottom w:val="0"/>
      <w:divBdr>
        <w:top w:val="none" w:sz="0" w:space="0" w:color="auto"/>
        <w:left w:val="none" w:sz="0" w:space="0" w:color="auto"/>
        <w:bottom w:val="none" w:sz="0" w:space="0" w:color="auto"/>
        <w:right w:val="none" w:sz="0" w:space="0" w:color="auto"/>
      </w:divBdr>
      <w:divsChild>
        <w:div w:id="58790222">
          <w:marLeft w:val="0"/>
          <w:marRight w:val="0"/>
          <w:marTop w:val="0"/>
          <w:marBottom w:val="0"/>
          <w:divBdr>
            <w:top w:val="none" w:sz="0" w:space="0" w:color="auto"/>
            <w:left w:val="none" w:sz="0" w:space="0" w:color="auto"/>
            <w:bottom w:val="none" w:sz="0" w:space="0" w:color="auto"/>
            <w:right w:val="none" w:sz="0" w:space="0" w:color="auto"/>
          </w:divBdr>
        </w:div>
        <w:div w:id="86968089">
          <w:marLeft w:val="0"/>
          <w:marRight w:val="0"/>
          <w:marTop w:val="0"/>
          <w:marBottom w:val="0"/>
          <w:divBdr>
            <w:top w:val="none" w:sz="0" w:space="0" w:color="auto"/>
            <w:left w:val="none" w:sz="0" w:space="0" w:color="auto"/>
            <w:bottom w:val="none" w:sz="0" w:space="0" w:color="auto"/>
            <w:right w:val="none" w:sz="0" w:space="0" w:color="auto"/>
          </w:divBdr>
        </w:div>
        <w:div w:id="110246621">
          <w:marLeft w:val="0"/>
          <w:marRight w:val="0"/>
          <w:marTop w:val="0"/>
          <w:marBottom w:val="0"/>
          <w:divBdr>
            <w:top w:val="none" w:sz="0" w:space="0" w:color="auto"/>
            <w:left w:val="none" w:sz="0" w:space="0" w:color="auto"/>
            <w:bottom w:val="none" w:sz="0" w:space="0" w:color="auto"/>
            <w:right w:val="none" w:sz="0" w:space="0" w:color="auto"/>
          </w:divBdr>
        </w:div>
        <w:div w:id="143739867">
          <w:marLeft w:val="0"/>
          <w:marRight w:val="0"/>
          <w:marTop w:val="0"/>
          <w:marBottom w:val="0"/>
          <w:divBdr>
            <w:top w:val="none" w:sz="0" w:space="0" w:color="auto"/>
            <w:left w:val="none" w:sz="0" w:space="0" w:color="auto"/>
            <w:bottom w:val="none" w:sz="0" w:space="0" w:color="auto"/>
            <w:right w:val="none" w:sz="0" w:space="0" w:color="auto"/>
          </w:divBdr>
        </w:div>
        <w:div w:id="184753535">
          <w:marLeft w:val="0"/>
          <w:marRight w:val="0"/>
          <w:marTop w:val="0"/>
          <w:marBottom w:val="0"/>
          <w:divBdr>
            <w:top w:val="none" w:sz="0" w:space="0" w:color="auto"/>
            <w:left w:val="none" w:sz="0" w:space="0" w:color="auto"/>
            <w:bottom w:val="none" w:sz="0" w:space="0" w:color="auto"/>
            <w:right w:val="none" w:sz="0" w:space="0" w:color="auto"/>
          </w:divBdr>
        </w:div>
        <w:div w:id="224026537">
          <w:marLeft w:val="0"/>
          <w:marRight w:val="0"/>
          <w:marTop w:val="0"/>
          <w:marBottom w:val="0"/>
          <w:divBdr>
            <w:top w:val="none" w:sz="0" w:space="0" w:color="auto"/>
            <w:left w:val="none" w:sz="0" w:space="0" w:color="auto"/>
            <w:bottom w:val="none" w:sz="0" w:space="0" w:color="auto"/>
            <w:right w:val="none" w:sz="0" w:space="0" w:color="auto"/>
          </w:divBdr>
        </w:div>
        <w:div w:id="248972563">
          <w:marLeft w:val="0"/>
          <w:marRight w:val="0"/>
          <w:marTop w:val="0"/>
          <w:marBottom w:val="0"/>
          <w:divBdr>
            <w:top w:val="none" w:sz="0" w:space="0" w:color="auto"/>
            <w:left w:val="none" w:sz="0" w:space="0" w:color="auto"/>
            <w:bottom w:val="none" w:sz="0" w:space="0" w:color="auto"/>
            <w:right w:val="none" w:sz="0" w:space="0" w:color="auto"/>
          </w:divBdr>
        </w:div>
        <w:div w:id="288323229">
          <w:marLeft w:val="0"/>
          <w:marRight w:val="0"/>
          <w:marTop w:val="0"/>
          <w:marBottom w:val="0"/>
          <w:divBdr>
            <w:top w:val="none" w:sz="0" w:space="0" w:color="auto"/>
            <w:left w:val="none" w:sz="0" w:space="0" w:color="auto"/>
            <w:bottom w:val="none" w:sz="0" w:space="0" w:color="auto"/>
            <w:right w:val="none" w:sz="0" w:space="0" w:color="auto"/>
          </w:divBdr>
        </w:div>
        <w:div w:id="293102203">
          <w:marLeft w:val="0"/>
          <w:marRight w:val="0"/>
          <w:marTop w:val="0"/>
          <w:marBottom w:val="0"/>
          <w:divBdr>
            <w:top w:val="none" w:sz="0" w:space="0" w:color="auto"/>
            <w:left w:val="none" w:sz="0" w:space="0" w:color="auto"/>
            <w:bottom w:val="none" w:sz="0" w:space="0" w:color="auto"/>
            <w:right w:val="none" w:sz="0" w:space="0" w:color="auto"/>
          </w:divBdr>
        </w:div>
        <w:div w:id="307975066">
          <w:marLeft w:val="0"/>
          <w:marRight w:val="0"/>
          <w:marTop w:val="0"/>
          <w:marBottom w:val="0"/>
          <w:divBdr>
            <w:top w:val="none" w:sz="0" w:space="0" w:color="auto"/>
            <w:left w:val="none" w:sz="0" w:space="0" w:color="auto"/>
            <w:bottom w:val="none" w:sz="0" w:space="0" w:color="auto"/>
            <w:right w:val="none" w:sz="0" w:space="0" w:color="auto"/>
          </w:divBdr>
        </w:div>
        <w:div w:id="418913942">
          <w:marLeft w:val="0"/>
          <w:marRight w:val="0"/>
          <w:marTop w:val="0"/>
          <w:marBottom w:val="0"/>
          <w:divBdr>
            <w:top w:val="none" w:sz="0" w:space="0" w:color="auto"/>
            <w:left w:val="none" w:sz="0" w:space="0" w:color="auto"/>
            <w:bottom w:val="none" w:sz="0" w:space="0" w:color="auto"/>
            <w:right w:val="none" w:sz="0" w:space="0" w:color="auto"/>
          </w:divBdr>
        </w:div>
        <w:div w:id="512497661">
          <w:marLeft w:val="0"/>
          <w:marRight w:val="0"/>
          <w:marTop w:val="0"/>
          <w:marBottom w:val="0"/>
          <w:divBdr>
            <w:top w:val="none" w:sz="0" w:space="0" w:color="auto"/>
            <w:left w:val="none" w:sz="0" w:space="0" w:color="auto"/>
            <w:bottom w:val="none" w:sz="0" w:space="0" w:color="auto"/>
            <w:right w:val="none" w:sz="0" w:space="0" w:color="auto"/>
          </w:divBdr>
        </w:div>
        <w:div w:id="523134491">
          <w:marLeft w:val="0"/>
          <w:marRight w:val="0"/>
          <w:marTop w:val="0"/>
          <w:marBottom w:val="0"/>
          <w:divBdr>
            <w:top w:val="none" w:sz="0" w:space="0" w:color="auto"/>
            <w:left w:val="none" w:sz="0" w:space="0" w:color="auto"/>
            <w:bottom w:val="none" w:sz="0" w:space="0" w:color="auto"/>
            <w:right w:val="none" w:sz="0" w:space="0" w:color="auto"/>
          </w:divBdr>
        </w:div>
        <w:div w:id="563413591">
          <w:marLeft w:val="0"/>
          <w:marRight w:val="0"/>
          <w:marTop w:val="0"/>
          <w:marBottom w:val="0"/>
          <w:divBdr>
            <w:top w:val="none" w:sz="0" w:space="0" w:color="auto"/>
            <w:left w:val="none" w:sz="0" w:space="0" w:color="auto"/>
            <w:bottom w:val="none" w:sz="0" w:space="0" w:color="auto"/>
            <w:right w:val="none" w:sz="0" w:space="0" w:color="auto"/>
          </w:divBdr>
        </w:div>
        <w:div w:id="649745586">
          <w:marLeft w:val="0"/>
          <w:marRight w:val="0"/>
          <w:marTop w:val="0"/>
          <w:marBottom w:val="0"/>
          <w:divBdr>
            <w:top w:val="none" w:sz="0" w:space="0" w:color="auto"/>
            <w:left w:val="none" w:sz="0" w:space="0" w:color="auto"/>
            <w:bottom w:val="none" w:sz="0" w:space="0" w:color="auto"/>
            <w:right w:val="none" w:sz="0" w:space="0" w:color="auto"/>
          </w:divBdr>
        </w:div>
        <w:div w:id="672072469">
          <w:marLeft w:val="0"/>
          <w:marRight w:val="0"/>
          <w:marTop w:val="0"/>
          <w:marBottom w:val="0"/>
          <w:divBdr>
            <w:top w:val="none" w:sz="0" w:space="0" w:color="auto"/>
            <w:left w:val="none" w:sz="0" w:space="0" w:color="auto"/>
            <w:bottom w:val="none" w:sz="0" w:space="0" w:color="auto"/>
            <w:right w:val="none" w:sz="0" w:space="0" w:color="auto"/>
          </w:divBdr>
        </w:div>
        <w:div w:id="677972966">
          <w:marLeft w:val="0"/>
          <w:marRight w:val="0"/>
          <w:marTop w:val="0"/>
          <w:marBottom w:val="0"/>
          <w:divBdr>
            <w:top w:val="none" w:sz="0" w:space="0" w:color="auto"/>
            <w:left w:val="none" w:sz="0" w:space="0" w:color="auto"/>
            <w:bottom w:val="none" w:sz="0" w:space="0" w:color="auto"/>
            <w:right w:val="none" w:sz="0" w:space="0" w:color="auto"/>
          </w:divBdr>
        </w:div>
        <w:div w:id="710106719">
          <w:marLeft w:val="0"/>
          <w:marRight w:val="0"/>
          <w:marTop w:val="0"/>
          <w:marBottom w:val="0"/>
          <w:divBdr>
            <w:top w:val="none" w:sz="0" w:space="0" w:color="auto"/>
            <w:left w:val="none" w:sz="0" w:space="0" w:color="auto"/>
            <w:bottom w:val="none" w:sz="0" w:space="0" w:color="auto"/>
            <w:right w:val="none" w:sz="0" w:space="0" w:color="auto"/>
          </w:divBdr>
        </w:div>
        <w:div w:id="778526532">
          <w:marLeft w:val="0"/>
          <w:marRight w:val="0"/>
          <w:marTop w:val="0"/>
          <w:marBottom w:val="0"/>
          <w:divBdr>
            <w:top w:val="none" w:sz="0" w:space="0" w:color="auto"/>
            <w:left w:val="none" w:sz="0" w:space="0" w:color="auto"/>
            <w:bottom w:val="none" w:sz="0" w:space="0" w:color="auto"/>
            <w:right w:val="none" w:sz="0" w:space="0" w:color="auto"/>
          </w:divBdr>
        </w:div>
        <w:div w:id="820735229">
          <w:marLeft w:val="0"/>
          <w:marRight w:val="0"/>
          <w:marTop w:val="0"/>
          <w:marBottom w:val="0"/>
          <w:divBdr>
            <w:top w:val="none" w:sz="0" w:space="0" w:color="auto"/>
            <w:left w:val="none" w:sz="0" w:space="0" w:color="auto"/>
            <w:bottom w:val="none" w:sz="0" w:space="0" w:color="auto"/>
            <w:right w:val="none" w:sz="0" w:space="0" w:color="auto"/>
          </w:divBdr>
        </w:div>
        <w:div w:id="855384185">
          <w:marLeft w:val="0"/>
          <w:marRight w:val="0"/>
          <w:marTop w:val="0"/>
          <w:marBottom w:val="0"/>
          <w:divBdr>
            <w:top w:val="none" w:sz="0" w:space="0" w:color="auto"/>
            <w:left w:val="none" w:sz="0" w:space="0" w:color="auto"/>
            <w:bottom w:val="none" w:sz="0" w:space="0" w:color="auto"/>
            <w:right w:val="none" w:sz="0" w:space="0" w:color="auto"/>
          </w:divBdr>
        </w:div>
        <w:div w:id="881749651">
          <w:marLeft w:val="0"/>
          <w:marRight w:val="0"/>
          <w:marTop w:val="0"/>
          <w:marBottom w:val="0"/>
          <w:divBdr>
            <w:top w:val="none" w:sz="0" w:space="0" w:color="auto"/>
            <w:left w:val="none" w:sz="0" w:space="0" w:color="auto"/>
            <w:bottom w:val="none" w:sz="0" w:space="0" w:color="auto"/>
            <w:right w:val="none" w:sz="0" w:space="0" w:color="auto"/>
          </w:divBdr>
        </w:div>
        <w:div w:id="913784903">
          <w:marLeft w:val="0"/>
          <w:marRight w:val="0"/>
          <w:marTop w:val="0"/>
          <w:marBottom w:val="0"/>
          <w:divBdr>
            <w:top w:val="none" w:sz="0" w:space="0" w:color="auto"/>
            <w:left w:val="none" w:sz="0" w:space="0" w:color="auto"/>
            <w:bottom w:val="none" w:sz="0" w:space="0" w:color="auto"/>
            <w:right w:val="none" w:sz="0" w:space="0" w:color="auto"/>
          </w:divBdr>
        </w:div>
        <w:div w:id="1036270355">
          <w:marLeft w:val="0"/>
          <w:marRight w:val="0"/>
          <w:marTop w:val="0"/>
          <w:marBottom w:val="0"/>
          <w:divBdr>
            <w:top w:val="none" w:sz="0" w:space="0" w:color="auto"/>
            <w:left w:val="none" w:sz="0" w:space="0" w:color="auto"/>
            <w:bottom w:val="none" w:sz="0" w:space="0" w:color="auto"/>
            <w:right w:val="none" w:sz="0" w:space="0" w:color="auto"/>
          </w:divBdr>
        </w:div>
        <w:div w:id="1244142311">
          <w:marLeft w:val="0"/>
          <w:marRight w:val="0"/>
          <w:marTop w:val="0"/>
          <w:marBottom w:val="0"/>
          <w:divBdr>
            <w:top w:val="none" w:sz="0" w:space="0" w:color="auto"/>
            <w:left w:val="none" w:sz="0" w:space="0" w:color="auto"/>
            <w:bottom w:val="none" w:sz="0" w:space="0" w:color="auto"/>
            <w:right w:val="none" w:sz="0" w:space="0" w:color="auto"/>
          </w:divBdr>
        </w:div>
        <w:div w:id="1273124286">
          <w:marLeft w:val="0"/>
          <w:marRight w:val="0"/>
          <w:marTop w:val="0"/>
          <w:marBottom w:val="0"/>
          <w:divBdr>
            <w:top w:val="none" w:sz="0" w:space="0" w:color="auto"/>
            <w:left w:val="none" w:sz="0" w:space="0" w:color="auto"/>
            <w:bottom w:val="none" w:sz="0" w:space="0" w:color="auto"/>
            <w:right w:val="none" w:sz="0" w:space="0" w:color="auto"/>
          </w:divBdr>
        </w:div>
        <w:div w:id="1328440644">
          <w:marLeft w:val="0"/>
          <w:marRight w:val="0"/>
          <w:marTop w:val="0"/>
          <w:marBottom w:val="0"/>
          <w:divBdr>
            <w:top w:val="none" w:sz="0" w:space="0" w:color="auto"/>
            <w:left w:val="none" w:sz="0" w:space="0" w:color="auto"/>
            <w:bottom w:val="none" w:sz="0" w:space="0" w:color="auto"/>
            <w:right w:val="none" w:sz="0" w:space="0" w:color="auto"/>
          </w:divBdr>
        </w:div>
        <w:div w:id="1331905928">
          <w:marLeft w:val="0"/>
          <w:marRight w:val="0"/>
          <w:marTop w:val="0"/>
          <w:marBottom w:val="0"/>
          <w:divBdr>
            <w:top w:val="none" w:sz="0" w:space="0" w:color="auto"/>
            <w:left w:val="none" w:sz="0" w:space="0" w:color="auto"/>
            <w:bottom w:val="none" w:sz="0" w:space="0" w:color="auto"/>
            <w:right w:val="none" w:sz="0" w:space="0" w:color="auto"/>
          </w:divBdr>
        </w:div>
        <w:div w:id="1333069329">
          <w:marLeft w:val="0"/>
          <w:marRight w:val="0"/>
          <w:marTop w:val="0"/>
          <w:marBottom w:val="0"/>
          <w:divBdr>
            <w:top w:val="none" w:sz="0" w:space="0" w:color="auto"/>
            <w:left w:val="none" w:sz="0" w:space="0" w:color="auto"/>
            <w:bottom w:val="none" w:sz="0" w:space="0" w:color="auto"/>
            <w:right w:val="none" w:sz="0" w:space="0" w:color="auto"/>
          </w:divBdr>
        </w:div>
        <w:div w:id="1359427902">
          <w:marLeft w:val="0"/>
          <w:marRight w:val="0"/>
          <w:marTop w:val="0"/>
          <w:marBottom w:val="0"/>
          <w:divBdr>
            <w:top w:val="none" w:sz="0" w:space="0" w:color="auto"/>
            <w:left w:val="none" w:sz="0" w:space="0" w:color="auto"/>
            <w:bottom w:val="none" w:sz="0" w:space="0" w:color="auto"/>
            <w:right w:val="none" w:sz="0" w:space="0" w:color="auto"/>
          </w:divBdr>
        </w:div>
        <w:div w:id="1361779151">
          <w:marLeft w:val="0"/>
          <w:marRight w:val="0"/>
          <w:marTop w:val="0"/>
          <w:marBottom w:val="0"/>
          <w:divBdr>
            <w:top w:val="none" w:sz="0" w:space="0" w:color="auto"/>
            <w:left w:val="none" w:sz="0" w:space="0" w:color="auto"/>
            <w:bottom w:val="none" w:sz="0" w:space="0" w:color="auto"/>
            <w:right w:val="none" w:sz="0" w:space="0" w:color="auto"/>
          </w:divBdr>
        </w:div>
        <w:div w:id="1381973250">
          <w:marLeft w:val="0"/>
          <w:marRight w:val="0"/>
          <w:marTop w:val="0"/>
          <w:marBottom w:val="0"/>
          <w:divBdr>
            <w:top w:val="none" w:sz="0" w:space="0" w:color="auto"/>
            <w:left w:val="none" w:sz="0" w:space="0" w:color="auto"/>
            <w:bottom w:val="none" w:sz="0" w:space="0" w:color="auto"/>
            <w:right w:val="none" w:sz="0" w:space="0" w:color="auto"/>
          </w:divBdr>
        </w:div>
        <w:div w:id="1446189310">
          <w:marLeft w:val="0"/>
          <w:marRight w:val="0"/>
          <w:marTop w:val="0"/>
          <w:marBottom w:val="0"/>
          <w:divBdr>
            <w:top w:val="none" w:sz="0" w:space="0" w:color="auto"/>
            <w:left w:val="none" w:sz="0" w:space="0" w:color="auto"/>
            <w:bottom w:val="none" w:sz="0" w:space="0" w:color="auto"/>
            <w:right w:val="none" w:sz="0" w:space="0" w:color="auto"/>
          </w:divBdr>
        </w:div>
        <w:div w:id="1537767144">
          <w:marLeft w:val="0"/>
          <w:marRight w:val="0"/>
          <w:marTop w:val="0"/>
          <w:marBottom w:val="0"/>
          <w:divBdr>
            <w:top w:val="none" w:sz="0" w:space="0" w:color="auto"/>
            <w:left w:val="none" w:sz="0" w:space="0" w:color="auto"/>
            <w:bottom w:val="none" w:sz="0" w:space="0" w:color="auto"/>
            <w:right w:val="none" w:sz="0" w:space="0" w:color="auto"/>
          </w:divBdr>
        </w:div>
        <w:div w:id="1553074346">
          <w:marLeft w:val="0"/>
          <w:marRight w:val="0"/>
          <w:marTop w:val="0"/>
          <w:marBottom w:val="0"/>
          <w:divBdr>
            <w:top w:val="none" w:sz="0" w:space="0" w:color="auto"/>
            <w:left w:val="none" w:sz="0" w:space="0" w:color="auto"/>
            <w:bottom w:val="none" w:sz="0" w:space="0" w:color="auto"/>
            <w:right w:val="none" w:sz="0" w:space="0" w:color="auto"/>
          </w:divBdr>
        </w:div>
        <w:div w:id="1631279225">
          <w:marLeft w:val="0"/>
          <w:marRight w:val="0"/>
          <w:marTop w:val="0"/>
          <w:marBottom w:val="0"/>
          <w:divBdr>
            <w:top w:val="none" w:sz="0" w:space="0" w:color="auto"/>
            <w:left w:val="none" w:sz="0" w:space="0" w:color="auto"/>
            <w:bottom w:val="none" w:sz="0" w:space="0" w:color="auto"/>
            <w:right w:val="none" w:sz="0" w:space="0" w:color="auto"/>
          </w:divBdr>
        </w:div>
        <w:div w:id="1692798145">
          <w:marLeft w:val="0"/>
          <w:marRight w:val="0"/>
          <w:marTop w:val="0"/>
          <w:marBottom w:val="0"/>
          <w:divBdr>
            <w:top w:val="none" w:sz="0" w:space="0" w:color="auto"/>
            <w:left w:val="none" w:sz="0" w:space="0" w:color="auto"/>
            <w:bottom w:val="none" w:sz="0" w:space="0" w:color="auto"/>
            <w:right w:val="none" w:sz="0" w:space="0" w:color="auto"/>
          </w:divBdr>
        </w:div>
        <w:div w:id="1732581362">
          <w:marLeft w:val="0"/>
          <w:marRight w:val="0"/>
          <w:marTop w:val="0"/>
          <w:marBottom w:val="0"/>
          <w:divBdr>
            <w:top w:val="none" w:sz="0" w:space="0" w:color="auto"/>
            <w:left w:val="none" w:sz="0" w:space="0" w:color="auto"/>
            <w:bottom w:val="none" w:sz="0" w:space="0" w:color="auto"/>
            <w:right w:val="none" w:sz="0" w:space="0" w:color="auto"/>
          </w:divBdr>
        </w:div>
        <w:div w:id="1826048240">
          <w:marLeft w:val="0"/>
          <w:marRight w:val="0"/>
          <w:marTop w:val="0"/>
          <w:marBottom w:val="0"/>
          <w:divBdr>
            <w:top w:val="none" w:sz="0" w:space="0" w:color="auto"/>
            <w:left w:val="none" w:sz="0" w:space="0" w:color="auto"/>
            <w:bottom w:val="none" w:sz="0" w:space="0" w:color="auto"/>
            <w:right w:val="none" w:sz="0" w:space="0" w:color="auto"/>
          </w:divBdr>
        </w:div>
        <w:div w:id="1857228586">
          <w:marLeft w:val="0"/>
          <w:marRight w:val="0"/>
          <w:marTop w:val="0"/>
          <w:marBottom w:val="0"/>
          <w:divBdr>
            <w:top w:val="none" w:sz="0" w:space="0" w:color="auto"/>
            <w:left w:val="none" w:sz="0" w:space="0" w:color="auto"/>
            <w:bottom w:val="none" w:sz="0" w:space="0" w:color="auto"/>
            <w:right w:val="none" w:sz="0" w:space="0" w:color="auto"/>
          </w:divBdr>
        </w:div>
        <w:div w:id="1872764416">
          <w:marLeft w:val="0"/>
          <w:marRight w:val="0"/>
          <w:marTop w:val="0"/>
          <w:marBottom w:val="0"/>
          <w:divBdr>
            <w:top w:val="none" w:sz="0" w:space="0" w:color="auto"/>
            <w:left w:val="none" w:sz="0" w:space="0" w:color="auto"/>
            <w:bottom w:val="none" w:sz="0" w:space="0" w:color="auto"/>
            <w:right w:val="none" w:sz="0" w:space="0" w:color="auto"/>
          </w:divBdr>
        </w:div>
        <w:div w:id="1893494431">
          <w:marLeft w:val="0"/>
          <w:marRight w:val="0"/>
          <w:marTop w:val="0"/>
          <w:marBottom w:val="0"/>
          <w:divBdr>
            <w:top w:val="none" w:sz="0" w:space="0" w:color="auto"/>
            <w:left w:val="none" w:sz="0" w:space="0" w:color="auto"/>
            <w:bottom w:val="none" w:sz="0" w:space="0" w:color="auto"/>
            <w:right w:val="none" w:sz="0" w:space="0" w:color="auto"/>
          </w:divBdr>
        </w:div>
        <w:div w:id="1927305252">
          <w:marLeft w:val="0"/>
          <w:marRight w:val="0"/>
          <w:marTop w:val="0"/>
          <w:marBottom w:val="0"/>
          <w:divBdr>
            <w:top w:val="none" w:sz="0" w:space="0" w:color="auto"/>
            <w:left w:val="none" w:sz="0" w:space="0" w:color="auto"/>
            <w:bottom w:val="none" w:sz="0" w:space="0" w:color="auto"/>
            <w:right w:val="none" w:sz="0" w:space="0" w:color="auto"/>
          </w:divBdr>
        </w:div>
        <w:div w:id="1931349734">
          <w:marLeft w:val="0"/>
          <w:marRight w:val="0"/>
          <w:marTop w:val="0"/>
          <w:marBottom w:val="0"/>
          <w:divBdr>
            <w:top w:val="none" w:sz="0" w:space="0" w:color="auto"/>
            <w:left w:val="none" w:sz="0" w:space="0" w:color="auto"/>
            <w:bottom w:val="none" w:sz="0" w:space="0" w:color="auto"/>
            <w:right w:val="none" w:sz="0" w:space="0" w:color="auto"/>
          </w:divBdr>
        </w:div>
      </w:divsChild>
    </w:div>
    <w:div w:id="1364599109">
      <w:bodyDiv w:val="1"/>
      <w:marLeft w:val="0"/>
      <w:marRight w:val="0"/>
      <w:marTop w:val="0"/>
      <w:marBottom w:val="0"/>
      <w:divBdr>
        <w:top w:val="none" w:sz="0" w:space="0" w:color="auto"/>
        <w:left w:val="none" w:sz="0" w:space="0" w:color="auto"/>
        <w:bottom w:val="none" w:sz="0" w:space="0" w:color="auto"/>
        <w:right w:val="none" w:sz="0" w:space="0" w:color="auto"/>
      </w:divBdr>
      <w:divsChild>
        <w:div w:id="54084743">
          <w:marLeft w:val="0"/>
          <w:marRight w:val="0"/>
          <w:marTop w:val="0"/>
          <w:marBottom w:val="0"/>
          <w:divBdr>
            <w:top w:val="none" w:sz="0" w:space="0" w:color="auto"/>
            <w:left w:val="none" w:sz="0" w:space="0" w:color="auto"/>
            <w:bottom w:val="none" w:sz="0" w:space="0" w:color="auto"/>
            <w:right w:val="none" w:sz="0" w:space="0" w:color="auto"/>
          </w:divBdr>
        </w:div>
        <w:div w:id="132873822">
          <w:marLeft w:val="0"/>
          <w:marRight w:val="0"/>
          <w:marTop w:val="0"/>
          <w:marBottom w:val="0"/>
          <w:divBdr>
            <w:top w:val="none" w:sz="0" w:space="0" w:color="auto"/>
            <w:left w:val="none" w:sz="0" w:space="0" w:color="auto"/>
            <w:bottom w:val="none" w:sz="0" w:space="0" w:color="auto"/>
            <w:right w:val="none" w:sz="0" w:space="0" w:color="auto"/>
          </w:divBdr>
        </w:div>
        <w:div w:id="185024347">
          <w:marLeft w:val="0"/>
          <w:marRight w:val="0"/>
          <w:marTop w:val="0"/>
          <w:marBottom w:val="0"/>
          <w:divBdr>
            <w:top w:val="none" w:sz="0" w:space="0" w:color="auto"/>
            <w:left w:val="none" w:sz="0" w:space="0" w:color="auto"/>
            <w:bottom w:val="none" w:sz="0" w:space="0" w:color="auto"/>
            <w:right w:val="none" w:sz="0" w:space="0" w:color="auto"/>
          </w:divBdr>
        </w:div>
        <w:div w:id="197091860">
          <w:marLeft w:val="0"/>
          <w:marRight w:val="0"/>
          <w:marTop w:val="0"/>
          <w:marBottom w:val="0"/>
          <w:divBdr>
            <w:top w:val="none" w:sz="0" w:space="0" w:color="auto"/>
            <w:left w:val="none" w:sz="0" w:space="0" w:color="auto"/>
            <w:bottom w:val="none" w:sz="0" w:space="0" w:color="auto"/>
            <w:right w:val="none" w:sz="0" w:space="0" w:color="auto"/>
          </w:divBdr>
        </w:div>
        <w:div w:id="242106576">
          <w:marLeft w:val="0"/>
          <w:marRight w:val="0"/>
          <w:marTop w:val="0"/>
          <w:marBottom w:val="0"/>
          <w:divBdr>
            <w:top w:val="none" w:sz="0" w:space="0" w:color="auto"/>
            <w:left w:val="none" w:sz="0" w:space="0" w:color="auto"/>
            <w:bottom w:val="none" w:sz="0" w:space="0" w:color="auto"/>
            <w:right w:val="none" w:sz="0" w:space="0" w:color="auto"/>
          </w:divBdr>
        </w:div>
        <w:div w:id="285893763">
          <w:marLeft w:val="0"/>
          <w:marRight w:val="0"/>
          <w:marTop w:val="0"/>
          <w:marBottom w:val="0"/>
          <w:divBdr>
            <w:top w:val="none" w:sz="0" w:space="0" w:color="auto"/>
            <w:left w:val="none" w:sz="0" w:space="0" w:color="auto"/>
            <w:bottom w:val="none" w:sz="0" w:space="0" w:color="auto"/>
            <w:right w:val="none" w:sz="0" w:space="0" w:color="auto"/>
          </w:divBdr>
        </w:div>
        <w:div w:id="337582812">
          <w:marLeft w:val="0"/>
          <w:marRight w:val="0"/>
          <w:marTop w:val="0"/>
          <w:marBottom w:val="0"/>
          <w:divBdr>
            <w:top w:val="none" w:sz="0" w:space="0" w:color="auto"/>
            <w:left w:val="none" w:sz="0" w:space="0" w:color="auto"/>
            <w:bottom w:val="none" w:sz="0" w:space="0" w:color="auto"/>
            <w:right w:val="none" w:sz="0" w:space="0" w:color="auto"/>
          </w:divBdr>
        </w:div>
        <w:div w:id="376242683">
          <w:marLeft w:val="0"/>
          <w:marRight w:val="0"/>
          <w:marTop w:val="0"/>
          <w:marBottom w:val="0"/>
          <w:divBdr>
            <w:top w:val="none" w:sz="0" w:space="0" w:color="auto"/>
            <w:left w:val="none" w:sz="0" w:space="0" w:color="auto"/>
            <w:bottom w:val="none" w:sz="0" w:space="0" w:color="auto"/>
            <w:right w:val="none" w:sz="0" w:space="0" w:color="auto"/>
          </w:divBdr>
        </w:div>
        <w:div w:id="398598982">
          <w:marLeft w:val="0"/>
          <w:marRight w:val="0"/>
          <w:marTop w:val="0"/>
          <w:marBottom w:val="0"/>
          <w:divBdr>
            <w:top w:val="none" w:sz="0" w:space="0" w:color="auto"/>
            <w:left w:val="none" w:sz="0" w:space="0" w:color="auto"/>
            <w:bottom w:val="none" w:sz="0" w:space="0" w:color="auto"/>
            <w:right w:val="none" w:sz="0" w:space="0" w:color="auto"/>
          </w:divBdr>
        </w:div>
        <w:div w:id="541359819">
          <w:marLeft w:val="0"/>
          <w:marRight w:val="0"/>
          <w:marTop w:val="0"/>
          <w:marBottom w:val="0"/>
          <w:divBdr>
            <w:top w:val="none" w:sz="0" w:space="0" w:color="auto"/>
            <w:left w:val="none" w:sz="0" w:space="0" w:color="auto"/>
            <w:bottom w:val="none" w:sz="0" w:space="0" w:color="auto"/>
            <w:right w:val="none" w:sz="0" w:space="0" w:color="auto"/>
          </w:divBdr>
        </w:div>
        <w:div w:id="583537558">
          <w:marLeft w:val="0"/>
          <w:marRight w:val="0"/>
          <w:marTop w:val="0"/>
          <w:marBottom w:val="0"/>
          <w:divBdr>
            <w:top w:val="none" w:sz="0" w:space="0" w:color="auto"/>
            <w:left w:val="none" w:sz="0" w:space="0" w:color="auto"/>
            <w:bottom w:val="none" w:sz="0" w:space="0" w:color="auto"/>
            <w:right w:val="none" w:sz="0" w:space="0" w:color="auto"/>
          </w:divBdr>
        </w:div>
        <w:div w:id="610017111">
          <w:marLeft w:val="0"/>
          <w:marRight w:val="0"/>
          <w:marTop w:val="0"/>
          <w:marBottom w:val="0"/>
          <w:divBdr>
            <w:top w:val="none" w:sz="0" w:space="0" w:color="auto"/>
            <w:left w:val="none" w:sz="0" w:space="0" w:color="auto"/>
            <w:bottom w:val="none" w:sz="0" w:space="0" w:color="auto"/>
            <w:right w:val="none" w:sz="0" w:space="0" w:color="auto"/>
          </w:divBdr>
        </w:div>
        <w:div w:id="665669568">
          <w:marLeft w:val="0"/>
          <w:marRight w:val="0"/>
          <w:marTop w:val="0"/>
          <w:marBottom w:val="0"/>
          <w:divBdr>
            <w:top w:val="none" w:sz="0" w:space="0" w:color="auto"/>
            <w:left w:val="none" w:sz="0" w:space="0" w:color="auto"/>
            <w:bottom w:val="none" w:sz="0" w:space="0" w:color="auto"/>
            <w:right w:val="none" w:sz="0" w:space="0" w:color="auto"/>
          </w:divBdr>
        </w:div>
        <w:div w:id="788863935">
          <w:marLeft w:val="0"/>
          <w:marRight w:val="0"/>
          <w:marTop w:val="0"/>
          <w:marBottom w:val="0"/>
          <w:divBdr>
            <w:top w:val="none" w:sz="0" w:space="0" w:color="auto"/>
            <w:left w:val="none" w:sz="0" w:space="0" w:color="auto"/>
            <w:bottom w:val="none" w:sz="0" w:space="0" w:color="auto"/>
            <w:right w:val="none" w:sz="0" w:space="0" w:color="auto"/>
          </w:divBdr>
        </w:div>
        <w:div w:id="798497351">
          <w:marLeft w:val="0"/>
          <w:marRight w:val="0"/>
          <w:marTop w:val="0"/>
          <w:marBottom w:val="0"/>
          <w:divBdr>
            <w:top w:val="none" w:sz="0" w:space="0" w:color="auto"/>
            <w:left w:val="none" w:sz="0" w:space="0" w:color="auto"/>
            <w:bottom w:val="none" w:sz="0" w:space="0" w:color="auto"/>
            <w:right w:val="none" w:sz="0" w:space="0" w:color="auto"/>
          </w:divBdr>
        </w:div>
        <w:div w:id="911281073">
          <w:marLeft w:val="0"/>
          <w:marRight w:val="0"/>
          <w:marTop w:val="0"/>
          <w:marBottom w:val="0"/>
          <w:divBdr>
            <w:top w:val="none" w:sz="0" w:space="0" w:color="auto"/>
            <w:left w:val="none" w:sz="0" w:space="0" w:color="auto"/>
            <w:bottom w:val="none" w:sz="0" w:space="0" w:color="auto"/>
            <w:right w:val="none" w:sz="0" w:space="0" w:color="auto"/>
          </w:divBdr>
        </w:div>
        <w:div w:id="921526036">
          <w:marLeft w:val="0"/>
          <w:marRight w:val="0"/>
          <w:marTop w:val="0"/>
          <w:marBottom w:val="0"/>
          <w:divBdr>
            <w:top w:val="none" w:sz="0" w:space="0" w:color="auto"/>
            <w:left w:val="none" w:sz="0" w:space="0" w:color="auto"/>
            <w:bottom w:val="none" w:sz="0" w:space="0" w:color="auto"/>
            <w:right w:val="none" w:sz="0" w:space="0" w:color="auto"/>
          </w:divBdr>
        </w:div>
        <w:div w:id="964694793">
          <w:marLeft w:val="0"/>
          <w:marRight w:val="0"/>
          <w:marTop w:val="0"/>
          <w:marBottom w:val="0"/>
          <w:divBdr>
            <w:top w:val="none" w:sz="0" w:space="0" w:color="auto"/>
            <w:left w:val="none" w:sz="0" w:space="0" w:color="auto"/>
            <w:bottom w:val="none" w:sz="0" w:space="0" w:color="auto"/>
            <w:right w:val="none" w:sz="0" w:space="0" w:color="auto"/>
          </w:divBdr>
        </w:div>
        <w:div w:id="980495778">
          <w:marLeft w:val="0"/>
          <w:marRight w:val="0"/>
          <w:marTop w:val="0"/>
          <w:marBottom w:val="0"/>
          <w:divBdr>
            <w:top w:val="none" w:sz="0" w:space="0" w:color="auto"/>
            <w:left w:val="none" w:sz="0" w:space="0" w:color="auto"/>
            <w:bottom w:val="none" w:sz="0" w:space="0" w:color="auto"/>
            <w:right w:val="none" w:sz="0" w:space="0" w:color="auto"/>
          </w:divBdr>
        </w:div>
        <w:div w:id="1025248077">
          <w:marLeft w:val="0"/>
          <w:marRight w:val="0"/>
          <w:marTop w:val="0"/>
          <w:marBottom w:val="0"/>
          <w:divBdr>
            <w:top w:val="none" w:sz="0" w:space="0" w:color="auto"/>
            <w:left w:val="none" w:sz="0" w:space="0" w:color="auto"/>
            <w:bottom w:val="none" w:sz="0" w:space="0" w:color="auto"/>
            <w:right w:val="none" w:sz="0" w:space="0" w:color="auto"/>
          </w:divBdr>
        </w:div>
        <w:div w:id="1257637065">
          <w:marLeft w:val="0"/>
          <w:marRight w:val="0"/>
          <w:marTop w:val="0"/>
          <w:marBottom w:val="0"/>
          <w:divBdr>
            <w:top w:val="none" w:sz="0" w:space="0" w:color="auto"/>
            <w:left w:val="none" w:sz="0" w:space="0" w:color="auto"/>
            <w:bottom w:val="none" w:sz="0" w:space="0" w:color="auto"/>
            <w:right w:val="none" w:sz="0" w:space="0" w:color="auto"/>
          </w:divBdr>
        </w:div>
        <w:div w:id="1356615877">
          <w:marLeft w:val="0"/>
          <w:marRight w:val="0"/>
          <w:marTop w:val="0"/>
          <w:marBottom w:val="0"/>
          <w:divBdr>
            <w:top w:val="none" w:sz="0" w:space="0" w:color="auto"/>
            <w:left w:val="none" w:sz="0" w:space="0" w:color="auto"/>
            <w:bottom w:val="none" w:sz="0" w:space="0" w:color="auto"/>
            <w:right w:val="none" w:sz="0" w:space="0" w:color="auto"/>
          </w:divBdr>
        </w:div>
        <w:div w:id="1422797080">
          <w:marLeft w:val="0"/>
          <w:marRight w:val="0"/>
          <w:marTop w:val="0"/>
          <w:marBottom w:val="0"/>
          <w:divBdr>
            <w:top w:val="none" w:sz="0" w:space="0" w:color="auto"/>
            <w:left w:val="none" w:sz="0" w:space="0" w:color="auto"/>
            <w:bottom w:val="none" w:sz="0" w:space="0" w:color="auto"/>
            <w:right w:val="none" w:sz="0" w:space="0" w:color="auto"/>
          </w:divBdr>
        </w:div>
        <w:div w:id="1641808787">
          <w:marLeft w:val="0"/>
          <w:marRight w:val="0"/>
          <w:marTop w:val="0"/>
          <w:marBottom w:val="0"/>
          <w:divBdr>
            <w:top w:val="none" w:sz="0" w:space="0" w:color="auto"/>
            <w:left w:val="none" w:sz="0" w:space="0" w:color="auto"/>
            <w:bottom w:val="none" w:sz="0" w:space="0" w:color="auto"/>
            <w:right w:val="none" w:sz="0" w:space="0" w:color="auto"/>
          </w:divBdr>
        </w:div>
        <w:div w:id="1674840341">
          <w:marLeft w:val="0"/>
          <w:marRight w:val="0"/>
          <w:marTop w:val="0"/>
          <w:marBottom w:val="0"/>
          <w:divBdr>
            <w:top w:val="none" w:sz="0" w:space="0" w:color="auto"/>
            <w:left w:val="none" w:sz="0" w:space="0" w:color="auto"/>
            <w:bottom w:val="none" w:sz="0" w:space="0" w:color="auto"/>
            <w:right w:val="none" w:sz="0" w:space="0" w:color="auto"/>
          </w:divBdr>
        </w:div>
        <w:div w:id="1826626527">
          <w:marLeft w:val="0"/>
          <w:marRight w:val="0"/>
          <w:marTop w:val="0"/>
          <w:marBottom w:val="0"/>
          <w:divBdr>
            <w:top w:val="none" w:sz="0" w:space="0" w:color="auto"/>
            <w:left w:val="none" w:sz="0" w:space="0" w:color="auto"/>
            <w:bottom w:val="none" w:sz="0" w:space="0" w:color="auto"/>
            <w:right w:val="none" w:sz="0" w:space="0" w:color="auto"/>
          </w:divBdr>
        </w:div>
        <w:div w:id="2041274125">
          <w:marLeft w:val="0"/>
          <w:marRight w:val="0"/>
          <w:marTop w:val="0"/>
          <w:marBottom w:val="0"/>
          <w:divBdr>
            <w:top w:val="none" w:sz="0" w:space="0" w:color="auto"/>
            <w:left w:val="none" w:sz="0" w:space="0" w:color="auto"/>
            <w:bottom w:val="none" w:sz="0" w:space="0" w:color="auto"/>
            <w:right w:val="none" w:sz="0" w:space="0" w:color="auto"/>
          </w:divBdr>
        </w:div>
        <w:div w:id="2058237006">
          <w:marLeft w:val="0"/>
          <w:marRight w:val="0"/>
          <w:marTop w:val="0"/>
          <w:marBottom w:val="0"/>
          <w:divBdr>
            <w:top w:val="none" w:sz="0" w:space="0" w:color="auto"/>
            <w:left w:val="none" w:sz="0" w:space="0" w:color="auto"/>
            <w:bottom w:val="none" w:sz="0" w:space="0" w:color="auto"/>
            <w:right w:val="none" w:sz="0" w:space="0" w:color="auto"/>
          </w:divBdr>
        </w:div>
        <w:div w:id="2058845807">
          <w:marLeft w:val="0"/>
          <w:marRight w:val="0"/>
          <w:marTop w:val="0"/>
          <w:marBottom w:val="0"/>
          <w:divBdr>
            <w:top w:val="none" w:sz="0" w:space="0" w:color="auto"/>
            <w:left w:val="none" w:sz="0" w:space="0" w:color="auto"/>
            <w:bottom w:val="none" w:sz="0" w:space="0" w:color="auto"/>
            <w:right w:val="none" w:sz="0" w:space="0" w:color="auto"/>
          </w:divBdr>
        </w:div>
        <w:div w:id="2095126001">
          <w:marLeft w:val="0"/>
          <w:marRight w:val="0"/>
          <w:marTop w:val="0"/>
          <w:marBottom w:val="0"/>
          <w:divBdr>
            <w:top w:val="none" w:sz="0" w:space="0" w:color="auto"/>
            <w:left w:val="none" w:sz="0" w:space="0" w:color="auto"/>
            <w:bottom w:val="none" w:sz="0" w:space="0" w:color="auto"/>
            <w:right w:val="none" w:sz="0" w:space="0" w:color="auto"/>
          </w:divBdr>
        </w:div>
      </w:divsChild>
    </w:div>
    <w:div w:id="1371883754">
      <w:bodyDiv w:val="1"/>
      <w:marLeft w:val="0"/>
      <w:marRight w:val="0"/>
      <w:marTop w:val="0"/>
      <w:marBottom w:val="0"/>
      <w:divBdr>
        <w:top w:val="none" w:sz="0" w:space="0" w:color="auto"/>
        <w:left w:val="none" w:sz="0" w:space="0" w:color="auto"/>
        <w:bottom w:val="none" w:sz="0" w:space="0" w:color="auto"/>
        <w:right w:val="none" w:sz="0" w:space="0" w:color="auto"/>
      </w:divBdr>
    </w:div>
    <w:div w:id="1394699988">
      <w:bodyDiv w:val="1"/>
      <w:marLeft w:val="0"/>
      <w:marRight w:val="0"/>
      <w:marTop w:val="0"/>
      <w:marBottom w:val="0"/>
      <w:divBdr>
        <w:top w:val="none" w:sz="0" w:space="0" w:color="auto"/>
        <w:left w:val="none" w:sz="0" w:space="0" w:color="auto"/>
        <w:bottom w:val="none" w:sz="0" w:space="0" w:color="auto"/>
        <w:right w:val="none" w:sz="0" w:space="0" w:color="auto"/>
      </w:divBdr>
    </w:div>
    <w:div w:id="1399480620">
      <w:bodyDiv w:val="1"/>
      <w:marLeft w:val="0"/>
      <w:marRight w:val="0"/>
      <w:marTop w:val="0"/>
      <w:marBottom w:val="0"/>
      <w:divBdr>
        <w:top w:val="none" w:sz="0" w:space="0" w:color="auto"/>
        <w:left w:val="none" w:sz="0" w:space="0" w:color="auto"/>
        <w:bottom w:val="none" w:sz="0" w:space="0" w:color="auto"/>
        <w:right w:val="none" w:sz="0" w:space="0" w:color="auto"/>
      </w:divBdr>
      <w:divsChild>
        <w:div w:id="278685045">
          <w:marLeft w:val="0"/>
          <w:marRight w:val="0"/>
          <w:marTop w:val="0"/>
          <w:marBottom w:val="0"/>
          <w:divBdr>
            <w:top w:val="none" w:sz="0" w:space="0" w:color="auto"/>
            <w:left w:val="none" w:sz="0" w:space="0" w:color="auto"/>
            <w:bottom w:val="none" w:sz="0" w:space="0" w:color="auto"/>
            <w:right w:val="none" w:sz="0" w:space="0" w:color="auto"/>
          </w:divBdr>
        </w:div>
        <w:div w:id="470178184">
          <w:marLeft w:val="0"/>
          <w:marRight w:val="0"/>
          <w:marTop w:val="0"/>
          <w:marBottom w:val="0"/>
          <w:divBdr>
            <w:top w:val="none" w:sz="0" w:space="0" w:color="auto"/>
            <w:left w:val="none" w:sz="0" w:space="0" w:color="auto"/>
            <w:bottom w:val="none" w:sz="0" w:space="0" w:color="auto"/>
            <w:right w:val="none" w:sz="0" w:space="0" w:color="auto"/>
          </w:divBdr>
        </w:div>
        <w:div w:id="1363826136">
          <w:marLeft w:val="0"/>
          <w:marRight w:val="0"/>
          <w:marTop w:val="0"/>
          <w:marBottom w:val="0"/>
          <w:divBdr>
            <w:top w:val="none" w:sz="0" w:space="0" w:color="auto"/>
            <w:left w:val="none" w:sz="0" w:space="0" w:color="auto"/>
            <w:bottom w:val="none" w:sz="0" w:space="0" w:color="auto"/>
            <w:right w:val="none" w:sz="0" w:space="0" w:color="auto"/>
          </w:divBdr>
        </w:div>
        <w:div w:id="1421024121">
          <w:marLeft w:val="0"/>
          <w:marRight w:val="0"/>
          <w:marTop w:val="0"/>
          <w:marBottom w:val="0"/>
          <w:divBdr>
            <w:top w:val="none" w:sz="0" w:space="0" w:color="auto"/>
            <w:left w:val="none" w:sz="0" w:space="0" w:color="auto"/>
            <w:bottom w:val="none" w:sz="0" w:space="0" w:color="auto"/>
            <w:right w:val="none" w:sz="0" w:space="0" w:color="auto"/>
          </w:divBdr>
        </w:div>
        <w:div w:id="1848517852">
          <w:marLeft w:val="0"/>
          <w:marRight w:val="0"/>
          <w:marTop w:val="0"/>
          <w:marBottom w:val="0"/>
          <w:divBdr>
            <w:top w:val="none" w:sz="0" w:space="0" w:color="auto"/>
            <w:left w:val="none" w:sz="0" w:space="0" w:color="auto"/>
            <w:bottom w:val="none" w:sz="0" w:space="0" w:color="auto"/>
            <w:right w:val="none" w:sz="0" w:space="0" w:color="auto"/>
          </w:divBdr>
        </w:div>
        <w:div w:id="1855148732">
          <w:marLeft w:val="0"/>
          <w:marRight w:val="0"/>
          <w:marTop w:val="0"/>
          <w:marBottom w:val="0"/>
          <w:divBdr>
            <w:top w:val="none" w:sz="0" w:space="0" w:color="auto"/>
            <w:left w:val="none" w:sz="0" w:space="0" w:color="auto"/>
            <w:bottom w:val="none" w:sz="0" w:space="0" w:color="auto"/>
            <w:right w:val="none" w:sz="0" w:space="0" w:color="auto"/>
          </w:divBdr>
        </w:div>
        <w:div w:id="1978485424">
          <w:marLeft w:val="0"/>
          <w:marRight w:val="0"/>
          <w:marTop w:val="0"/>
          <w:marBottom w:val="0"/>
          <w:divBdr>
            <w:top w:val="none" w:sz="0" w:space="0" w:color="auto"/>
            <w:left w:val="none" w:sz="0" w:space="0" w:color="auto"/>
            <w:bottom w:val="none" w:sz="0" w:space="0" w:color="auto"/>
            <w:right w:val="none" w:sz="0" w:space="0" w:color="auto"/>
          </w:divBdr>
        </w:div>
      </w:divsChild>
    </w:div>
    <w:div w:id="1403794698">
      <w:bodyDiv w:val="1"/>
      <w:marLeft w:val="0"/>
      <w:marRight w:val="0"/>
      <w:marTop w:val="0"/>
      <w:marBottom w:val="0"/>
      <w:divBdr>
        <w:top w:val="none" w:sz="0" w:space="0" w:color="auto"/>
        <w:left w:val="none" w:sz="0" w:space="0" w:color="auto"/>
        <w:bottom w:val="none" w:sz="0" w:space="0" w:color="auto"/>
        <w:right w:val="none" w:sz="0" w:space="0" w:color="auto"/>
      </w:divBdr>
      <w:divsChild>
        <w:div w:id="2084449429">
          <w:marLeft w:val="0"/>
          <w:marRight w:val="0"/>
          <w:marTop w:val="0"/>
          <w:marBottom w:val="0"/>
          <w:divBdr>
            <w:top w:val="none" w:sz="0" w:space="0" w:color="auto"/>
            <w:left w:val="none" w:sz="0" w:space="0" w:color="auto"/>
            <w:bottom w:val="none" w:sz="0" w:space="0" w:color="auto"/>
            <w:right w:val="none" w:sz="0" w:space="0" w:color="auto"/>
          </w:divBdr>
          <w:divsChild>
            <w:div w:id="20592615">
              <w:marLeft w:val="0"/>
              <w:marRight w:val="0"/>
              <w:marTop w:val="0"/>
              <w:marBottom w:val="0"/>
              <w:divBdr>
                <w:top w:val="none" w:sz="0" w:space="0" w:color="auto"/>
                <w:left w:val="none" w:sz="0" w:space="0" w:color="auto"/>
                <w:bottom w:val="none" w:sz="0" w:space="0" w:color="auto"/>
                <w:right w:val="none" w:sz="0" w:space="0" w:color="auto"/>
              </w:divBdr>
            </w:div>
            <w:div w:id="173493328">
              <w:marLeft w:val="0"/>
              <w:marRight w:val="0"/>
              <w:marTop w:val="0"/>
              <w:marBottom w:val="0"/>
              <w:divBdr>
                <w:top w:val="none" w:sz="0" w:space="0" w:color="auto"/>
                <w:left w:val="none" w:sz="0" w:space="0" w:color="auto"/>
                <w:bottom w:val="none" w:sz="0" w:space="0" w:color="auto"/>
                <w:right w:val="none" w:sz="0" w:space="0" w:color="auto"/>
              </w:divBdr>
            </w:div>
            <w:div w:id="223562470">
              <w:marLeft w:val="0"/>
              <w:marRight w:val="0"/>
              <w:marTop w:val="0"/>
              <w:marBottom w:val="0"/>
              <w:divBdr>
                <w:top w:val="none" w:sz="0" w:space="0" w:color="auto"/>
                <w:left w:val="none" w:sz="0" w:space="0" w:color="auto"/>
                <w:bottom w:val="none" w:sz="0" w:space="0" w:color="auto"/>
                <w:right w:val="none" w:sz="0" w:space="0" w:color="auto"/>
              </w:divBdr>
            </w:div>
            <w:div w:id="226456289">
              <w:marLeft w:val="0"/>
              <w:marRight w:val="0"/>
              <w:marTop w:val="0"/>
              <w:marBottom w:val="0"/>
              <w:divBdr>
                <w:top w:val="none" w:sz="0" w:space="0" w:color="auto"/>
                <w:left w:val="none" w:sz="0" w:space="0" w:color="auto"/>
                <w:bottom w:val="none" w:sz="0" w:space="0" w:color="auto"/>
                <w:right w:val="none" w:sz="0" w:space="0" w:color="auto"/>
              </w:divBdr>
            </w:div>
            <w:div w:id="277564335">
              <w:marLeft w:val="0"/>
              <w:marRight w:val="0"/>
              <w:marTop w:val="0"/>
              <w:marBottom w:val="0"/>
              <w:divBdr>
                <w:top w:val="none" w:sz="0" w:space="0" w:color="auto"/>
                <w:left w:val="none" w:sz="0" w:space="0" w:color="auto"/>
                <w:bottom w:val="none" w:sz="0" w:space="0" w:color="auto"/>
                <w:right w:val="none" w:sz="0" w:space="0" w:color="auto"/>
              </w:divBdr>
            </w:div>
            <w:div w:id="483937550">
              <w:marLeft w:val="0"/>
              <w:marRight w:val="0"/>
              <w:marTop w:val="0"/>
              <w:marBottom w:val="0"/>
              <w:divBdr>
                <w:top w:val="none" w:sz="0" w:space="0" w:color="auto"/>
                <w:left w:val="none" w:sz="0" w:space="0" w:color="auto"/>
                <w:bottom w:val="none" w:sz="0" w:space="0" w:color="auto"/>
                <w:right w:val="none" w:sz="0" w:space="0" w:color="auto"/>
              </w:divBdr>
            </w:div>
            <w:div w:id="506407014">
              <w:marLeft w:val="0"/>
              <w:marRight w:val="0"/>
              <w:marTop w:val="0"/>
              <w:marBottom w:val="0"/>
              <w:divBdr>
                <w:top w:val="none" w:sz="0" w:space="0" w:color="auto"/>
                <w:left w:val="none" w:sz="0" w:space="0" w:color="auto"/>
                <w:bottom w:val="none" w:sz="0" w:space="0" w:color="auto"/>
                <w:right w:val="none" w:sz="0" w:space="0" w:color="auto"/>
              </w:divBdr>
            </w:div>
            <w:div w:id="608590393">
              <w:marLeft w:val="0"/>
              <w:marRight w:val="0"/>
              <w:marTop w:val="0"/>
              <w:marBottom w:val="0"/>
              <w:divBdr>
                <w:top w:val="none" w:sz="0" w:space="0" w:color="auto"/>
                <w:left w:val="none" w:sz="0" w:space="0" w:color="auto"/>
                <w:bottom w:val="none" w:sz="0" w:space="0" w:color="auto"/>
                <w:right w:val="none" w:sz="0" w:space="0" w:color="auto"/>
              </w:divBdr>
            </w:div>
            <w:div w:id="622151627">
              <w:marLeft w:val="0"/>
              <w:marRight w:val="0"/>
              <w:marTop w:val="0"/>
              <w:marBottom w:val="0"/>
              <w:divBdr>
                <w:top w:val="none" w:sz="0" w:space="0" w:color="auto"/>
                <w:left w:val="none" w:sz="0" w:space="0" w:color="auto"/>
                <w:bottom w:val="none" w:sz="0" w:space="0" w:color="auto"/>
                <w:right w:val="none" w:sz="0" w:space="0" w:color="auto"/>
              </w:divBdr>
            </w:div>
            <w:div w:id="723600086">
              <w:marLeft w:val="0"/>
              <w:marRight w:val="0"/>
              <w:marTop w:val="0"/>
              <w:marBottom w:val="0"/>
              <w:divBdr>
                <w:top w:val="none" w:sz="0" w:space="0" w:color="auto"/>
                <w:left w:val="none" w:sz="0" w:space="0" w:color="auto"/>
                <w:bottom w:val="none" w:sz="0" w:space="0" w:color="auto"/>
                <w:right w:val="none" w:sz="0" w:space="0" w:color="auto"/>
              </w:divBdr>
            </w:div>
            <w:div w:id="726999330">
              <w:marLeft w:val="0"/>
              <w:marRight w:val="0"/>
              <w:marTop w:val="0"/>
              <w:marBottom w:val="0"/>
              <w:divBdr>
                <w:top w:val="none" w:sz="0" w:space="0" w:color="auto"/>
                <w:left w:val="none" w:sz="0" w:space="0" w:color="auto"/>
                <w:bottom w:val="none" w:sz="0" w:space="0" w:color="auto"/>
                <w:right w:val="none" w:sz="0" w:space="0" w:color="auto"/>
              </w:divBdr>
            </w:div>
            <w:div w:id="948005724">
              <w:marLeft w:val="0"/>
              <w:marRight w:val="0"/>
              <w:marTop w:val="0"/>
              <w:marBottom w:val="0"/>
              <w:divBdr>
                <w:top w:val="none" w:sz="0" w:space="0" w:color="auto"/>
                <w:left w:val="none" w:sz="0" w:space="0" w:color="auto"/>
                <w:bottom w:val="none" w:sz="0" w:space="0" w:color="auto"/>
                <w:right w:val="none" w:sz="0" w:space="0" w:color="auto"/>
              </w:divBdr>
            </w:div>
            <w:div w:id="955257726">
              <w:marLeft w:val="0"/>
              <w:marRight w:val="0"/>
              <w:marTop w:val="0"/>
              <w:marBottom w:val="0"/>
              <w:divBdr>
                <w:top w:val="none" w:sz="0" w:space="0" w:color="auto"/>
                <w:left w:val="none" w:sz="0" w:space="0" w:color="auto"/>
                <w:bottom w:val="none" w:sz="0" w:space="0" w:color="auto"/>
                <w:right w:val="none" w:sz="0" w:space="0" w:color="auto"/>
              </w:divBdr>
            </w:div>
            <w:div w:id="1372918158">
              <w:marLeft w:val="0"/>
              <w:marRight w:val="0"/>
              <w:marTop w:val="0"/>
              <w:marBottom w:val="0"/>
              <w:divBdr>
                <w:top w:val="none" w:sz="0" w:space="0" w:color="auto"/>
                <w:left w:val="none" w:sz="0" w:space="0" w:color="auto"/>
                <w:bottom w:val="none" w:sz="0" w:space="0" w:color="auto"/>
                <w:right w:val="none" w:sz="0" w:space="0" w:color="auto"/>
              </w:divBdr>
            </w:div>
            <w:div w:id="1379892517">
              <w:marLeft w:val="0"/>
              <w:marRight w:val="0"/>
              <w:marTop w:val="0"/>
              <w:marBottom w:val="0"/>
              <w:divBdr>
                <w:top w:val="none" w:sz="0" w:space="0" w:color="auto"/>
                <w:left w:val="none" w:sz="0" w:space="0" w:color="auto"/>
                <w:bottom w:val="none" w:sz="0" w:space="0" w:color="auto"/>
                <w:right w:val="none" w:sz="0" w:space="0" w:color="auto"/>
              </w:divBdr>
            </w:div>
            <w:div w:id="1405762337">
              <w:marLeft w:val="0"/>
              <w:marRight w:val="0"/>
              <w:marTop w:val="0"/>
              <w:marBottom w:val="0"/>
              <w:divBdr>
                <w:top w:val="none" w:sz="0" w:space="0" w:color="auto"/>
                <w:left w:val="none" w:sz="0" w:space="0" w:color="auto"/>
                <w:bottom w:val="none" w:sz="0" w:space="0" w:color="auto"/>
                <w:right w:val="none" w:sz="0" w:space="0" w:color="auto"/>
              </w:divBdr>
            </w:div>
            <w:div w:id="1415054239">
              <w:marLeft w:val="0"/>
              <w:marRight w:val="0"/>
              <w:marTop w:val="0"/>
              <w:marBottom w:val="0"/>
              <w:divBdr>
                <w:top w:val="none" w:sz="0" w:space="0" w:color="auto"/>
                <w:left w:val="none" w:sz="0" w:space="0" w:color="auto"/>
                <w:bottom w:val="none" w:sz="0" w:space="0" w:color="auto"/>
                <w:right w:val="none" w:sz="0" w:space="0" w:color="auto"/>
              </w:divBdr>
            </w:div>
            <w:div w:id="1640500111">
              <w:marLeft w:val="0"/>
              <w:marRight w:val="0"/>
              <w:marTop w:val="0"/>
              <w:marBottom w:val="0"/>
              <w:divBdr>
                <w:top w:val="none" w:sz="0" w:space="0" w:color="auto"/>
                <w:left w:val="none" w:sz="0" w:space="0" w:color="auto"/>
                <w:bottom w:val="none" w:sz="0" w:space="0" w:color="auto"/>
                <w:right w:val="none" w:sz="0" w:space="0" w:color="auto"/>
              </w:divBdr>
            </w:div>
            <w:div w:id="1679389264">
              <w:marLeft w:val="0"/>
              <w:marRight w:val="0"/>
              <w:marTop w:val="0"/>
              <w:marBottom w:val="0"/>
              <w:divBdr>
                <w:top w:val="none" w:sz="0" w:space="0" w:color="auto"/>
                <w:left w:val="none" w:sz="0" w:space="0" w:color="auto"/>
                <w:bottom w:val="none" w:sz="0" w:space="0" w:color="auto"/>
                <w:right w:val="none" w:sz="0" w:space="0" w:color="auto"/>
              </w:divBdr>
            </w:div>
            <w:div w:id="1729378472">
              <w:marLeft w:val="0"/>
              <w:marRight w:val="0"/>
              <w:marTop w:val="0"/>
              <w:marBottom w:val="0"/>
              <w:divBdr>
                <w:top w:val="none" w:sz="0" w:space="0" w:color="auto"/>
                <w:left w:val="none" w:sz="0" w:space="0" w:color="auto"/>
                <w:bottom w:val="none" w:sz="0" w:space="0" w:color="auto"/>
                <w:right w:val="none" w:sz="0" w:space="0" w:color="auto"/>
              </w:divBdr>
            </w:div>
            <w:div w:id="1842308894">
              <w:marLeft w:val="0"/>
              <w:marRight w:val="0"/>
              <w:marTop w:val="0"/>
              <w:marBottom w:val="0"/>
              <w:divBdr>
                <w:top w:val="none" w:sz="0" w:space="0" w:color="auto"/>
                <w:left w:val="none" w:sz="0" w:space="0" w:color="auto"/>
                <w:bottom w:val="none" w:sz="0" w:space="0" w:color="auto"/>
                <w:right w:val="none" w:sz="0" w:space="0" w:color="auto"/>
              </w:divBdr>
            </w:div>
            <w:div w:id="20807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43588">
      <w:bodyDiv w:val="1"/>
      <w:marLeft w:val="0"/>
      <w:marRight w:val="0"/>
      <w:marTop w:val="0"/>
      <w:marBottom w:val="0"/>
      <w:divBdr>
        <w:top w:val="none" w:sz="0" w:space="0" w:color="auto"/>
        <w:left w:val="none" w:sz="0" w:space="0" w:color="auto"/>
        <w:bottom w:val="none" w:sz="0" w:space="0" w:color="auto"/>
        <w:right w:val="none" w:sz="0" w:space="0" w:color="auto"/>
      </w:divBdr>
    </w:div>
    <w:div w:id="1417439042">
      <w:bodyDiv w:val="1"/>
      <w:marLeft w:val="0"/>
      <w:marRight w:val="0"/>
      <w:marTop w:val="0"/>
      <w:marBottom w:val="0"/>
      <w:divBdr>
        <w:top w:val="none" w:sz="0" w:space="0" w:color="auto"/>
        <w:left w:val="none" w:sz="0" w:space="0" w:color="auto"/>
        <w:bottom w:val="none" w:sz="0" w:space="0" w:color="auto"/>
        <w:right w:val="none" w:sz="0" w:space="0" w:color="auto"/>
      </w:divBdr>
    </w:div>
    <w:div w:id="1426339296">
      <w:bodyDiv w:val="1"/>
      <w:marLeft w:val="0"/>
      <w:marRight w:val="0"/>
      <w:marTop w:val="0"/>
      <w:marBottom w:val="0"/>
      <w:divBdr>
        <w:top w:val="none" w:sz="0" w:space="0" w:color="auto"/>
        <w:left w:val="none" w:sz="0" w:space="0" w:color="auto"/>
        <w:bottom w:val="none" w:sz="0" w:space="0" w:color="auto"/>
        <w:right w:val="none" w:sz="0" w:space="0" w:color="auto"/>
      </w:divBdr>
      <w:divsChild>
        <w:div w:id="11688304">
          <w:marLeft w:val="0"/>
          <w:marRight w:val="0"/>
          <w:marTop w:val="0"/>
          <w:marBottom w:val="0"/>
          <w:divBdr>
            <w:top w:val="none" w:sz="0" w:space="0" w:color="auto"/>
            <w:left w:val="none" w:sz="0" w:space="0" w:color="auto"/>
            <w:bottom w:val="none" w:sz="0" w:space="0" w:color="auto"/>
            <w:right w:val="none" w:sz="0" w:space="0" w:color="auto"/>
          </w:divBdr>
        </w:div>
        <w:div w:id="40520248">
          <w:marLeft w:val="0"/>
          <w:marRight w:val="0"/>
          <w:marTop w:val="0"/>
          <w:marBottom w:val="0"/>
          <w:divBdr>
            <w:top w:val="none" w:sz="0" w:space="0" w:color="auto"/>
            <w:left w:val="none" w:sz="0" w:space="0" w:color="auto"/>
            <w:bottom w:val="none" w:sz="0" w:space="0" w:color="auto"/>
            <w:right w:val="none" w:sz="0" w:space="0" w:color="auto"/>
          </w:divBdr>
        </w:div>
        <w:div w:id="52584161">
          <w:marLeft w:val="0"/>
          <w:marRight w:val="0"/>
          <w:marTop w:val="0"/>
          <w:marBottom w:val="0"/>
          <w:divBdr>
            <w:top w:val="none" w:sz="0" w:space="0" w:color="auto"/>
            <w:left w:val="none" w:sz="0" w:space="0" w:color="auto"/>
            <w:bottom w:val="none" w:sz="0" w:space="0" w:color="auto"/>
            <w:right w:val="none" w:sz="0" w:space="0" w:color="auto"/>
          </w:divBdr>
        </w:div>
        <w:div w:id="76444390">
          <w:marLeft w:val="0"/>
          <w:marRight w:val="0"/>
          <w:marTop w:val="0"/>
          <w:marBottom w:val="0"/>
          <w:divBdr>
            <w:top w:val="none" w:sz="0" w:space="0" w:color="auto"/>
            <w:left w:val="none" w:sz="0" w:space="0" w:color="auto"/>
            <w:bottom w:val="none" w:sz="0" w:space="0" w:color="auto"/>
            <w:right w:val="none" w:sz="0" w:space="0" w:color="auto"/>
          </w:divBdr>
        </w:div>
        <w:div w:id="97138044">
          <w:marLeft w:val="0"/>
          <w:marRight w:val="0"/>
          <w:marTop w:val="0"/>
          <w:marBottom w:val="0"/>
          <w:divBdr>
            <w:top w:val="none" w:sz="0" w:space="0" w:color="auto"/>
            <w:left w:val="none" w:sz="0" w:space="0" w:color="auto"/>
            <w:bottom w:val="none" w:sz="0" w:space="0" w:color="auto"/>
            <w:right w:val="none" w:sz="0" w:space="0" w:color="auto"/>
          </w:divBdr>
        </w:div>
        <w:div w:id="166865997">
          <w:marLeft w:val="0"/>
          <w:marRight w:val="0"/>
          <w:marTop w:val="0"/>
          <w:marBottom w:val="0"/>
          <w:divBdr>
            <w:top w:val="none" w:sz="0" w:space="0" w:color="auto"/>
            <w:left w:val="none" w:sz="0" w:space="0" w:color="auto"/>
            <w:bottom w:val="none" w:sz="0" w:space="0" w:color="auto"/>
            <w:right w:val="none" w:sz="0" w:space="0" w:color="auto"/>
          </w:divBdr>
        </w:div>
        <w:div w:id="210501807">
          <w:marLeft w:val="0"/>
          <w:marRight w:val="0"/>
          <w:marTop w:val="0"/>
          <w:marBottom w:val="0"/>
          <w:divBdr>
            <w:top w:val="none" w:sz="0" w:space="0" w:color="auto"/>
            <w:left w:val="none" w:sz="0" w:space="0" w:color="auto"/>
            <w:bottom w:val="none" w:sz="0" w:space="0" w:color="auto"/>
            <w:right w:val="none" w:sz="0" w:space="0" w:color="auto"/>
          </w:divBdr>
        </w:div>
        <w:div w:id="243999077">
          <w:marLeft w:val="0"/>
          <w:marRight w:val="0"/>
          <w:marTop w:val="0"/>
          <w:marBottom w:val="0"/>
          <w:divBdr>
            <w:top w:val="none" w:sz="0" w:space="0" w:color="auto"/>
            <w:left w:val="none" w:sz="0" w:space="0" w:color="auto"/>
            <w:bottom w:val="none" w:sz="0" w:space="0" w:color="auto"/>
            <w:right w:val="none" w:sz="0" w:space="0" w:color="auto"/>
          </w:divBdr>
        </w:div>
        <w:div w:id="274676165">
          <w:marLeft w:val="0"/>
          <w:marRight w:val="0"/>
          <w:marTop w:val="0"/>
          <w:marBottom w:val="0"/>
          <w:divBdr>
            <w:top w:val="none" w:sz="0" w:space="0" w:color="auto"/>
            <w:left w:val="none" w:sz="0" w:space="0" w:color="auto"/>
            <w:bottom w:val="none" w:sz="0" w:space="0" w:color="auto"/>
            <w:right w:val="none" w:sz="0" w:space="0" w:color="auto"/>
          </w:divBdr>
        </w:div>
        <w:div w:id="278535609">
          <w:marLeft w:val="0"/>
          <w:marRight w:val="0"/>
          <w:marTop w:val="0"/>
          <w:marBottom w:val="0"/>
          <w:divBdr>
            <w:top w:val="none" w:sz="0" w:space="0" w:color="auto"/>
            <w:left w:val="none" w:sz="0" w:space="0" w:color="auto"/>
            <w:bottom w:val="none" w:sz="0" w:space="0" w:color="auto"/>
            <w:right w:val="none" w:sz="0" w:space="0" w:color="auto"/>
          </w:divBdr>
        </w:div>
        <w:div w:id="412701916">
          <w:marLeft w:val="0"/>
          <w:marRight w:val="0"/>
          <w:marTop w:val="0"/>
          <w:marBottom w:val="0"/>
          <w:divBdr>
            <w:top w:val="none" w:sz="0" w:space="0" w:color="auto"/>
            <w:left w:val="none" w:sz="0" w:space="0" w:color="auto"/>
            <w:bottom w:val="none" w:sz="0" w:space="0" w:color="auto"/>
            <w:right w:val="none" w:sz="0" w:space="0" w:color="auto"/>
          </w:divBdr>
        </w:div>
        <w:div w:id="487290294">
          <w:marLeft w:val="0"/>
          <w:marRight w:val="0"/>
          <w:marTop w:val="0"/>
          <w:marBottom w:val="0"/>
          <w:divBdr>
            <w:top w:val="none" w:sz="0" w:space="0" w:color="auto"/>
            <w:left w:val="none" w:sz="0" w:space="0" w:color="auto"/>
            <w:bottom w:val="none" w:sz="0" w:space="0" w:color="auto"/>
            <w:right w:val="none" w:sz="0" w:space="0" w:color="auto"/>
          </w:divBdr>
        </w:div>
        <w:div w:id="510266948">
          <w:marLeft w:val="0"/>
          <w:marRight w:val="0"/>
          <w:marTop w:val="0"/>
          <w:marBottom w:val="0"/>
          <w:divBdr>
            <w:top w:val="none" w:sz="0" w:space="0" w:color="auto"/>
            <w:left w:val="none" w:sz="0" w:space="0" w:color="auto"/>
            <w:bottom w:val="none" w:sz="0" w:space="0" w:color="auto"/>
            <w:right w:val="none" w:sz="0" w:space="0" w:color="auto"/>
          </w:divBdr>
        </w:div>
        <w:div w:id="516232902">
          <w:marLeft w:val="0"/>
          <w:marRight w:val="0"/>
          <w:marTop w:val="0"/>
          <w:marBottom w:val="0"/>
          <w:divBdr>
            <w:top w:val="none" w:sz="0" w:space="0" w:color="auto"/>
            <w:left w:val="none" w:sz="0" w:space="0" w:color="auto"/>
            <w:bottom w:val="none" w:sz="0" w:space="0" w:color="auto"/>
            <w:right w:val="none" w:sz="0" w:space="0" w:color="auto"/>
          </w:divBdr>
        </w:div>
        <w:div w:id="587926690">
          <w:marLeft w:val="0"/>
          <w:marRight w:val="0"/>
          <w:marTop w:val="0"/>
          <w:marBottom w:val="0"/>
          <w:divBdr>
            <w:top w:val="none" w:sz="0" w:space="0" w:color="auto"/>
            <w:left w:val="none" w:sz="0" w:space="0" w:color="auto"/>
            <w:bottom w:val="none" w:sz="0" w:space="0" w:color="auto"/>
            <w:right w:val="none" w:sz="0" w:space="0" w:color="auto"/>
          </w:divBdr>
        </w:div>
        <w:div w:id="731120993">
          <w:marLeft w:val="0"/>
          <w:marRight w:val="0"/>
          <w:marTop w:val="0"/>
          <w:marBottom w:val="0"/>
          <w:divBdr>
            <w:top w:val="none" w:sz="0" w:space="0" w:color="auto"/>
            <w:left w:val="none" w:sz="0" w:space="0" w:color="auto"/>
            <w:bottom w:val="none" w:sz="0" w:space="0" w:color="auto"/>
            <w:right w:val="none" w:sz="0" w:space="0" w:color="auto"/>
          </w:divBdr>
        </w:div>
        <w:div w:id="768547602">
          <w:marLeft w:val="0"/>
          <w:marRight w:val="0"/>
          <w:marTop w:val="0"/>
          <w:marBottom w:val="0"/>
          <w:divBdr>
            <w:top w:val="none" w:sz="0" w:space="0" w:color="auto"/>
            <w:left w:val="none" w:sz="0" w:space="0" w:color="auto"/>
            <w:bottom w:val="none" w:sz="0" w:space="0" w:color="auto"/>
            <w:right w:val="none" w:sz="0" w:space="0" w:color="auto"/>
          </w:divBdr>
        </w:div>
        <w:div w:id="791552739">
          <w:marLeft w:val="0"/>
          <w:marRight w:val="0"/>
          <w:marTop w:val="0"/>
          <w:marBottom w:val="0"/>
          <w:divBdr>
            <w:top w:val="none" w:sz="0" w:space="0" w:color="auto"/>
            <w:left w:val="none" w:sz="0" w:space="0" w:color="auto"/>
            <w:bottom w:val="none" w:sz="0" w:space="0" w:color="auto"/>
            <w:right w:val="none" w:sz="0" w:space="0" w:color="auto"/>
          </w:divBdr>
        </w:div>
        <w:div w:id="815998752">
          <w:marLeft w:val="0"/>
          <w:marRight w:val="0"/>
          <w:marTop w:val="0"/>
          <w:marBottom w:val="0"/>
          <w:divBdr>
            <w:top w:val="none" w:sz="0" w:space="0" w:color="auto"/>
            <w:left w:val="none" w:sz="0" w:space="0" w:color="auto"/>
            <w:bottom w:val="none" w:sz="0" w:space="0" w:color="auto"/>
            <w:right w:val="none" w:sz="0" w:space="0" w:color="auto"/>
          </w:divBdr>
        </w:div>
        <w:div w:id="824201820">
          <w:marLeft w:val="0"/>
          <w:marRight w:val="0"/>
          <w:marTop w:val="0"/>
          <w:marBottom w:val="0"/>
          <w:divBdr>
            <w:top w:val="none" w:sz="0" w:space="0" w:color="auto"/>
            <w:left w:val="none" w:sz="0" w:space="0" w:color="auto"/>
            <w:bottom w:val="none" w:sz="0" w:space="0" w:color="auto"/>
            <w:right w:val="none" w:sz="0" w:space="0" w:color="auto"/>
          </w:divBdr>
        </w:div>
        <w:div w:id="829365396">
          <w:marLeft w:val="0"/>
          <w:marRight w:val="0"/>
          <w:marTop w:val="0"/>
          <w:marBottom w:val="0"/>
          <w:divBdr>
            <w:top w:val="none" w:sz="0" w:space="0" w:color="auto"/>
            <w:left w:val="none" w:sz="0" w:space="0" w:color="auto"/>
            <w:bottom w:val="none" w:sz="0" w:space="0" w:color="auto"/>
            <w:right w:val="none" w:sz="0" w:space="0" w:color="auto"/>
          </w:divBdr>
        </w:div>
        <w:div w:id="837572214">
          <w:marLeft w:val="0"/>
          <w:marRight w:val="0"/>
          <w:marTop w:val="0"/>
          <w:marBottom w:val="0"/>
          <w:divBdr>
            <w:top w:val="none" w:sz="0" w:space="0" w:color="auto"/>
            <w:left w:val="none" w:sz="0" w:space="0" w:color="auto"/>
            <w:bottom w:val="none" w:sz="0" w:space="0" w:color="auto"/>
            <w:right w:val="none" w:sz="0" w:space="0" w:color="auto"/>
          </w:divBdr>
        </w:div>
        <w:div w:id="854077589">
          <w:marLeft w:val="0"/>
          <w:marRight w:val="0"/>
          <w:marTop w:val="0"/>
          <w:marBottom w:val="0"/>
          <w:divBdr>
            <w:top w:val="none" w:sz="0" w:space="0" w:color="auto"/>
            <w:left w:val="none" w:sz="0" w:space="0" w:color="auto"/>
            <w:bottom w:val="none" w:sz="0" w:space="0" w:color="auto"/>
            <w:right w:val="none" w:sz="0" w:space="0" w:color="auto"/>
          </w:divBdr>
        </w:div>
        <w:div w:id="865172481">
          <w:marLeft w:val="0"/>
          <w:marRight w:val="0"/>
          <w:marTop w:val="0"/>
          <w:marBottom w:val="0"/>
          <w:divBdr>
            <w:top w:val="none" w:sz="0" w:space="0" w:color="auto"/>
            <w:left w:val="none" w:sz="0" w:space="0" w:color="auto"/>
            <w:bottom w:val="none" w:sz="0" w:space="0" w:color="auto"/>
            <w:right w:val="none" w:sz="0" w:space="0" w:color="auto"/>
          </w:divBdr>
        </w:div>
        <w:div w:id="868103908">
          <w:marLeft w:val="0"/>
          <w:marRight w:val="0"/>
          <w:marTop w:val="0"/>
          <w:marBottom w:val="0"/>
          <w:divBdr>
            <w:top w:val="none" w:sz="0" w:space="0" w:color="auto"/>
            <w:left w:val="none" w:sz="0" w:space="0" w:color="auto"/>
            <w:bottom w:val="none" w:sz="0" w:space="0" w:color="auto"/>
            <w:right w:val="none" w:sz="0" w:space="0" w:color="auto"/>
          </w:divBdr>
        </w:div>
        <w:div w:id="886843257">
          <w:marLeft w:val="0"/>
          <w:marRight w:val="0"/>
          <w:marTop w:val="0"/>
          <w:marBottom w:val="0"/>
          <w:divBdr>
            <w:top w:val="none" w:sz="0" w:space="0" w:color="auto"/>
            <w:left w:val="none" w:sz="0" w:space="0" w:color="auto"/>
            <w:bottom w:val="none" w:sz="0" w:space="0" w:color="auto"/>
            <w:right w:val="none" w:sz="0" w:space="0" w:color="auto"/>
          </w:divBdr>
        </w:div>
        <w:div w:id="924655712">
          <w:marLeft w:val="0"/>
          <w:marRight w:val="0"/>
          <w:marTop w:val="0"/>
          <w:marBottom w:val="0"/>
          <w:divBdr>
            <w:top w:val="none" w:sz="0" w:space="0" w:color="auto"/>
            <w:left w:val="none" w:sz="0" w:space="0" w:color="auto"/>
            <w:bottom w:val="none" w:sz="0" w:space="0" w:color="auto"/>
            <w:right w:val="none" w:sz="0" w:space="0" w:color="auto"/>
          </w:divBdr>
        </w:div>
        <w:div w:id="930773342">
          <w:marLeft w:val="0"/>
          <w:marRight w:val="0"/>
          <w:marTop w:val="0"/>
          <w:marBottom w:val="0"/>
          <w:divBdr>
            <w:top w:val="none" w:sz="0" w:space="0" w:color="auto"/>
            <w:left w:val="none" w:sz="0" w:space="0" w:color="auto"/>
            <w:bottom w:val="none" w:sz="0" w:space="0" w:color="auto"/>
            <w:right w:val="none" w:sz="0" w:space="0" w:color="auto"/>
          </w:divBdr>
        </w:div>
        <w:div w:id="953827125">
          <w:marLeft w:val="0"/>
          <w:marRight w:val="0"/>
          <w:marTop w:val="0"/>
          <w:marBottom w:val="0"/>
          <w:divBdr>
            <w:top w:val="none" w:sz="0" w:space="0" w:color="auto"/>
            <w:left w:val="none" w:sz="0" w:space="0" w:color="auto"/>
            <w:bottom w:val="none" w:sz="0" w:space="0" w:color="auto"/>
            <w:right w:val="none" w:sz="0" w:space="0" w:color="auto"/>
          </w:divBdr>
        </w:div>
        <w:div w:id="972515449">
          <w:marLeft w:val="0"/>
          <w:marRight w:val="0"/>
          <w:marTop w:val="0"/>
          <w:marBottom w:val="0"/>
          <w:divBdr>
            <w:top w:val="none" w:sz="0" w:space="0" w:color="auto"/>
            <w:left w:val="none" w:sz="0" w:space="0" w:color="auto"/>
            <w:bottom w:val="none" w:sz="0" w:space="0" w:color="auto"/>
            <w:right w:val="none" w:sz="0" w:space="0" w:color="auto"/>
          </w:divBdr>
        </w:div>
        <w:div w:id="999504007">
          <w:marLeft w:val="0"/>
          <w:marRight w:val="0"/>
          <w:marTop w:val="0"/>
          <w:marBottom w:val="0"/>
          <w:divBdr>
            <w:top w:val="none" w:sz="0" w:space="0" w:color="auto"/>
            <w:left w:val="none" w:sz="0" w:space="0" w:color="auto"/>
            <w:bottom w:val="none" w:sz="0" w:space="0" w:color="auto"/>
            <w:right w:val="none" w:sz="0" w:space="0" w:color="auto"/>
          </w:divBdr>
        </w:div>
        <w:div w:id="1027489860">
          <w:marLeft w:val="0"/>
          <w:marRight w:val="0"/>
          <w:marTop w:val="0"/>
          <w:marBottom w:val="0"/>
          <w:divBdr>
            <w:top w:val="none" w:sz="0" w:space="0" w:color="auto"/>
            <w:left w:val="none" w:sz="0" w:space="0" w:color="auto"/>
            <w:bottom w:val="none" w:sz="0" w:space="0" w:color="auto"/>
            <w:right w:val="none" w:sz="0" w:space="0" w:color="auto"/>
          </w:divBdr>
        </w:div>
        <w:div w:id="1054698565">
          <w:marLeft w:val="0"/>
          <w:marRight w:val="0"/>
          <w:marTop w:val="0"/>
          <w:marBottom w:val="0"/>
          <w:divBdr>
            <w:top w:val="none" w:sz="0" w:space="0" w:color="auto"/>
            <w:left w:val="none" w:sz="0" w:space="0" w:color="auto"/>
            <w:bottom w:val="none" w:sz="0" w:space="0" w:color="auto"/>
            <w:right w:val="none" w:sz="0" w:space="0" w:color="auto"/>
          </w:divBdr>
        </w:div>
        <w:div w:id="1119302568">
          <w:marLeft w:val="0"/>
          <w:marRight w:val="0"/>
          <w:marTop w:val="0"/>
          <w:marBottom w:val="0"/>
          <w:divBdr>
            <w:top w:val="none" w:sz="0" w:space="0" w:color="auto"/>
            <w:left w:val="none" w:sz="0" w:space="0" w:color="auto"/>
            <w:bottom w:val="none" w:sz="0" w:space="0" w:color="auto"/>
            <w:right w:val="none" w:sz="0" w:space="0" w:color="auto"/>
          </w:divBdr>
        </w:div>
        <w:div w:id="1128431241">
          <w:marLeft w:val="0"/>
          <w:marRight w:val="0"/>
          <w:marTop w:val="0"/>
          <w:marBottom w:val="0"/>
          <w:divBdr>
            <w:top w:val="none" w:sz="0" w:space="0" w:color="auto"/>
            <w:left w:val="none" w:sz="0" w:space="0" w:color="auto"/>
            <w:bottom w:val="none" w:sz="0" w:space="0" w:color="auto"/>
            <w:right w:val="none" w:sz="0" w:space="0" w:color="auto"/>
          </w:divBdr>
        </w:div>
        <w:div w:id="1164391719">
          <w:marLeft w:val="0"/>
          <w:marRight w:val="0"/>
          <w:marTop w:val="0"/>
          <w:marBottom w:val="0"/>
          <w:divBdr>
            <w:top w:val="none" w:sz="0" w:space="0" w:color="auto"/>
            <w:left w:val="none" w:sz="0" w:space="0" w:color="auto"/>
            <w:bottom w:val="none" w:sz="0" w:space="0" w:color="auto"/>
            <w:right w:val="none" w:sz="0" w:space="0" w:color="auto"/>
          </w:divBdr>
        </w:div>
        <w:div w:id="1203788212">
          <w:marLeft w:val="0"/>
          <w:marRight w:val="0"/>
          <w:marTop w:val="0"/>
          <w:marBottom w:val="0"/>
          <w:divBdr>
            <w:top w:val="none" w:sz="0" w:space="0" w:color="auto"/>
            <w:left w:val="none" w:sz="0" w:space="0" w:color="auto"/>
            <w:bottom w:val="none" w:sz="0" w:space="0" w:color="auto"/>
            <w:right w:val="none" w:sz="0" w:space="0" w:color="auto"/>
          </w:divBdr>
        </w:div>
        <w:div w:id="1245456000">
          <w:marLeft w:val="0"/>
          <w:marRight w:val="0"/>
          <w:marTop w:val="0"/>
          <w:marBottom w:val="0"/>
          <w:divBdr>
            <w:top w:val="none" w:sz="0" w:space="0" w:color="auto"/>
            <w:left w:val="none" w:sz="0" w:space="0" w:color="auto"/>
            <w:bottom w:val="none" w:sz="0" w:space="0" w:color="auto"/>
            <w:right w:val="none" w:sz="0" w:space="0" w:color="auto"/>
          </w:divBdr>
        </w:div>
        <w:div w:id="1333293111">
          <w:marLeft w:val="0"/>
          <w:marRight w:val="0"/>
          <w:marTop w:val="0"/>
          <w:marBottom w:val="0"/>
          <w:divBdr>
            <w:top w:val="none" w:sz="0" w:space="0" w:color="auto"/>
            <w:left w:val="none" w:sz="0" w:space="0" w:color="auto"/>
            <w:bottom w:val="none" w:sz="0" w:space="0" w:color="auto"/>
            <w:right w:val="none" w:sz="0" w:space="0" w:color="auto"/>
          </w:divBdr>
        </w:div>
        <w:div w:id="1335378009">
          <w:marLeft w:val="0"/>
          <w:marRight w:val="0"/>
          <w:marTop w:val="0"/>
          <w:marBottom w:val="0"/>
          <w:divBdr>
            <w:top w:val="none" w:sz="0" w:space="0" w:color="auto"/>
            <w:left w:val="none" w:sz="0" w:space="0" w:color="auto"/>
            <w:bottom w:val="none" w:sz="0" w:space="0" w:color="auto"/>
            <w:right w:val="none" w:sz="0" w:space="0" w:color="auto"/>
          </w:divBdr>
        </w:div>
        <w:div w:id="1376003484">
          <w:marLeft w:val="0"/>
          <w:marRight w:val="0"/>
          <w:marTop w:val="0"/>
          <w:marBottom w:val="0"/>
          <w:divBdr>
            <w:top w:val="none" w:sz="0" w:space="0" w:color="auto"/>
            <w:left w:val="none" w:sz="0" w:space="0" w:color="auto"/>
            <w:bottom w:val="none" w:sz="0" w:space="0" w:color="auto"/>
            <w:right w:val="none" w:sz="0" w:space="0" w:color="auto"/>
          </w:divBdr>
        </w:div>
        <w:div w:id="1468353866">
          <w:marLeft w:val="0"/>
          <w:marRight w:val="0"/>
          <w:marTop w:val="0"/>
          <w:marBottom w:val="0"/>
          <w:divBdr>
            <w:top w:val="none" w:sz="0" w:space="0" w:color="auto"/>
            <w:left w:val="none" w:sz="0" w:space="0" w:color="auto"/>
            <w:bottom w:val="none" w:sz="0" w:space="0" w:color="auto"/>
            <w:right w:val="none" w:sz="0" w:space="0" w:color="auto"/>
          </w:divBdr>
        </w:div>
        <w:div w:id="1510170966">
          <w:marLeft w:val="0"/>
          <w:marRight w:val="0"/>
          <w:marTop w:val="0"/>
          <w:marBottom w:val="0"/>
          <w:divBdr>
            <w:top w:val="none" w:sz="0" w:space="0" w:color="auto"/>
            <w:left w:val="none" w:sz="0" w:space="0" w:color="auto"/>
            <w:bottom w:val="none" w:sz="0" w:space="0" w:color="auto"/>
            <w:right w:val="none" w:sz="0" w:space="0" w:color="auto"/>
          </w:divBdr>
        </w:div>
        <w:div w:id="1536118407">
          <w:marLeft w:val="0"/>
          <w:marRight w:val="0"/>
          <w:marTop w:val="0"/>
          <w:marBottom w:val="0"/>
          <w:divBdr>
            <w:top w:val="none" w:sz="0" w:space="0" w:color="auto"/>
            <w:left w:val="none" w:sz="0" w:space="0" w:color="auto"/>
            <w:bottom w:val="none" w:sz="0" w:space="0" w:color="auto"/>
            <w:right w:val="none" w:sz="0" w:space="0" w:color="auto"/>
          </w:divBdr>
        </w:div>
        <w:div w:id="1563758547">
          <w:marLeft w:val="0"/>
          <w:marRight w:val="0"/>
          <w:marTop w:val="0"/>
          <w:marBottom w:val="0"/>
          <w:divBdr>
            <w:top w:val="none" w:sz="0" w:space="0" w:color="auto"/>
            <w:left w:val="none" w:sz="0" w:space="0" w:color="auto"/>
            <w:bottom w:val="none" w:sz="0" w:space="0" w:color="auto"/>
            <w:right w:val="none" w:sz="0" w:space="0" w:color="auto"/>
          </w:divBdr>
        </w:div>
        <w:div w:id="1577084316">
          <w:marLeft w:val="0"/>
          <w:marRight w:val="0"/>
          <w:marTop w:val="0"/>
          <w:marBottom w:val="0"/>
          <w:divBdr>
            <w:top w:val="none" w:sz="0" w:space="0" w:color="auto"/>
            <w:left w:val="none" w:sz="0" w:space="0" w:color="auto"/>
            <w:bottom w:val="none" w:sz="0" w:space="0" w:color="auto"/>
            <w:right w:val="none" w:sz="0" w:space="0" w:color="auto"/>
          </w:divBdr>
        </w:div>
        <w:div w:id="1612778188">
          <w:marLeft w:val="0"/>
          <w:marRight w:val="0"/>
          <w:marTop w:val="0"/>
          <w:marBottom w:val="0"/>
          <w:divBdr>
            <w:top w:val="none" w:sz="0" w:space="0" w:color="auto"/>
            <w:left w:val="none" w:sz="0" w:space="0" w:color="auto"/>
            <w:bottom w:val="none" w:sz="0" w:space="0" w:color="auto"/>
            <w:right w:val="none" w:sz="0" w:space="0" w:color="auto"/>
          </w:divBdr>
        </w:div>
        <w:div w:id="1633704487">
          <w:marLeft w:val="0"/>
          <w:marRight w:val="0"/>
          <w:marTop w:val="0"/>
          <w:marBottom w:val="0"/>
          <w:divBdr>
            <w:top w:val="none" w:sz="0" w:space="0" w:color="auto"/>
            <w:left w:val="none" w:sz="0" w:space="0" w:color="auto"/>
            <w:bottom w:val="none" w:sz="0" w:space="0" w:color="auto"/>
            <w:right w:val="none" w:sz="0" w:space="0" w:color="auto"/>
          </w:divBdr>
        </w:div>
        <w:div w:id="1635524386">
          <w:marLeft w:val="0"/>
          <w:marRight w:val="0"/>
          <w:marTop w:val="0"/>
          <w:marBottom w:val="0"/>
          <w:divBdr>
            <w:top w:val="none" w:sz="0" w:space="0" w:color="auto"/>
            <w:left w:val="none" w:sz="0" w:space="0" w:color="auto"/>
            <w:bottom w:val="none" w:sz="0" w:space="0" w:color="auto"/>
            <w:right w:val="none" w:sz="0" w:space="0" w:color="auto"/>
          </w:divBdr>
        </w:div>
        <w:div w:id="1651211843">
          <w:marLeft w:val="0"/>
          <w:marRight w:val="0"/>
          <w:marTop w:val="0"/>
          <w:marBottom w:val="0"/>
          <w:divBdr>
            <w:top w:val="none" w:sz="0" w:space="0" w:color="auto"/>
            <w:left w:val="none" w:sz="0" w:space="0" w:color="auto"/>
            <w:bottom w:val="none" w:sz="0" w:space="0" w:color="auto"/>
            <w:right w:val="none" w:sz="0" w:space="0" w:color="auto"/>
          </w:divBdr>
        </w:div>
        <w:div w:id="1694453241">
          <w:marLeft w:val="0"/>
          <w:marRight w:val="0"/>
          <w:marTop w:val="0"/>
          <w:marBottom w:val="0"/>
          <w:divBdr>
            <w:top w:val="none" w:sz="0" w:space="0" w:color="auto"/>
            <w:left w:val="none" w:sz="0" w:space="0" w:color="auto"/>
            <w:bottom w:val="none" w:sz="0" w:space="0" w:color="auto"/>
            <w:right w:val="none" w:sz="0" w:space="0" w:color="auto"/>
          </w:divBdr>
        </w:div>
        <w:div w:id="1786384625">
          <w:marLeft w:val="0"/>
          <w:marRight w:val="0"/>
          <w:marTop w:val="0"/>
          <w:marBottom w:val="0"/>
          <w:divBdr>
            <w:top w:val="none" w:sz="0" w:space="0" w:color="auto"/>
            <w:left w:val="none" w:sz="0" w:space="0" w:color="auto"/>
            <w:bottom w:val="none" w:sz="0" w:space="0" w:color="auto"/>
            <w:right w:val="none" w:sz="0" w:space="0" w:color="auto"/>
          </w:divBdr>
        </w:div>
        <w:div w:id="1807626939">
          <w:marLeft w:val="0"/>
          <w:marRight w:val="0"/>
          <w:marTop w:val="0"/>
          <w:marBottom w:val="0"/>
          <w:divBdr>
            <w:top w:val="none" w:sz="0" w:space="0" w:color="auto"/>
            <w:left w:val="none" w:sz="0" w:space="0" w:color="auto"/>
            <w:bottom w:val="none" w:sz="0" w:space="0" w:color="auto"/>
            <w:right w:val="none" w:sz="0" w:space="0" w:color="auto"/>
          </w:divBdr>
        </w:div>
        <w:div w:id="1835293581">
          <w:marLeft w:val="0"/>
          <w:marRight w:val="0"/>
          <w:marTop w:val="0"/>
          <w:marBottom w:val="0"/>
          <w:divBdr>
            <w:top w:val="none" w:sz="0" w:space="0" w:color="auto"/>
            <w:left w:val="none" w:sz="0" w:space="0" w:color="auto"/>
            <w:bottom w:val="none" w:sz="0" w:space="0" w:color="auto"/>
            <w:right w:val="none" w:sz="0" w:space="0" w:color="auto"/>
          </w:divBdr>
        </w:div>
        <w:div w:id="2023432825">
          <w:marLeft w:val="0"/>
          <w:marRight w:val="0"/>
          <w:marTop w:val="0"/>
          <w:marBottom w:val="0"/>
          <w:divBdr>
            <w:top w:val="none" w:sz="0" w:space="0" w:color="auto"/>
            <w:left w:val="none" w:sz="0" w:space="0" w:color="auto"/>
            <w:bottom w:val="none" w:sz="0" w:space="0" w:color="auto"/>
            <w:right w:val="none" w:sz="0" w:space="0" w:color="auto"/>
          </w:divBdr>
        </w:div>
        <w:div w:id="2068452775">
          <w:marLeft w:val="0"/>
          <w:marRight w:val="0"/>
          <w:marTop w:val="0"/>
          <w:marBottom w:val="0"/>
          <w:divBdr>
            <w:top w:val="none" w:sz="0" w:space="0" w:color="auto"/>
            <w:left w:val="none" w:sz="0" w:space="0" w:color="auto"/>
            <w:bottom w:val="none" w:sz="0" w:space="0" w:color="auto"/>
            <w:right w:val="none" w:sz="0" w:space="0" w:color="auto"/>
          </w:divBdr>
        </w:div>
        <w:div w:id="2086995086">
          <w:marLeft w:val="0"/>
          <w:marRight w:val="0"/>
          <w:marTop w:val="0"/>
          <w:marBottom w:val="0"/>
          <w:divBdr>
            <w:top w:val="none" w:sz="0" w:space="0" w:color="auto"/>
            <w:left w:val="none" w:sz="0" w:space="0" w:color="auto"/>
            <w:bottom w:val="none" w:sz="0" w:space="0" w:color="auto"/>
            <w:right w:val="none" w:sz="0" w:space="0" w:color="auto"/>
          </w:divBdr>
        </w:div>
        <w:div w:id="2146582614">
          <w:marLeft w:val="0"/>
          <w:marRight w:val="0"/>
          <w:marTop w:val="0"/>
          <w:marBottom w:val="0"/>
          <w:divBdr>
            <w:top w:val="none" w:sz="0" w:space="0" w:color="auto"/>
            <w:left w:val="none" w:sz="0" w:space="0" w:color="auto"/>
            <w:bottom w:val="none" w:sz="0" w:space="0" w:color="auto"/>
            <w:right w:val="none" w:sz="0" w:space="0" w:color="auto"/>
          </w:divBdr>
        </w:div>
      </w:divsChild>
    </w:div>
    <w:div w:id="1433816937">
      <w:bodyDiv w:val="1"/>
      <w:marLeft w:val="0"/>
      <w:marRight w:val="0"/>
      <w:marTop w:val="0"/>
      <w:marBottom w:val="0"/>
      <w:divBdr>
        <w:top w:val="none" w:sz="0" w:space="0" w:color="auto"/>
        <w:left w:val="none" w:sz="0" w:space="0" w:color="auto"/>
        <w:bottom w:val="none" w:sz="0" w:space="0" w:color="auto"/>
        <w:right w:val="none" w:sz="0" w:space="0" w:color="auto"/>
      </w:divBdr>
    </w:div>
    <w:div w:id="1441291897">
      <w:bodyDiv w:val="1"/>
      <w:marLeft w:val="0"/>
      <w:marRight w:val="0"/>
      <w:marTop w:val="0"/>
      <w:marBottom w:val="0"/>
      <w:divBdr>
        <w:top w:val="none" w:sz="0" w:space="0" w:color="auto"/>
        <w:left w:val="none" w:sz="0" w:space="0" w:color="auto"/>
        <w:bottom w:val="none" w:sz="0" w:space="0" w:color="auto"/>
        <w:right w:val="none" w:sz="0" w:space="0" w:color="auto"/>
      </w:divBdr>
      <w:divsChild>
        <w:div w:id="9113336">
          <w:marLeft w:val="0"/>
          <w:marRight w:val="0"/>
          <w:marTop w:val="0"/>
          <w:marBottom w:val="0"/>
          <w:divBdr>
            <w:top w:val="none" w:sz="0" w:space="0" w:color="auto"/>
            <w:left w:val="none" w:sz="0" w:space="0" w:color="auto"/>
            <w:bottom w:val="none" w:sz="0" w:space="0" w:color="auto"/>
            <w:right w:val="none" w:sz="0" w:space="0" w:color="auto"/>
          </w:divBdr>
        </w:div>
        <w:div w:id="135805408">
          <w:marLeft w:val="0"/>
          <w:marRight w:val="0"/>
          <w:marTop w:val="0"/>
          <w:marBottom w:val="0"/>
          <w:divBdr>
            <w:top w:val="none" w:sz="0" w:space="0" w:color="auto"/>
            <w:left w:val="none" w:sz="0" w:space="0" w:color="auto"/>
            <w:bottom w:val="none" w:sz="0" w:space="0" w:color="auto"/>
            <w:right w:val="none" w:sz="0" w:space="0" w:color="auto"/>
          </w:divBdr>
        </w:div>
        <w:div w:id="204221580">
          <w:marLeft w:val="0"/>
          <w:marRight w:val="0"/>
          <w:marTop w:val="0"/>
          <w:marBottom w:val="0"/>
          <w:divBdr>
            <w:top w:val="none" w:sz="0" w:space="0" w:color="auto"/>
            <w:left w:val="none" w:sz="0" w:space="0" w:color="auto"/>
            <w:bottom w:val="none" w:sz="0" w:space="0" w:color="auto"/>
            <w:right w:val="none" w:sz="0" w:space="0" w:color="auto"/>
          </w:divBdr>
        </w:div>
        <w:div w:id="954678899">
          <w:marLeft w:val="0"/>
          <w:marRight w:val="0"/>
          <w:marTop w:val="0"/>
          <w:marBottom w:val="0"/>
          <w:divBdr>
            <w:top w:val="none" w:sz="0" w:space="0" w:color="auto"/>
            <w:left w:val="none" w:sz="0" w:space="0" w:color="auto"/>
            <w:bottom w:val="none" w:sz="0" w:space="0" w:color="auto"/>
            <w:right w:val="none" w:sz="0" w:space="0" w:color="auto"/>
          </w:divBdr>
        </w:div>
        <w:div w:id="1129858347">
          <w:marLeft w:val="0"/>
          <w:marRight w:val="0"/>
          <w:marTop w:val="0"/>
          <w:marBottom w:val="0"/>
          <w:divBdr>
            <w:top w:val="none" w:sz="0" w:space="0" w:color="auto"/>
            <w:left w:val="none" w:sz="0" w:space="0" w:color="auto"/>
            <w:bottom w:val="none" w:sz="0" w:space="0" w:color="auto"/>
            <w:right w:val="none" w:sz="0" w:space="0" w:color="auto"/>
          </w:divBdr>
        </w:div>
        <w:div w:id="1298606055">
          <w:marLeft w:val="0"/>
          <w:marRight w:val="0"/>
          <w:marTop w:val="0"/>
          <w:marBottom w:val="0"/>
          <w:divBdr>
            <w:top w:val="none" w:sz="0" w:space="0" w:color="auto"/>
            <w:left w:val="none" w:sz="0" w:space="0" w:color="auto"/>
            <w:bottom w:val="none" w:sz="0" w:space="0" w:color="auto"/>
            <w:right w:val="none" w:sz="0" w:space="0" w:color="auto"/>
          </w:divBdr>
        </w:div>
        <w:div w:id="1443840046">
          <w:marLeft w:val="0"/>
          <w:marRight w:val="0"/>
          <w:marTop w:val="0"/>
          <w:marBottom w:val="0"/>
          <w:divBdr>
            <w:top w:val="none" w:sz="0" w:space="0" w:color="auto"/>
            <w:left w:val="none" w:sz="0" w:space="0" w:color="auto"/>
            <w:bottom w:val="none" w:sz="0" w:space="0" w:color="auto"/>
            <w:right w:val="none" w:sz="0" w:space="0" w:color="auto"/>
          </w:divBdr>
        </w:div>
        <w:div w:id="1462191612">
          <w:marLeft w:val="0"/>
          <w:marRight w:val="0"/>
          <w:marTop w:val="0"/>
          <w:marBottom w:val="0"/>
          <w:divBdr>
            <w:top w:val="none" w:sz="0" w:space="0" w:color="auto"/>
            <w:left w:val="none" w:sz="0" w:space="0" w:color="auto"/>
            <w:bottom w:val="none" w:sz="0" w:space="0" w:color="auto"/>
            <w:right w:val="none" w:sz="0" w:space="0" w:color="auto"/>
          </w:divBdr>
        </w:div>
        <w:div w:id="1561403461">
          <w:marLeft w:val="0"/>
          <w:marRight w:val="0"/>
          <w:marTop w:val="0"/>
          <w:marBottom w:val="0"/>
          <w:divBdr>
            <w:top w:val="none" w:sz="0" w:space="0" w:color="auto"/>
            <w:left w:val="none" w:sz="0" w:space="0" w:color="auto"/>
            <w:bottom w:val="none" w:sz="0" w:space="0" w:color="auto"/>
            <w:right w:val="none" w:sz="0" w:space="0" w:color="auto"/>
          </w:divBdr>
        </w:div>
        <w:div w:id="1625429046">
          <w:marLeft w:val="0"/>
          <w:marRight w:val="0"/>
          <w:marTop w:val="0"/>
          <w:marBottom w:val="0"/>
          <w:divBdr>
            <w:top w:val="none" w:sz="0" w:space="0" w:color="auto"/>
            <w:left w:val="none" w:sz="0" w:space="0" w:color="auto"/>
            <w:bottom w:val="none" w:sz="0" w:space="0" w:color="auto"/>
            <w:right w:val="none" w:sz="0" w:space="0" w:color="auto"/>
          </w:divBdr>
        </w:div>
        <w:div w:id="1897619595">
          <w:marLeft w:val="0"/>
          <w:marRight w:val="0"/>
          <w:marTop w:val="0"/>
          <w:marBottom w:val="0"/>
          <w:divBdr>
            <w:top w:val="none" w:sz="0" w:space="0" w:color="auto"/>
            <w:left w:val="none" w:sz="0" w:space="0" w:color="auto"/>
            <w:bottom w:val="none" w:sz="0" w:space="0" w:color="auto"/>
            <w:right w:val="none" w:sz="0" w:space="0" w:color="auto"/>
          </w:divBdr>
        </w:div>
        <w:div w:id="1914192851">
          <w:marLeft w:val="0"/>
          <w:marRight w:val="0"/>
          <w:marTop w:val="0"/>
          <w:marBottom w:val="0"/>
          <w:divBdr>
            <w:top w:val="none" w:sz="0" w:space="0" w:color="auto"/>
            <w:left w:val="none" w:sz="0" w:space="0" w:color="auto"/>
            <w:bottom w:val="none" w:sz="0" w:space="0" w:color="auto"/>
            <w:right w:val="none" w:sz="0" w:space="0" w:color="auto"/>
          </w:divBdr>
        </w:div>
        <w:div w:id="2012247462">
          <w:marLeft w:val="0"/>
          <w:marRight w:val="0"/>
          <w:marTop w:val="0"/>
          <w:marBottom w:val="0"/>
          <w:divBdr>
            <w:top w:val="none" w:sz="0" w:space="0" w:color="auto"/>
            <w:left w:val="none" w:sz="0" w:space="0" w:color="auto"/>
            <w:bottom w:val="none" w:sz="0" w:space="0" w:color="auto"/>
            <w:right w:val="none" w:sz="0" w:space="0" w:color="auto"/>
          </w:divBdr>
        </w:div>
        <w:div w:id="2071733920">
          <w:marLeft w:val="0"/>
          <w:marRight w:val="0"/>
          <w:marTop w:val="0"/>
          <w:marBottom w:val="0"/>
          <w:divBdr>
            <w:top w:val="none" w:sz="0" w:space="0" w:color="auto"/>
            <w:left w:val="none" w:sz="0" w:space="0" w:color="auto"/>
            <w:bottom w:val="none" w:sz="0" w:space="0" w:color="auto"/>
            <w:right w:val="none" w:sz="0" w:space="0" w:color="auto"/>
          </w:divBdr>
        </w:div>
        <w:div w:id="2115123592">
          <w:marLeft w:val="0"/>
          <w:marRight w:val="0"/>
          <w:marTop w:val="0"/>
          <w:marBottom w:val="0"/>
          <w:divBdr>
            <w:top w:val="none" w:sz="0" w:space="0" w:color="auto"/>
            <w:left w:val="none" w:sz="0" w:space="0" w:color="auto"/>
            <w:bottom w:val="none" w:sz="0" w:space="0" w:color="auto"/>
            <w:right w:val="none" w:sz="0" w:space="0" w:color="auto"/>
          </w:divBdr>
        </w:div>
      </w:divsChild>
    </w:div>
    <w:div w:id="1466464209">
      <w:bodyDiv w:val="1"/>
      <w:marLeft w:val="0"/>
      <w:marRight w:val="0"/>
      <w:marTop w:val="0"/>
      <w:marBottom w:val="0"/>
      <w:divBdr>
        <w:top w:val="none" w:sz="0" w:space="0" w:color="auto"/>
        <w:left w:val="none" w:sz="0" w:space="0" w:color="auto"/>
        <w:bottom w:val="none" w:sz="0" w:space="0" w:color="auto"/>
        <w:right w:val="none" w:sz="0" w:space="0" w:color="auto"/>
      </w:divBdr>
      <w:divsChild>
        <w:div w:id="26565383">
          <w:marLeft w:val="0"/>
          <w:marRight w:val="0"/>
          <w:marTop w:val="0"/>
          <w:marBottom w:val="0"/>
          <w:divBdr>
            <w:top w:val="none" w:sz="0" w:space="0" w:color="auto"/>
            <w:left w:val="none" w:sz="0" w:space="0" w:color="auto"/>
            <w:bottom w:val="none" w:sz="0" w:space="0" w:color="auto"/>
            <w:right w:val="none" w:sz="0" w:space="0" w:color="auto"/>
          </w:divBdr>
        </w:div>
        <w:div w:id="129175327">
          <w:marLeft w:val="0"/>
          <w:marRight w:val="0"/>
          <w:marTop w:val="0"/>
          <w:marBottom w:val="0"/>
          <w:divBdr>
            <w:top w:val="none" w:sz="0" w:space="0" w:color="auto"/>
            <w:left w:val="none" w:sz="0" w:space="0" w:color="auto"/>
            <w:bottom w:val="none" w:sz="0" w:space="0" w:color="auto"/>
            <w:right w:val="none" w:sz="0" w:space="0" w:color="auto"/>
          </w:divBdr>
        </w:div>
        <w:div w:id="260573732">
          <w:marLeft w:val="0"/>
          <w:marRight w:val="0"/>
          <w:marTop w:val="0"/>
          <w:marBottom w:val="0"/>
          <w:divBdr>
            <w:top w:val="none" w:sz="0" w:space="0" w:color="auto"/>
            <w:left w:val="none" w:sz="0" w:space="0" w:color="auto"/>
            <w:bottom w:val="none" w:sz="0" w:space="0" w:color="auto"/>
            <w:right w:val="none" w:sz="0" w:space="0" w:color="auto"/>
          </w:divBdr>
        </w:div>
        <w:div w:id="366487523">
          <w:marLeft w:val="0"/>
          <w:marRight w:val="0"/>
          <w:marTop w:val="0"/>
          <w:marBottom w:val="0"/>
          <w:divBdr>
            <w:top w:val="none" w:sz="0" w:space="0" w:color="auto"/>
            <w:left w:val="none" w:sz="0" w:space="0" w:color="auto"/>
            <w:bottom w:val="none" w:sz="0" w:space="0" w:color="auto"/>
            <w:right w:val="none" w:sz="0" w:space="0" w:color="auto"/>
          </w:divBdr>
        </w:div>
        <w:div w:id="415057893">
          <w:marLeft w:val="0"/>
          <w:marRight w:val="0"/>
          <w:marTop w:val="0"/>
          <w:marBottom w:val="0"/>
          <w:divBdr>
            <w:top w:val="none" w:sz="0" w:space="0" w:color="auto"/>
            <w:left w:val="none" w:sz="0" w:space="0" w:color="auto"/>
            <w:bottom w:val="none" w:sz="0" w:space="0" w:color="auto"/>
            <w:right w:val="none" w:sz="0" w:space="0" w:color="auto"/>
          </w:divBdr>
        </w:div>
        <w:div w:id="460349135">
          <w:marLeft w:val="0"/>
          <w:marRight w:val="0"/>
          <w:marTop w:val="0"/>
          <w:marBottom w:val="0"/>
          <w:divBdr>
            <w:top w:val="none" w:sz="0" w:space="0" w:color="auto"/>
            <w:left w:val="none" w:sz="0" w:space="0" w:color="auto"/>
            <w:bottom w:val="none" w:sz="0" w:space="0" w:color="auto"/>
            <w:right w:val="none" w:sz="0" w:space="0" w:color="auto"/>
          </w:divBdr>
        </w:div>
        <w:div w:id="576940789">
          <w:marLeft w:val="0"/>
          <w:marRight w:val="0"/>
          <w:marTop w:val="0"/>
          <w:marBottom w:val="0"/>
          <w:divBdr>
            <w:top w:val="none" w:sz="0" w:space="0" w:color="auto"/>
            <w:left w:val="none" w:sz="0" w:space="0" w:color="auto"/>
            <w:bottom w:val="none" w:sz="0" w:space="0" w:color="auto"/>
            <w:right w:val="none" w:sz="0" w:space="0" w:color="auto"/>
          </w:divBdr>
        </w:div>
        <w:div w:id="577978898">
          <w:marLeft w:val="0"/>
          <w:marRight w:val="0"/>
          <w:marTop w:val="0"/>
          <w:marBottom w:val="0"/>
          <w:divBdr>
            <w:top w:val="none" w:sz="0" w:space="0" w:color="auto"/>
            <w:left w:val="none" w:sz="0" w:space="0" w:color="auto"/>
            <w:bottom w:val="none" w:sz="0" w:space="0" w:color="auto"/>
            <w:right w:val="none" w:sz="0" w:space="0" w:color="auto"/>
          </w:divBdr>
        </w:div>
        <w:div w:id="839270572">
          <w:marLeft w:val="0"/>
          <w:marRight w:val="0"/>
          <w:marTop w:val="0"/>
          <w:marBottom w:val="0"/>
          <w:divBdr>
            <w:top w:val="none" w:sz="0" w:space="0" w:color="auto"/>
            <w:left w:val="none" w:sz="0" w:space="0" w:color="auto"/>
            <w:bottom w:val="none" w:sz="0" w:space="0" w:color="auto"/>
            <w:right w:val="none" w:sz="0" w:space="0" w:color="auto"/>
          </w:divBdr>
        </w:div>
        <w:div w:id="915014268">
          <w:marLeft w:val="0"/>
          <w:marRight w:val="0"/>
          <w:marTop w:val="0"/>
          <w:marBottom w:val="0"/>
          <w:divBdr>
            <w:top w:val="none" w:sz="0" w:space="0" w:color="auto"/>
            <w:left w:val="none" w:sz="0" w:space="0" w:color="auto"/>
            <w:bottom w:val="none" w:sz="0" w:space="0" w:color="auto"/>
            <w:right w:val="none" w:sz="0" w:space="0" w:color="auto"/>
          </w:divBdr>
        </w:div>
        <w:div w:id="931279345">
          <w:marLeft w:val="0"/>
          <w:marRight w:val="0"/>
          <w:marTop w:val="0"/>
          <w:marBottom w:val="0"/>
          <w:divBdr>
            <w:top w:val="none" w:sz="0" w:space="0" w:color="auto"/>
            <w:left w:val="none" w:sz="0" w:space="0" w:color="auto"/>
            <w:bottom w:val="none" w:sz="0" w:space="0" w:color="auto"/>
            <w:right w:val="none" w:sz="0" w:space="0" w:color="auto"/>
          </w:divBdr>
        </w:div>
        <w:div w:id="1039402707">
          <w:marLeft w:val="0"/>
          <w:marRight w:val="0"/>
          <w:marTop w:val="0"/>
          <w:marBottom w:val="0"/>
          <w:divBdr>
            <w:top w:val="none" w:sz="0" w:space="0" w:color="auto"/>
            <w:left w:val="none" w:sz="0" w:space="0" w:color="auto"/>
            <w:bottom w:val="none" w:sz="0" w:space="0" w:color="auto"/>
            <w:right w:val="none" w:sz="0" w:space="0" w:color="auto"/>
          </w:divBdr>
        </w:div>
        <w:div w:id="1204826261">
          <w:marLeft w:val="0"/>
          <w:marRight w:val="0"/>
          <w:marTop w:val="0"/>
          <w:marBottom w:val="0"/>
          <w:divBdr>
            <w:top w:val="none" w:sz="0" w:space="0" w:color="auto"/>
            <w:left w:val="none" w:sz="0" w:space="0" w:color="auto"/>
            <w:bottom w:val="none" w:sz="0" w:space="0" w:color="auto"/>
            <w:right w:val="none" w:sz="0" w:space="0" w:color="auto"/>
          </w:divBdr>
        </w:div>
        <w:div w:id="1236086353">
          <w:marLeft w:val="0"/>
          <w:marRight w:val="0"/>
          <w:marTop w:val="0"/>
          <w:marBottom w:val="0"/>
          <w:divBdr>
            <w:top w:val="none" w:sz="0" w:space="0" w:color="auto"/>
            <w:left w:val="none" w:sz="0" w:space="0" w:color="auto"/>
            <w:bottom w:val="none" w:sz="0" w:space="0" w:color="auto"/>
            <w:right w:val="none" w:sz="0" w:space="0" w:color="auto"/>
          </w:divBdr>
        </w:div>
        <w:div w:id="1293706131">
          <w:marLeft w:val="0"/>
          <w:marRight w:val="0"/>
          <w:marTop w:val="0"/>
          <w:marBottom w:val="0"/>
          <w:divBdr>
            <w:top w:val="none" w:sz="0" w:space="0" w:color="auto"/>
            <w:left w:val="none" w:sz="0" w:space="0" w:color="auto"/>
            <w:bottom w:val="none" w:sz="0" w:space="0" w:color="auto"/>
            <w:right w:val="none" w:sz="0" w:space="0" w:color="auto"/>
          </w:divBdr>
        </w:div>
        <w:div w:id="1364330097">
          <w:marLeft w:val="0"/>
          <w:marRight w:val="0"/>
          <w:marTop w:val="0"/>
          <w:marBottom w:val="0"/>
          <w:divBdr>
            <w:top w:val="none" w:sz="0" w:space="0" w:color="auto"/>
            <w:left w:val="none" w:sz="0" w:space="0" w:color="auto"/>
            <w:bottom w:val="none" w:sz="0" w:space="0" w:color="auto"/>
            <w:right w:val="none" w:sz="0" w:space="0" w:color="auto"/>
          </w:divBdr>
        </w:div>
        <w:div w:id="1522355382">
          <w:marLeft w:val="0"/>
          <w:marRight w:val="0"/>
          <w:marTop w:val="0"/>
          <w:marBottom w:val="0"/>
          <w:divBdr>
            <w:top w:val="none" w:sz="0" w:space="0" w:color="auto"/>
            <w:left w:val="none" w:sz="0" w:space="0" w:color="auto"/>
            <w:bottom w:val="none" w:sz="0" w:space="0" w:color="auto"/>
            <w:right w:val="none" w:sz="0" w:space="0" w:color="auto"/>
          </w:divBdr>
        </w:div>
        <w:div w:id="1578975012">
          <w:marLeft w:val="0"/>
          <w:marRight w:val="0"/>
          <w:marTop w:val="0"/>
          <w:marBottom w:val="0"/>
          <w:divBdr>
            <w:top w:val="none" w:sz="0" w:space="0" w:color="auto"/>
            <w:left w:val="none" w:sz="0" w:space="0" w:color="auto"/>
            <w:bottom w:val="none" w:sz="0" w:space="0" w:color="auto"/>
            <w:right w:val="none" w:sz="0" w:space="0" w:color="auto"/>
          </w:divBdr>
        </w:div>
        <w:div w:id="1636643708">
          <w:marLeft w:val="0"/>
          <w:marRight w:val="0"/>
          <w:marTop w:val="0"/>
          <w:marBottom w:val="0"/>
          <w:divBdr>
            <w:top w:val="none" w:sz="0" w:space="0" w:color="auto"/>
            <w:left w:val="none" w:sz="0" w:space="0" w:color="auto"/>
            <w:bottom w:val="none" w:sz="0" w:space="0" w:color="auto"/>
            <w:right w:val="none" w:sz="0" w:space="0" w:color="auto"/>
          </w:divBdr>
        </w:div>
        <w:div w:id="1687176946">
          <w:marLeft w:val="0"/>
          <w:marRight w:val="0"/>
          <w:marTop w:val="0"/>
          <w:marBottom w:val="0"/>
          <w:divBdr>
            <w:top w:val="none" w:sz="0" w:space="0" w:color="auto"/>
            <w:left w:val="none" w:sz="0" w:space="0" w:color="auto"/>
            <w:bottom w:val="none" w:sz="0" w:space="0" w:color="auto"/>
            <w:right w:val="none" w:sz="0" w:space="0" w:color="auto"/>
          </w:divBdr>
        </w:div>
        <w:div w:id="1737506464">
          <w:marLeft w:val="0"/>
          <w:marRight w:val="0"/>
          <w:marTop w:val="0"/>
          <w:marBottom w:val="0"/>
          <w:divBdr>
            <w:top w:val="none" w:sz="0" w:space="0" w:color="auto"/>
            <w:left w:val="none" w:sz="0" w:space="0" w:color="auto"/>
            <w:bottom w:val="none" w:sz="0" w:space="0" w:color="auto"/>
            <w:right w:val="none" w:sz="0" w:space="0" w:color="auto"/>
          </w:divBdr>
        </w:div>
        <w:div w:id="1741176659">
          <w:marLeft w:val="0"/>
          <w:marRight w:val="0"/>
          <w:marTop w:val="0"/>
          <w:marBottom w:val="0"/>
          <w:divBdr>
            <w:top w:val="none" w:sz="0" w:space="0" w:color="auto"/>
            <w:left w:val="none" w:sz="0" w:space="0" w:color="auto"/>
            <w:bottom w:val="none" w:sz="0" w:space="0" w:color="auto"/>
            <w:right w:val="none" w:sz="0" w:space="0" w:color="auto"/>
          </w:divBdr>
        </w:div>
        <w:div w:id="1917519593">
          <w:marLeft w:val="0"/>
          <w:marRight w:val="0"/>
          <w:marTop w:val="0"/>
          <w:marBottom w:val="0"/>
          <w:divBdr>
            <w:top w:val="none" w:sz="0" w:space="0" w:color="auto"/>
            <w:left w:val="none" w:sz="0" w:space="0" w:color="auto"/>
            <w:bottom w:val="none" w:sz="0" w:space="0" w:color="auto"/>
            <w:right w:val="none" w:sz="0" w:space="0" w:color="auto"/>
          </w:divBdr>
        </w:div>
        <w:div w:id="1953244626">
          <w:marLeft w:val="0"/>
          <w:marRight w:val="0"/>
          <w:marTop w:val="0"/>
          <w:marBottom w:val="0"/>
          <w:divBdr>
            <w:top w:val="none" w:sz="0" w:space="0" w:color="auto"/>
            <w:left w:val="none" w:sz="0" w:space="0" w:color="auto"/>
            <w:bottom w:val="none" w:sz="0" w:space="0" w:color="auto"/>
            <w:right w:val="none" w:sz="0" w:space="0" w:color="auto"/>
          </w:divBdr>
        </w:div>
        <w:div w:id="1996570475">
          <w:marLeft w:val="0"/>
          <w:marRight w:val="0"/>
          <w:marTop w:val="0"/>
          <w:marBottom w:val="0"/>
          <w:divBdr>
            <w:top w:val="none" w:sz="0" w:space="0" w:color="auto"/>
            <w:left w:val="none" w:sz="0" w:space="0" w:color="auto"/>
            <w:bottom w:val="none" w:sz="0" w:space="0" w:color="auto"/>
            <w:right w:val="none" w:sz="0" w:space="0" w:color="auto"/>
          </w:divBdr>
        </w:div>
      </w:divsChild>
    </w:div>
    <w:div w:id="1473251392">
      <w:bodyDiv w:val="1"/>
      <w:marLeft w:val="0"/>
      <w:marRight w:val="0"/>
      <w:marTop w:val="0"/>
      <w:marBottom w:val="0"/>
      <w:divBdr>
        <w:top w:val="none" w:sz="0" w:space="0" w:color="auto"/>
        <w:left w:val="none" w:sz="0" w:space="0" w:color="auto"/>
        <w:bottom w:val="none" w:sz="0" w:space="0" w:color="auto"/>
        <w:right w:val="none" w:sz="0" w:space="0" w:color="auto"/>
      </w:divBdr>
      <w:divsChild>
        <w:div w:id="264464234">
          <w:marLeft w:val="0"/>
          <w:marRight w:val="0"/>
          <w:marTop w:val="0"/>
          <w:marBottom w:val="0"/>
          <w:divBdr>
            <w:top w:val="none" w:sz="0" w:space="0" w:color="auto"/>
            <w:left w:val="none" w:sz="0" w:space="0" w:color="auto"/>
            <w:bottom w:val="none" w:sz="0" w:space="0" w:color="auto"/>
            <w:right w:val="none" w:sz="0" w:space="0" w:color="auto"/>
          </w:divBdr>
        </w:div>
        <w:div w:id="696975419">
          <w:marLeft w:val="0"/>
          <w:marRight w:val="0"/>
          <w:marTop w:val="0"/>
          <w:marBottom w:val="0"/>
          <w:divBdr>
            <w:top w:val="none" w:sz="0" w:space="0" w:color="auto"/>
            <w:left w:val="none" w:sz="0" w:space="0" w:color="auto"/>
            <w:bottom w:val="none" w:sz="0" w:space="0" w:color="auto"/>
            <w:right w:val="none" w:sz="0" w:space="0" w:color="auto"/>
          </w:divBdr>
        </w:div>
        <w:div w:id="805855860">
          <w:marLeft w:val="0"/>
          <w:marRight w:val="0"/>
          <w:marTop w:val="0"/>
          <w:marBottom w:val="0"/>
          <w:divBdr>
            <w:top w:val="none" w:sz="0" w:space="0" w:color="auto"/>
            <w:left w:val="none" w:sz="0" w:space="0" w:color="auto"/>
            <w:bottom w:val="none" w:sz="0" w:space="0" w:color="auto"/>
            <w:right w:val="none" w:sz="0" w:space="0" w:color="auto"/>
          </w:divBdr>
        </w:div>
        <w:div w:id="1655378608">
          <w:marLeft w:val="0"/>
          <w:marRight w:val="0"/>
          <w:marTop w:val="0"/>
          <w:marBottom w:val="0"/>
          <w:divBdr>
            <w:top w:val="none" w:sz="0" w:space="0" w:color="auto"/>
            <w:left w:val="none" w:sz="0" w:space="0" w:color="auto"/>
            <w:bottom w:val="none" w:sz="0" w:space="0" w:color="auto"/>
            <w:right w:val="none" w:sz="0" w:space="0" w:color="auto"/>
          </w:divBdr>
        </w:div>
        <w:div w:id="1749425761">
          <w:marLeft w:val="0"/>
          <w:marRight w:val="0"/>
          <w:marTop w:val="0"/>
          <w:marBottom w:val="0"/>
          <w:divBdr>
            <w:top w:val="none" w:sz="0" w:space="0" w:color="auto"/>
            <w:left w:val="none" w:sz="0" w:space="0" w:color="auto"/>
            <w:bottom w:val="none" w:sz="0" w:space="0" w:color="auto"/>
            <w:right w:val="none" w:sz="0" w:space="0" w:color="auto"/>
          </w:divBdr>
        </w:div>
        <w:div w:id="1972203756">
          <w:marLeft w:val="0"/>
          <w:marRight w:val="0"/>
          <w:marTop w:val="0"/>
          <w:marBottom w:val="0"/>
          <w:divBdr>
            <w:top w:val="none" w:sz="0" w:space="0" w:color="auto"/>
            <w:left w:val="none" w:sz="0" w:space="0" w:color="auto"/>
            <w:bottom w:val="none" w:sz="0" w:space="0" w:color="auto"/>
            <w:right w:val="none" w:sz="0" w:space="0" w:color="auto"/>
          </w:divBdr>
        </w:div>
        <w:div w:id="2046981912">
          <w:marLeft w:val="0"/>
          <w:marRight w:val="0"/>
          <w:marTop w:val="0"/>
          <w:marBottom w:val="0"/>
          <w:divBdr>
            <w:top w:val="none" w:sz="0" w:space="0" w:color="auto"/>
            <w:left w:val="none" w:sz="0" w:space="0" w:color="auto"/>
            <w:bottom w:val="none" w:sz="0" w:space="0" w:color="auto"/>
            <w:right w:val="none" w:sz="0" w:space="0" w:color="auto"/>
          </w:divBdr>
        </w:div>
        <w:div w:id="2053111951">
          <w:marLeft w:val="0"/>
          <w:marRight w:val="0"/>
          <w:marTop w:val="0"/>
          <w:marBottom w:val="0"/>
          <w:divBdr>
            <w:top w:val="none" w:sz="0" w:space="0" w:color="auto"/>
            <w:left w:val="none" w:sz="0" w:space="0" w:color="auto"/>
            <w:bottom w:val="none" w:sz="0" w:space="0" w:color="auto"/>
            <w:right w:val="none" w:sz="0" w:space="0" w:color="auto"/>
          </w:divBdr>
        </w:div>
        <w:div w:id="2064669053">
          <w:marLeft w:val="0"/>
          <w:marRight w:val="0"/>
          <w:marTop w:val="0"/>
          <w:marBottom w:val="0"/>
          <w:divBdr>
            <w:top w:val="none" w:sz="0" w:space="0" w:color="auto"/>
            <w:left w:val="none" w:sz="0" w:space="0" w:color="auto"/>
            <w:bottom w:val="none" w:sz="0" w:space="0" w:color="auto"/>
            <w:right w:val="none" w:sz="0" w:space="0" w:color="auto"/>
          </w:divBdr>
        </w:div>
      </w:divsChild>
    </w:div>
    <w:div w:id="1476143180">
      <w:bodyDiv w:val="1"/>
      <w:marLeft w:val="0"/>
      <w:marRight w:val="0"/>
      <w:marTop w:val="0"/>
      <w:marBottom w:val="0"/>
      <w:divBdr>
        <w:top w:val="none" w:sz="0" w:space="0" w:color="auto"/>
        <w:left w:val="none" w:sz="0" w:space="0" w:color="auto"/>
        <w:bottom w:val="none" w:sz="0" w:space="0" w:color="auto"/>
        <w:right w:val="none" w:sz="0" w:space="0" w:color="auto"/>
      </w:divBdr>
      <w:divsChild>
        <w:div w:id="7485791">
          <w:marLeft w:val="0"/>
          <w:marRight w:val="0"/>
          <w:marTop w:val="0"/>
          <w:marBottom w:val="0"/>
          <w:divBdr>
            <w:top w:val="none" w:sz="0" w:space="0" w:color="auto"/>
            <w:left w:val="none" w:sz="0" w:space="0" w:color="auto"/>
            <w:bottom w:val="none" w:sz="0" w:space="0" w:color="auto"/>
            <w:right w:val="none" w:sz="0" w:space="0" w:color="auto"/>
          </w:divBdr>
        </w:div>
        <w:div w:id="73666085">
          <w:marLeft w:val="0"/>
          <w:marRight w:val="0"/>
          <w:marTop w:val="0"/>
          <w:marBottom w:val="0"/>
          <w:divBdr>
            <w:top w:val="none" w:sz="0" w:space="0" w:color="auto"/>
            <w:left w:val="none" w:sz="0" w:space="0" w:color="auto"/>
            <w:bottom w:val="none" w:sz="0" w:space="0" w:color="auto"/>
            <w:right w:val="none" w:sz="0" w:space="0" w:color="auto"/>
          </w:divBdr>
        </w:div>
        <w:div w:id="481695311">
          <w:marLeft w:val="0"/>
          <w:marRight w:val="0"/>
          <w:marTop w:val="0"/>
          <w:marBottom w:val="0"/>
          <w:divBdr>
            <w:top w:val="none" w:sz="0" w:space="0" w:color="auto"/>
            <w:left w:val="none" w:sz="0" w:space="0" w:color="auto"/>
            <w:bottom w:val="none" w:sz="0" w:space="0" w:color="auto"/>
            <w:right w:val="none" w:sz="0" w:space="0" w:color="auto"/>
          </w:divBdr>
        </w:div>
        <w:div w:id="482963258">
          <w:marLeft w:val="0"/>
          <w:marRight w:val="0"/>
          <w:marTop w:val="0"/>
          <w:marBottom w:val="0"/>
          <w:divBdr>
            <w:top w:val="none" w:sz="0" w:space="0" w:color="auto"/>
            <w:left w:val="none" w:sz="0" w:space="0" w:color="auto"/>
            <w:bottom w:val="none" w:sz="0" w:space="0" w:color="auto"/>
            <w:right w:val="none" w:sz="0" w:space="0" w:color="auto"/>
          </w:divBdr>
        </w:div>
        <w:div w:id="535460202">
          <w:marLeft w:val="0"/>
          <w:marRight w:val="0"/>
          <w:marTop w:val="0"/>
          <w:marBottom w:val="0"/>
          <w:divBdr>
            <w:top w:val="none" w:sz="0" w:space="0" w:color="auto"/>
            <w:left w:val="none" w:sz="0" w:space="0" w:color="auto"/>
            <w:bottom w:val="none" w:sz="0" w:space="0" w:color="auto"/>
            <w:right w:val="none" w:sz="0" w:space="0" w:color="auto"/>
          </w:divBdr>
        </w:div>
        <w:div w:id="577397339">
          <w:marLeft w:val="0"/>
          <w:marRight w:val="0"/>
          <w:marTop w:val="0"/>
          <w:marBottom w:val="0"/>
          <w:divBdr>
            <w:top w:val="none" w:sz="0" w:space="0" w:color="auto"/>
            <w:left w:val="none" w:sz="0" w:space="0" w:color="auto"/>
            <w:bottom w:val="none" w:sz="0" w:space="0" w:color="auto"/>
            <w:right w:val="none" w:sz="0" w:space="0" w:color="auto"/>
          </w:divBdr>
        </w:div>
        <w:div w:id="1330135555">
          <w:marLeft w:val="0"/>
          <w:marRight w:val="0"/>
          <w:marTop w:val="0"/>
          <w:marBottom w:val="0"/>
          <w:divBdr>
            <w:top w:val="none" w:sz="0" w:space="0" w:color="auto"/>
            <w:left w:val="none" w:sz="0" w:space="0" w:color="auto"/>
            <w:bottom w:val="none" w:sz="0" w:space="0" w:color="auto"/>
            <w:right w:val="none" w:sz="0" w:space="0" w:color="auto"/>
          </w:divBdr>
        </w:div>
        <w:div w:id="1884906694">
          <w:marLeft w:val="0"/>
          <w:marRight w:val="0"/>
          <w:marTop w:val="0"/>
          <w:marBottom w:val="0"/>
          <w:divBdr>
            <w:top w:val="none" w:sz="0" w:space="0" w:color="auto"/>
            <w:left w:val="none" w:sz="0" w:space="0" w:color="auto"/>
            <w:bottom w:val="none" w:sz="0" w:space="0" w:color="auto"/>
            <w:right w:val="none" w:sz="0" w:space="0" w:color="auto"/>
          </w:divBdr>
        </w:div>
      </w:divsChild>
    </w:div>
    <w:div w:id="1495949802">
      <w:bodyDiv w:val="1"/>
      <w:marLeft w:val="0"/>
      <w:marRight w:val="0"/>
      <w:marTop w:val="0"/>
      <w:marBottom w:val="0"/>
      <w:divBdr>
        <w:top w:val="none" w:sz="0" w:space="0" w:color="auto"/>
        <w:left w:val="none" w:sz="0" w:space="0" w:color="auto"/>
        <w:bottom w:val="none" w:sz="0" w:space="0" w:color="auto"/>
        <w:right w:val="none" w:sz="0" w:space="0" w:color="auto"/>
      </w:divBdr>
    </w:div>
    <w:div w:id="1501038408">
      <w:bodyDiv w:val="1"/>
      <w:marLeft w:val="0"/>
      <w:marRight w:val="0"/>
      <w:marTop w:val="0"/>
      <w:marBottom w:val="0"/>
      <w:divBdr>
        <w:top w:val="none" w:sz="0" w:space="0" w:color="auto"/>
        <w:left w:val="none" w:sz="0" w:space="0" w:color="auto"/>
        <w:bottom w:val="none" w:sz="0" w:space="0" w:color="auto"/>
        <w:right w:val="none" w:sz="0" w:space="0" w:color="auto"/>
      </w:divBdr>
      <w:divsChild>
        <w:div w:id="70737200">
          <w:marLeft w:val="0"/>
          <w:marRight w:val="0"/>
          <w:marTop w:val="0"/>
          <w:marBottom w:val="0"/>
          <w:divBdr>
            <w:top w:val="none" w:sz="0" w:space="0" w:color="auto"/>
            <w:left w:val="none" w:sz="0" w:space="0" w:color="auto"/>
            <w:bottom w:val="none" w:sz="0" w:space="0" w:color="auto"/>
            <w:right w:val="none" w:sz="0" w:space="0" w:color="auto"/>
          </w:divBdr>
        </w:div>
        <w:div w:id="279383377">
          <w:marLeft w:val="0"/>
          <w:marRight w:val="0"/>
          <w:marTop w:val="0"/>
          <w:marBottom w:val="0"/>
          <w:divBdr>
            <w:top w:val="none" w:sz="0" w:space="0" w:color="auto"/>
            <w:left w:val="none" w:sz="0" w:space="0" w:color="auto"/>
            <w:bottom w:val="none" w:sz="0" w:space="0" w:color="auto"/>
            <w:right w:val="none" w:sz="0" w:space="0" w:color="auto"/>
          </w:divBdr>
        </w:div>
        <w:div w:id="505286309">
          <w:marLeft w:val="0"/>
          <w:marRight w:val="0"/>
          <w:marTop w:val="0"/>
          <w:marBottom w:val="0"/>
          <w:divBdr>
            <w:top w:val="none" w:sz="0" w:space="0" w:color="auto"/>
            <w:left w:val="none" w:sz="0" w:space="0" w:color="auto"/>
            <w:bottom w:val="none" w:sz="0" w:space="0" w:color="auto"/>
            <w:right w:val="none" w:sz="0" w:space="0" w:color="auto"/>
          </w:divBdr>
        </w:div>
        <w:div w:id="1100878785">
          <w:marLeft w:val="0"/>
          <w:marRight w:val="0"/>
          <w:marTop w:val="0"/>
          <w:marBottom w:val="0"/>
          <w:divBdr>
            <w:top w:val="none" w:sz="0" w:space="0" w:color="auto"/>
            <w:left w:val="none" w:sz="0" w:space="0" w:color="auto"/>
            <w:bottom w:val="none" w:sz="0" w:space="0" w:color="auto"/>
            <w:right w:val="none" w:sz="0" w:space="0" w:color="auto"/>
          </w:divBdr>
        </w:div>
        <w:div w:id="1298223632">
          <w:marLeft w:val="0"/>
          <w:marRight w:val="0"/>
          <w:marTop w:val="0"/>
          <w:marBottom w:val="0"/>
          <w:divBdr>
            <w:top w:val="none" w:sz="0" w:space="0" w:color="auto"/>
            <w:left w:val="none" w:sz="0" w:space="0" w:color="auto"/>
            <w:bottom w:val="none" w:sz="0" w:space="0" w:color="auto"/>
            <w:right w:val="none" w:sz="0" w:space="0" w:color="auto"/>
          </w:divBdr>
        </w:div>
        <w:div w:id="1561137854">
          <w:marLeft w:val="0"/>
          <w:marRight w:val="0"/>
          <w:marTop w:val="0"/>
          <w:marBottom w:val="0"/>
          <w:divBdr>
            <w:top w:val="none" w:sz="0" w:space="0" w:color="auto"/>
            <w:left w:val="none" w:sz="0" w:space="0" w:color="auto"/>
            <w:bottom w:val="none" w:sz="0" w:space="0" w:color="auto"/>
            <w:right w:val="none" w:sz="0" w:space="0" w:color="auto"/>
          </w:divBdr>
        </w:div>
        <w:div w:id="1767844656">
          <w:marLeft w:val="0"/>
          <w:marRight w:val="0"/>
          <w:marTop w:val="0"/>
          <w:marBottom w:val="0"/>
          <w:divBdr>
            <w:top w:val="none" w:sz="0" w:space="0" w:color="auto"/>
            <w:left w:val="none" w:sz="0" w:space="0" w:color="auto"/>
            <w:bottom w:val="none" w:sz="0" w:space="0" w:color="auto"/>
            <w:right w:val="none" w:sz="0" w:space="0" w:color="auto"/>
          </w:divBdr>
        </w:div>
        <w:div w:id="2018384456">
          <w:marLeft w:val="0"/>
          <w:marRight w:val="0"/>
          <w:marTop w:val="0"/>
          <w:marBottom w:val="0"/>
          <w:divBdr>
            <w:top w:val="none" w:sz="0" w:space="0" w:color="auto"/>
            <w:left w:val="none" w:sz="0" w:space="0" w:color="auto"/>
            <w:bottom w:val="none" w:sz="0" w:space="0" w:color="auto"/>
            <w:right w:val="none" w:sz="0" w:space="0" w:color="auto"/>
          </w:divBdr>
        </w:div>
      </w:divsChild>
    </w:div>
    <w:div w:id="1515533051">
      <w:bodyDiv w:val="1"/>
      <w:marLeft w:val="0"/>
      <w:marRight w:val="0"/>
      <w:marTop w:val="0"/>
      <w:marBottom w:val="0"/>
      <w:divBdr>
        <w:top w:val="none" w:sz="0" w:space="0" w:color="auto"/>
        <w:left w:val="none" w:sz="0" w:space="0" w:color="auto"/>
        <w:bottom w:val="none" w:sz="0" w:space="0" w:color="auto"/>
        <w:right w:val="none" w:sz="0" w:space="0" w:color="auto"/>
      </w:divBdr>
      <w:divsChild>
        <w:div w:id="121464448">
          <w:marLeft w:val="0"/>
          <w:marRight w:val="0"/>
          <w:marTop w:val="0"/>
          <w:marBottom w:val="0"/>
          <w:divBdr>
            <w:top w:val="none" w:sz="0" w:space="0" w:color="auto"/>
            <w:left w:val="none" w:sz="0" w:space="0" w:color="auto"/>
            <w:bottom w:val="none" w:sz="0" w:space="0" w:color="auto"/>
            <w:right w:val="none" w:sz="0" w:space="0" w:color="auto"/>
          </w:divBdr>
        </w:div>
        <w:div w:id="215317953">
          <w:marLeft w:val="0"/>
          <w:marRight w:val="0"/>
          <w:marTop w:val="0"/>
          <w:marBottom w:val="0"/>
          <w:divBdr>
            <w:top w:val="none" w:sz="0" w:space="0" w:color="auto"/>
            <w:left w:val="none" w:sz="0" w:space="0" w:color="auto"/>
            <w:bottom w:val="none" w:sz="0" w:space="0" w:color="auto"/>
            <w:right w:val="none" w:sz="0" w:space="0" w:color="auto"/>
          </w:divBdr>
        </w:div>
        <w:div w:id="242295950">
          <w:marLeft w:val="0"/>
          <w:marRight w:val="0"/>
          <w:marTop w:val="0"/>
          <w:marBottom w:val="0"/>
          <w:divBdr>
            <w:top w:val="none" w:sz="0" w:space="0" w:color="auto"/>
            <w:left w:val="none" w:sz="0" w:space="0" w:color="auto"/>
            <w:bottom w:val="none" w:sz="0" w:space="0" w:color="auto"/>
            <w:right w:val="none" w:sz="0" w:space="0" w:color="auto"/>
          </w:divBdr>
        </w:div>
        <w:div w:id="257909185">
          <w:marLeft w:val="0"/>
          <w:marRight w:val="0"/>
          <w:marTop w:val="0"/>
          <w:marBottom w:val="0"/>
          <w:divBdr>
            <w:top w:val="none" w:sz="0" w:space="0" w:color="auto"/>
            <w:left w:val="none" w:sz="0" w:space="0" w:color="auto"/>
            <w:bottom w:val="none" w:sz="0" w:space="0" w:color="auto"/>
            <w:right w:val="none" w:sz="0" w:space="0" w:color="auto"/>
          </w:divBdr>
        </w:div>
        <w:div w:id="447431305">
          <w:marLeft w:val="0"/>
          <w:marRight w:val="0"/>
          <w:marTop w:val="0"/>
          <w:marBottom w:val="0"/>
          <w:divBdr>
            <w:top w:val="none" w:sz="0" w:space="0" w:color="auto"/>
            <w:left w:val="none" w:sz="0" w:space="0" w:color="auto"/>
            <w:bottom w:val="none" w:sz="0" w:space="0" w:color="auto"/>
            <w:right w:val="none" w:sz="0" w:space="0" w:color="auto"/>
          </w:divBdr>
        </w:div>
        <w:div w:id="725834794">
          <w:marLeft w:val="0"/>
          <w:marRight w:val="0"/>
          <w:marTop w:val="0"/>
          <w:marBottom w:val="0"/>
          <w:divBdr>
            <w:top w:val="none" w:sz="0" w:space="0" w:color="auto"/>
            <w:left w:val="none" w:sz="0" w:space="0" w:color="auto"/>
            <w:bottom w:val="none" w:sz="0" w:space="0" w:color="auto"/>
            <w:right w:val="none" w:sz="0" w:space="0" w:color="auto"/>
          </w:divBdr>
        </w:div>
        <w:div w:id="914820798">
          <w:marLeft w:val="0"/>
          <w:marRight w:val="0"/>
          <w:marTop w:val="0"/>
          <w:marBottom w:val="0"/>
          <w:divBdr>
            <w:top w:val="none" w:sz="0" w:space="0" w:color="auto"/>
            <w:left w:val="none" w:sz="0" w:space="0" w:color="auto"/>
            <w:bottom w:val="none" w:sz="0" w:space="0" w:color="auto"/>
            <w:right w:val="none" w:sz="0" w:space="0" w:color="auto"/>
          </w:divBdr>
        </w:div>
        <w:div w:id="952444245">
          <w:marLeft w:val="0"/>
          <w:marRight w:val="0"/>
          <w:marTop w:val="0"/>
          <w:marBottom w:val="0"/>
          <w:divBdr>
            <w:top w:val="none" w:sz="0" w:space="0" w:color="auto"/>
            <w:left w:val="none" w:sz="0" w:space="0" w:color="auto"/>
            <w:bottom w:val="none" w:sz="0" w:space="0" w:color="auto"/>
            <w:right w:val="none" w:sz="0" w:space="0" w:color="auto"/>
          </w:divBdr>
        </w:div>
        <w:div w:id="1051616580">
          <w:marLeft w:val="0"/>
          <w:marRight w:val="0"/>
          <w:marTop w:val="0"/>
          <w:marBottom w:val="0"/>
          <w:divBdr>
            <w:top w:val="none" w:sz="0" w:space="0" w:color="auto"/>
            <w:left w:val="none" w:sz="0" w:space="0" w:color="auto"/>
            <w:bottom w:val="none" w:sz="0" w:space="0" w:color="auto"/>
            <w:right w:val="none" w:sz="0" w:space="0" w:color="auto"/>
          </w:divBdr>
        </w:div>
        <w:div w:id="1199197021">
          <w:marLeft w:val="0"/>
          <w:marRight w:val="0"/>
          <w:marTop w:val="0"/>
          <w:marBottom w:val="0"/>
          <w:divBdr>
            <w:top w:val="none" w:sz="0" w:space="0" w:color="auto"/>
            <w:left w:val="none" w:sz="0" w:space="0" w:color="auto"/>
            <w:bottom w:val="none" w:sz="0" w:space="0" w:color="auto"/>
            <w:right w:val="none" w:sz="0" w:space="0" w:color="auto"/>
          </w:divBdr>
        </w:div>
        <w:div w:id="1202941382">
          <w:marLeft w:val="0"/>
          <w:marRight w:val="0"/>
          <w:marTop w:val="0"/>
          <w:marBottom w:val="0"/>
          <w:divBdr>
            <w:top w:val="none" w:sz="0" w:space="0" w:color="auto"/>
            <w:left w:val="none" w:sz="0" w:space="0" w:color="auto"/>
            <w:bottom w:val="none" w:sz="0" w:space="0" w:color="auto"/>
            <w:right w:val="none" w:sz="0" w:space="0" w:color="auto"/>
          </w:divBdr>
        </w:div>
        <w:div w:id="1244803752">
          <w:marLeft w:val="0"/>
          <w:marRight w:val="0"/>
          <w:marTop w:val="0"/>
          <w:marBottom w:val="0"/>
          <w:divBdr>
            <w:top w:val="none" w:sz="0" w:space="0" w:color="auto"/>
            <w:left w:val="none" w:sz="0" w:space="0" w:color="auto"/>
            <w:bottom w:val="none" w:sz="0" w:space="0" w:color="auto"/>
            <w:right w:val="none" w:sz="0" w:space="0" w:color="auto"/>
          </w:divBdr>
        </w:div>
        <w:div w:id="1299144524">
          <w:marLeft w:val="0"/>
          <w:marRight w:val="0"/>
          <w:marTop w:val="0"/>
          <w:marBottom w:val="0"/>
          <w:divBdr>
            <w:top w:val="none" w:sz="0" w:space="0" w:color="auto"/>
            <w:left w:val="none" w:sz="0" w:space="0" w:color="auto"/>
            <w:bottom w:val="none" w:sz="0" w:space="0" w:color="auto"/>
            <w:right w:val="none" w:sz="0" w:space="0" w:color="auto"/>
          </w:divBdr>
        </w:div>
        <w:div w:id="1411150893">
          <w:marLeft w:val="0"/>
          <w:marRight w:val="0"/>
          <w:marTop w:val="0"/>
          <w:marBottom w:val="0"/>
          <w:divBdr>
            <w:top w:val="none" w:sz="0" w:space="0" w:color="auto"/>
            <w:left w:val="none" w:sz="0" w:space="0" w:color="auto"/>
            <w:bottom w:val="none" w:sz="0" w:space="0" w:color="auto"/>
            <w:right w:val="none" w:sz="0" w:space="0" w:color="auto"/>
          </w:divBdr>
        </w:div>
        <w:div w:id="1476140409">
          <w:marLeft w:val="0"/>
          <w:marRight w:val="0"/>
          <w:marTop w:val="0"/>
          <w:marBottom w:val="0"/>
          <w:divBdr>
            <w:top w:val="none" w:sz="0" w:space="0" w:color="auto"/>
            <w:left w:val="none" w:sz="0" w:space="0" w:color="auto"/>
            <w:bottom w:val="none" w:sz="0" w:space="0" w:color="auto"/>
            <w:right w:val="none" w:sz="0" w:space="0" w:color="auto"/>
          </w:divBdr>
        </w:div>
        <w:div w:id="1558584304">
          <w:marLeft w:val="0"/>
          <w:marRight w:val="0"/>
          <w:marTop w:val="0"/>
          <w:marBottom w:val="0"/>
          <w:divBdr>
            <w:top w:val="none" w:sz="0" w:space="0" w:color="auto"/>
            <w:left w:val="none" w:sz="0" w:space="0" w:color="auto"/>
            <w:bottom w:val="none" w:sz="0" w:space="0" w:color="auto"/>
            <w:right w:val="none" w:sz="0" w:space="0" w:color="auto"/>
          </w:divBdr>
        </w:div>
        <w:div w:id="1675255426">
          <w:marLeft w:val="0"/>
          <w:marRight w:val="0"/>
          <w:marTop w:val="0"/>
          <w:marBottom w:val="0"/>
          <w:divBdr>
            <w:top w:val="none" w:sz="0" w:space="0" w:color="auto"/>
            <w:left w:val="none" w:sz="0" w:space="0" w:color="auto"/>
            <w:bottom w:val="none" w:sz="0" w:space="0" w:color="auto"/>
            <w:right w:val="none" w:sz="0" w:space="0" w:color="auto"/>
          </w:divBdr>
        </w:div>
        <w:div w:id="1741636254">
          <w:marLeft w:val="0"/>
          <w:marRight w:val="0"/>
          <w:marTop w:val="0"/>
          <w:marBottom w:val="0"/>
          <w:divBdr>
            <w:top w:val="none" w:sz="0" w:space="0" w:color="auto"/>
            <w:left w:val="none" w:sz="0" w:space="0" w:color="auto"/>
            <w:bottom w:val="none" w:sz="0" w:space="0" w:color="auto"/>
            <w:right w:val="none" w:sz="0" w:space="0" w:color="auto"/>
          </w:divBdr>
        </w:div>
        <w:div w:id="1815560947">
          <w:marLeft w:val="0"/>
          <w:marRight w:val="0"/>
          <w:marTop w:val="0"/>
          <w:marBottom w:val="0"/>
          <w:divBdr>
            <w:top w:val="none" w:sz="0" w:space="0" w:color="auto"/>
            <w:left w:val="none" w:sz="0" w:space="0" w:color="auto"/>
            <w:bottom w:val="none" w:sz="0" w:space="0" w:color="auto"/>
            <w:right w:val="none" w:sz="0" w:space="0" w:color="auto"/>
          </w:divBdr>
        </w:div>
        <w:div w:id="1920865183">
          <w:marLeft w:val="0"/>
          <w:marRight w:val="0"/>
          <w:marTop w:val="0"/>
          <w:marBottom w:val="0"/>
          <w:divBdr>
            <w:top w:val="none" w:sz="0" w:space="0" w:color="auto"/>
            <w:left w:val="none" w:sz="0" w:space="0" w:color="auto"/>
            <w:bottom w:val="none" w:sz="0" w:space="0" w:color="auto"/>
            <w:right w:val="none" w:sz="0" w:space="0" w:color="auto"/>
          </w:divBdr>
        </w:div>
        <w:div w:id="2048948065">
          <w:marLeft w:val="0"/>
          <w:marRight w:val="0"/>
          <w:marTop w:val="0"/>
          <w:marBottom w:val="0"/>
          <w:divBdr>
            <w:top w:val="none" w:sz="0" w:space="0" w:color="auto"/>
            <w:left w:val="none" w:sz="0" w:space="0" w:color="auto"/>
            <w:bottom w:val="none" w:sz="0" w:space="0" w:color="auto"/>
            <w:right w:val="none" w:sz="0" w:space="0" w:color="auto"/>
          </w:divBdr>
        </w:div>
        <w:div w:id="2052606920">
          <w:marLeft w:val="0"/>
          <w:marRight w:val="0"/>
          <w:marTop w:val="0"/>
          <w:marBottom w:val="0"/>
          <w:divBdr>
            <w:top w:val="none" w:sz="0" w:space="0" w:color="auto"/>
            <w:left w:val="none" w:sz="0" w:space="0" w:color="auto"/>
            <w:bottom w:val="none" w:sz="0" w:space="0" w:color="auto"/>
            <w:right w:val="none" w:sz="0" w:space="0" w:color="auto"/>
          </w:divBdr>
        </w:div>
        <w:div w:id="2057312030">
          <w:marLeft w:val="0"/>
          <w:marRight w:val="0"/>
          <w:marTop w:val="0"/>
          <w:marBottom w:val="0"/>
          <w:divBdr>
            <w:top w:val="none" w:sz="0" w:space="0" w:color="auto"/>
            <w:left w:val="none" w:sz="0" w:space="0" w:color="auto"/>
            <w:bottom w:val="none" w:sz="0" w:space="0" w:color="auto"/>
            <w:right w:val="none" w:sz="0" w:space="0" w:color="auto"/>
          </w:divBdr>
        </w:div>
        <w:div w:id="2077389813">
          <w:marLeft w:val="0"/>
          <w:marRight w:val="0"/>
          <w:marTop w:val="0"/>
          <w:marBottom w:val="0"/>
          <w:divBdr>
            <w:top w:val="none" w:sz="0" w:space="0" w:color="auto"/>
            <w:left w:val="none" w:sz="0" w:space="0" w:color="auto"/>
            <w:bottom w:val="none" w:sz="0" w:space="0" w:color="auto"/>
            <w:right w:val="none" w:sz="0" w:space="0" w:color="auto"/>
          </w:divBdr>
        </w:div>
        <w:div w:id="2142569993">
          <w:marLeft w:val="0"/>
          <w:marRight w:val="0"/>
          <w:marTop w:val="0"/>
          <w:marBottom w:val="0"/>
          <w:divBdr>
            <w:top w:val="none" w:sz="0" w:space="0" w:color="auto"/>
            <w:left w:val="none" w:sz="0" w:space="0" w:color="auto"/>
            <w:bottom w:val="none" w:sz="0" w:space="0" w:color="auto"/>
            <w:right w:val="none" w:sz="0" w:space="0" w:color="auto"/>
          </w:divBdr>
        </w:div>
      </w:divsChild>
    </w:div>
    <w:div w:id="1526944609">
      <w:bodyDiv w:val="1"/>
      <w:marLeft w:val="0"/>
      <w:marRight w:val="0"/>
      <w:marTop w:val="0"/>
      <w:marBottom w:val="0"/>
      <w:divBdr>
        <w:top w:val="none" w:sz="0" w:space="0" w:color="auto"/>
        <w:left w:val="none" w:sz="0" w:space="0" w:color="auto"/>
        <w:bottom w:val="none" w:sz="0" w:space="0" w:color="auto"/>
        <w:right w:val="none" w:sz="0" w:space="0" w:color="auto"/>
      </w:divBdr>
    </w:div>
    <w:div w:id="1544175130">
      <w:bodyDiv w:val="1"/>
      <w:marLeft w:val="0"/>
      <w:marRight w:val="0"/>
      <w:marTop w:val="0"/>
      <w:marBottom w:val="0"/>
      <w:divBdr>
        <w:top w:val="none" w:sz="0" w:space="0" w:color="auto"/>
        <w:left w:val="none" w:sz="0" w:space="0" w:color="auto"/>
        <w:bottom w:val="none" w:sz="0" w:space="0" w:color="auto"/>
        <w:right w:val="none" w:sz="0" w:space="0" w:color="auto"/>
      </w:divBdr>
      <w:divsChild>
        <w:div w:id="141894780">
          <w:marLeft w:val="0"/>
          <w:marRight w:val="0"/>
          <w:marTop w:val="0"/>
          <w:marBottom w:val="0"/>
          <w:divBdr>
            <w:top w:val="none" w:sz="0" w:space="0" w:color="auto"/>
            <w:left w:val="none" w:sz="0" w:space="0" w:color="auto"/>
            <w:bottom w:val="none" w:sz="0" w:space="0" w:color="auto"/>
            <w:right w:val="none" w:sz="0" w:space="0" w:color="auto"/>
          </w:divBdr>
        </w:div>
        <w:div w:id="280889984">
          <w:marLeft w:val="0"/>
          <w:marRight w:val="0"/>
          <w:marTop w:val="0"/>
          <w:marBottom w:val="0"/>
          <w:divBdr>
            <w:top w:val="none" w:sz="0" w:space="0" w:color="auto"/>
            <w:left w:val="none" w:sz="0" w:space="0" w:color="auto"/>
            <w:bottom w:val="none" w:sz="0" w:space="0" w:color="auto"/>
            <w:right w:val="none" w:sz="0" w:space="0" w:color="auto"/>
          </w:divBdr>
        </w:div>
        <w:div w:id="293485560">
          <w:marLeft w:val="0"/>
          <w:marRight w:val="0"/>
          <w:marTop w:val="0"/>
          <w:marBottom w:val="0"/>
          <w:divBdr>
            <w:top w:val="none" w:sz="0" w:space="0" w:color="auto"/>
            <w:left w:val="none" w:sz="0" w:space="0" w:color="auto"/>
            <w:bottom w:val="none" w:sz="0" w:space="0" w:color="auto"/>
            <w:right w:val="none" w:sz="0" w:space="0" w:color="auto"/>
          </w:divBdr>
        </w:div>
        <w:div w:id="641738655">
          <w:marLeft w:val="0"/>
          <w:marRight w:val="0"/>
          <w:marTop w:val="0"/>
          <w:marBottom w:val="0"/>
          <w:divBdr>
            <w:top w:val="none" w:sz="0" w:space="0" w:color="auto"/>
            <w:left w:val="none" w:sz="0" w:space="0" w:color="auto"/>
            <w:bottom w:val="none" w:sz="0" w:space="0" w:color="auto"/>
            <w:right w:val="none" w:sz="0" w:space="0" w:color="auto"/>
          </w:divBdr>
        </w:div>
        <w:div w:id="716710609">
          <w:marLeft w:val="0"/>
          <w:marRight w:val="0"/>
          <w:marTop w:val="0"/>
          <w:marBottom w:val="0"/>
          <w:divBdr>
            <w:top w:val="none" w:sz="0" w:space="0" w:color="auto"/>
            <w:left w:val="none" w:sz="0" w:space="0" w:color="auto"/>
            <w:bottom w:val="none" w:sz="0" w:space="0" w:color="auto"/>
            <w:right w:val="none" w:sz="0" w:space="0" w:color="auto"/>
          </w:divBdr>
        </w:div>
        <w:div w:id="878784993">
          <w:marLeft w:val="0"/>
          <w:marRight w:val="0"/>
          <w:marTop w:val="0"/>
          <w:marBottom w:val="0"/>
          <w:divBdr>
            <w:top w:val="none" w:sz="0" w:space="0" w:color="auto"/>
            <w:left w:val="none" w:sz="0" w:space="0" w:color="auto"/>
            <w:bottom w:val="none" w:sz="0" w:space="0" w:color="auto"/>
            <w:right w:val="none" w:sz="0" w:space="0" w:color="auto"/>
          </w:divBdr>
        </w:div>
        <w:div w:id="935022474">
          <w:marLeft w:val="0"/>
          <w:marRight w:val="0"/>
          <w:marTop w:val="0"/>
          <w:marBottom w:val="0"/>
          <w:divBdr>
            <w:top w:val="none" w:sz="0" w:space="0" w:color="auto"/>
            <w:left w:val="none" w:sz="0" w:space="0" w:color="auto"/>
            <w:bottom w:val="none" w:sz="0" w:space="0" w:color="auto"/>
            <w:right w:val="none" w:sz="0" w:space="0" w:color="auto"/>
          </w:divBdr>
        </w:div>
        <w:div w:id="968050954">
          <w:marLeft w:val="0"/>
          <w:marRight w:val="0"/>
          <w:marTop w:val="0"/>
          <w:marBottom w:val="0"/>
          <w:divBdr>
            <w:top w:val="none" w:sz="0" w:space="0" w:color="auto"/>
            <w:left w:val="none" w:sz="0" w:space="0" w:color="auto"/>
            <w:bottom w:val="none" w:sz="0" w:space="0" w:color="auto"/>
            <w:right w:val="none" w:sz="0" w:space="0" w:color="auto"/>
          </w:divBdr>
        </w:div>
        <w:div w:id="1263759182">
          <w:marLeft w:val="0"/>
          <w:marRight w:val="0"/>
          <w:marTop w:val="0"/>
          <w:marBottom w:val="0"/>
          <w:divBdr>
            <w:top w:val="none" w:sz="0" w:space="0" w:color="auto"/>
            <w:left w:val="none" w:sz="0" w:space="0" w:color="auto"/>
            <w:bottom w:val="none" w:sz="0" w:space="0" w:color="auto"/>
            <w:right w:val="none" w:sz="0" w:space="0" w:color="auto"/>
          </w:divBdr>
        </w:div>
        <w:div w:id="2129665764">
          <w:marLeft w:val="0"/>
          <w:marRight w:val="0"/>
          <w:marTop w:val="0"/>
          <w:marBottom w:val="0"/>
          <w:divBdr>
            <w:top w:val="none" w:sz="0" w:space="0" w:color="auto"/>
            <w:left w:val="none" w:sz="0" w:space="0" w:color="auto"/>
            <w:bottom w:val="none" w:sz="0" w:space="0" w:color="auto"/>
            <w:right w:val="none" w:sz="0" w:space="0" w:color="auto"/>
          </w:divBdr>
        </w:div>
      </w:divsChild>
    </w:div>
    <w:div w:id="1559824602">
      <w:bodyDiv w:val="1"/>
      <w:marLeft w:val="0"/>
      <w:marRight w:val="0"/>
      <w:marTop w:val="0"/>
      <w:marBottom w:val="0"/>
      <w:divBdr>
        <w:top w:val="none" w:sz="0" w:space="0" w:color="auto"/>
        <w:left w:val="none" w:sz="0" w:space="0" w:color="auto"/>
        <w:bottom w:val="none" w:sz="0" w:space="0" w:color="auto"/>
        <w:right w:val="none" w:sz="0" w:space="0" w:color="auto"/>
      </w:divBdr>
      <w:divsChild>
        <w:div w:id="927738582">
          <w:marLeft w:val="0"/>
          <w:marRight w:val="0"/>
          <w:marTop w:val="0"/>
          <w:marBottom w:val="0"/>
          <w:divBdr>
            <w:top w:val="none" w:sz="0" w:space="0" w:color="auto"/>
            <w:left w:val="none" w:sz="0" w:space="0" w:color="auto"/>
            <w:bottom w:val="none" w:sz="0" w:space="0" w:color="auto"/>
            <w:right w:val="none" w:sz="0" w:space="0" w:color="auto"/>
          </w:divBdr>
        </w:div>
        <w:div w:id="1000355066">
          <w:marLeft w:val="0"/>
          <w:marRight w:val="0"/>
          <w:marTop w:val="0"/>
          <w:marBottom w:val="0"/>
          <w:divBdr>
            <w:top w:val="none" w:sz="0" w:space="0" w:color="auto"/>
            <w:left w:val="none" w:sz="0" w:space="0" w:color="auto"/>
            <w:bottom w:val="none" w:sz="0" w:space="0" w:color="auto"/>
            <w:right w:val="none" w:sz="0" w:space="0" w:color="auto"/>
          </w:divBdr>
        </w:div>
        <w:div w:id="1017464291">
          <w:marLeft w:val="0"/>
          <w:marRight w:val="0"/>
          <w:marTop w:val="0"/>
          <w:marBottom w:val="0"/>
          <w:divBdr>
            <w:top w:val="none" w:sz="0" w:space="0" w:color="auto"/>
            <w:left w:val="none" w:sz="0" w:space="0" w:color="auto"/>
            <w:bottom w:val="none" w:sz="0" w:space="0" w:color="auto"/>
            <w:right w:val="none" w:sz="0" w:space="0" w:color="auto"/>
          </w:divBdr>
        </w:div>
        <w:div w:id="1065645671">
          <w:marLeft w:val="0"/>
          <w:marRight w:val="0"/>
          <w:marTop w:val="0"/>
          <w:marBottom w:val="0"/>
          <w:divBdr>
            <w:top w:val="none" w:sz="0" w:space="0" w:color="auto"/>
            <w:left w:val="none" w:sz="0" w:space="0" w:color="auto"/>
            <w:bottom w:val="none" w:sz="0" w:space="0" w:color="auto"/>
            <w:right w:val="none" w:sz="0" w:space="0" w:color="auto"/>
          </w:divBdr>
        </w:div>
        <w:div w:id="1664120448">
          <w:marLeft w:val="0"/>
          <w:marRight w:val="0"/>
          <w:marTop w:val="0"/>
          <w:marBottom w:val="0"/>
          <w:divBdr>
            <w:top w:val="none" w:sz="0" w:space="0" w:color="auto"/>
            <w:left w:val="none" w:sz="0" w:space="0" w:color="auto"/>
            <w:bottom w:val="none" w:sz="0" w:space="0" w:color="auto"/>
            <w:right w:val="none" w:sz="0" w:space="0" w:color="auto"/>
          </w:divBdr>
        </w:div>
        <w:div w:id="1664312656">
          <w:marLeft w:val="0"/>
          <w:marRight w:val="0"/>
          <w:marTop w:val="0"/>
          <w:marBottom w:val="0"/>
          <w:divBdr>
            <w:top w:val="none" w:sz="0" w:space="0" w:color="auto"/>
            <w:left w:val="none" w:sz="0" w:space="0" w:color="auto"/>
            <w:bottom w:val="none" w:sz="0" w:space="0" w:color="auto"/>
            <w:right w:val="none" w:sz="0" w:space="0" w:color="auto"/>
          </w:divBdr>
        </w:div>
        <w:div w:id="2066297374">
          <w:marLeft w:val="0"/>
          <w:marRight w:val="0"/>
          <w:marTop w:val="0"/>
          <w:marBottom w:val="0"/>
          <w:divBdr>
            <w:top w:val="none" w:sz="0" w:space="0" w:color="auto"/>
            <w:left w:val="none" w:sz="0" w:space="0" w:color="auto"/>
            <w:bottom w:val="none" w:sz="0" w:space="0" w:color="auto"/>
            <w:right w:val="none" w:sz="0" w:space="0" w:color="auto"/>
          </w:divBdr>
        </w:div>
        <w:div w:id="2125688523">
          <w:marLeft w:val="0"/>
          <w:marRight w:val="0"/>
          <w:marTop w:val="0"/>
          <w:marBottom w:val="0"/>
          <w:divBdr>
            <w:top w:val="none" w:sz="0" w:space="0" w:color="auto"/>
            <w:left w:val="none" w:sz="0" w:space="0" w:color="auto"/>
            <w:bottom w:val="none" w:sz="0" w:space="0" w:color="auto"/>
            <w:right w:val="none" w:sz="0" w:space="0" w:color="auto"/>
          </w:divBdr>
        </w:div>
      </w:divsChild>
    </w:div>
    <w:div w:id="1570463915">
      <w:bodyDiv w:val="1"/>
      <w:marLeft w:val="0"/>
      <w:marRight w:val="0"/>
      <w:marTop w:val="0"/>
      <w:marBottom w:val="0"/>
      <w:divBdr>
        <w:top w:val="none" w:sz="0" w:space="0" w:color="auto"/>
        <w:left w:val="none" w:sz="0" w:space="0" w:color="auto"/>
        <w:bottom w:val="none" w:sz="0" w:space="0" w:color="auto"/>
        <w:right w:val="none" w:sz="0" w:space="0" w:color="auto"/>
      </w:divBdr>
    </w:div>
    <w:div w:id="1601796874">
      <w:bodyDiv w:val="1"/>
      <w:marLeft w:val="0"/>
      <w:marRight w:val="0"/>
      <w:marTop w:val="0"/>
      <w:marBottom w:val="0"/>
      <w:divBdr>
        <w:top w:val="none" w:sz="0" w:space="0" w:color="auto"/>
        <w:left w:val="none" w:sz="0" w:space="0" w:color="auto"/>
        <w:bottom w:val="none" w:sz="0" w:space="0" w:color="auto"/>
        <w:right w:val="none" w:sz="0" w:space="0" w:color="auto"/>
      </w:divBdr>
    </w:div>
    <w:div w:id="1617059848">
      <w:bodyDiv w:val="1"/>
      <w:marLeft w:val="0"/>
      <w:marRight w:val="0"/>
      <w:marTop w:val="0"/>
      <w:marBottom w:val="0"/>
      <w:divBdr>
        <w:top w:val="none" w:sz="0" w:space="0" w:color="auto"/>
        <w:left w:val="none" w:sz="0" w:space="0" w:color="auto"/>
        <w:bottom w:val="none" w:sz="0" w:space="0" w:color="auto"/>
        <w:right w:val="none" w:sz="0" w:space="0" w:color="auto"/>
      </w:divBdr>
      <w:divsChild>
        <w:div w:id="749346773">
          <w:marLeft w:val="0"/>
          <w:marRight w:val="0"/>
          <w:marTop w:val="0"/>
          <w:marBottom w:val="0"/>
          <w:divBdr>
            <w:top w:val="none" w:sz="0" w:space="0" w:color="auto"/>
            <w:left w:val="none" w:sz="0" w:space="0" w:color="auto"/>
            <w:bottom w:val="none" w:sz="0" w:space="0" w:color="auto"/>
            <w:right w:val="none" w:sz="0" w:space="0" w:color="auto"/>
          </w:divBdr>
        </w:div>
        <w:div w:id="1313632287">
          <w:marLeft w:val="0"/>
          <w:marRight w:val="0"/>
          <w:marTop w:val="0"/>
          <w:marBottom w:val="0"/>
          <w:divBdr>
            <w:top w:val="none" w:sz="0" w:space="0" w:color="auto"/>
            <w:left w:val="none" w:sz="0" w:space="0" w:color="auto"/>
            <w:bottom w:val="none" w:sz="0" w:space="0" w:color="auto"/>
            <w:right w:val="none" w:sz="0" w:space="0" w:color="auto"/>
          </w:divBdr>
        </w:div>
        <w:div w:id="1779134358">
          <w:marLeft w:val="0"/>
          <w:marRight w:val="0"/>
          <w:marTop w:val="0"/>
          <w:marBottom w:val="0"/>
          <w:divBdr>
            <w:top w:val="none" w:sz="0" w:space="0" w:color="auto"/>
            <w:left w:val="none" w:sz="0" w:space="0" w:color="auto"/>
            <w:bottom w:val="none" w:sz="0" w:space="0" w:color="auto"/>
            <w:right w:val="none" w:sz="0" w:space="0" w:color="auto"/>
          </w:divBdr>
        </w:div>
        <w:div w:id="1827743032">
          <w:marLeft w:val="0"/>
          <w:marRight w:val="0"/>
          <w:marTop w:val="0"/>
          <w:marBottom w:val="0"/>
          <w:divBdr>
            <w:top w:val="none" w:sz="0" w:space="0" w:color="auto"/>
            <w:left w:val="none" w:sz="0" w:space="0" w:color="auto"/>
            <w:bottom w:val="none" w:sz="0" w:space="0" w:color="auto"/>
            <w:right w:val="none" w:sz="0" w:space="0" w:color="auto"/>
          </w:divBdr>
        </w:div>
        <w:div w:id="2125423912">
          <w:marLeft w:val="0"/>
          <w:marRight w:val="0"/>
          <w:marTop w:val="0"/>
          <w:marBottom w:val="0"/>
          <w:divBdr>
            <w:top w:val="none" w:sz="0" w:space="0" w:color="auto"/>
            <w:left w:val="none" w:sz="0" w:space="0" w:color="auto"/>
            <w:bottom w:val="none" w:sz="0" w:space="0" w:color="auto"/>
            <w:right w:val="none" w:sz="0" w:space="0" w:color="auto"/>
          </w:divBdr>
        </w:div>
      </w:divsChild>
    </w:div>
    <w:div w:id="1624577724">
      <w:bodyDiv w:val="1"/>
      <w:marLeft w:val="0"/>
      <w:marRight w:val="0"/>
      <w:marTop w:val="0"/>
      <w:marBottom w:val="0"/>
      <w:divBdr>
        <w:top w:val="none" w:sz="0" w:space="0" w:color="auto"/>
        <w:left w:val="none" w:sz="0" w:space="0" w:color="auto"/>
        <w:bottom w:val="none" w:sz="0" w:space="0" w:color="auto"/>
        <w:right w:val="none" w:sz="0" w:space="0" w:color="auto"/>
      </w:divBdr>
    </w:div>
    <w:div w:id="1631742621">
      <w:bodyDiv w:val="1"/>
      <w:marLeft w:val="0"/>
      <w:marRight w:val="0"/>
      <w:marTop w:val="0"/>
      <w:marBottom w:val="0"/>
      <w:divBdr>
        <w:top w:val="none" w:sz="0" w:space="0" w:color="auto"/>
        <w:left w:val="none" w:sz="0" w:space="0" w:color="auto"/>
        <w:bottom w:val="none" w:sz="0" w:space="0" w:color="auto"/>
        <w:right w:val="none" w:sz="0" w:space="0" w:color="auto"/>
      </w:divBdr>
      <w:divsChild>
        <w:div w:id="205608007">
          <w:marLeft w:val="0"/>
          <w:marRight w:val="0"/>
          <w:marTop w:val="0"/>
          <w:marBottom w:val="0"/>
          <w:divBdr>
            <w:top w:val="none" w:sz="0" w:space="0" w:color="auto"/>
            <w:left w:val="none" w:sz="0" w:space="0" w:color="auto"/>
            <w:bottom w:val="none" w:sz="0" w:space="0" w:color="auto"/>
            <w:right w:val="none" w:sz="0" w:space="0" w:color="auto"/>
          </w:divBdr>
        </w:div>
        <w:div w:id="271788301">
          <w:marLeft w:val="0"/>
          <w:marRight w:val="0"/>
          <w:marTop w:val="0"/>
          <w:marBottom w:val="0"/>
          <w:divBdr>
            <w:top w:val="none" w:sz="0" w:space="0" w:color="auto"/>
            <w:left w:val="none" w:sz="0" w:space="0" w:color="auto"/>
            <w:bottom w:val="none" w:sz="0" w:space="0" w:color="auto"/>
            <w:right w:val="none" w:sz="0" w:space="0" w:color="auto"/>
          </w:divBdr>
        </w:div>
        <w:div w:id="343629438">
          <w:marLeft w:val="0"/>
          <w:marRight w:val="0"/>
          <w:marTop w:val="0"/>
          <w:marBottom w:val="0"/>
          <w:divBdr>
            <w:top w:val="none" w:sz="0" w:space="0" w:color="auto"/>
            <w:left w:val="none" w:sz="0" w:space="0" w:color="auto"/>
            <w:bottom w:val="none" w:sz="0" w:space="0" w:color="auto"/>
            <w:right w:val="none" w:sz="0" w:space="0" w:color="auto"/>
          </w:divBdr>
        </w:div>
        <w:div w:id="425736682">
          <w:marLeft w:val="0"/>
          <w:marRight w:val="0"/>
          <w:marTop w:val="0"/>
          <w:marBottom w:val="0"/>
          <w:divBdr>
            <w:top w:val="none" w:sz="0" w:space="0" w:color="auto"/>
            <w:left w:val="none" w:sz="0" w:space="0" w:color="auto"/>
            <w:bottom w:val="none" w:sz="0" w:space="0" w:color="auto"/>
            <w:right w:val="none" w:sz="0" w:space="0" w:color="auto"/>
          </w:divBdr>
        </w:div>
        <w:div w:id="789857740">
          <w:marLeft w:val="0"/>
          <w:marRight w:val="0"/>
          <w:marTop w:val="0"/>
          <w:marBottom w:val="0"/>
          <w:divBdr>
            <w:top w:val="none" w:sz="0" w:space="0" w:color="auto"/>
            <w:left w:val="none" w:sz="0" w:space="0" w:color="auto"/>
            <w:bottom w:val="none" w:sz="0" w:space="0" w:color="auto"/>
            <w:right w:val="none" w:sz="0" w:space="0" w:color="auto"/>
          </w:divBdr>
        </w:div>
        <w:div w:id="856191933">
          <w:marLeft w:val="0"/>
          <w:marRight w:val="0"/>
          <w:marTop w:val="0"/>
          <w:marBottom w:val="0"/>
          <w:divBdr>
            <w:top w:val="none" w:sz="0" w:space="0" w:color="auto"/>
            <w:left w:val="none" w:sz="0" w:space="0" w:color="auto"/>
            <w:bottom w:val="none" w:sz="0" w:space="0" w:color="auto"/>
            <w:right w:val="none" w:sz="0" w:space="0" w:color="auto"/>
          </w:divBdr>
        </w:div>
        <w:div w:id="893856019">
          <w:marLeft w:val="0"/>
          <w:marRight w:val="0"/>
          <w:marTop w:val="0"/>
          <w:marBottom w:val="0"/>
          <w:divBdr>
            <w:top w:val="none" w:sz="0" w:space="0" w:color="auto"/>
            <w:left w:val="none" w:sz="0" w:space="0" w:color="auto"/>
            <w:bottom w:val="none" w:sz="0" w:space="0" w:color="auto"/>
            <w:right w:val="none" w:sz="0" w:space="0" w:color="auto"/>
          </w:divBdr>
        </w:div>
        <w:div w:id="900869911">
          <w:marLeft w:val="0"/>
          <w:marRight w:val="0"/>
          <w:marTop w:val="0"/>
          <w:marBottom w:val="0"/>
          <w:divBdr>
            <w:top w:val="none" w:sz="0" w:space="0" w:color="auto"/>
            <w:left w:val="none" w:sz="0" w:space="0" w:color="auto"/>
            <w:bottom w:val="none" w:sz="0" w:space="0" w:color="auto"/>
            <w:right w:val="none" w:sz="0" w:space="0" w:color="auto"/>
          </w:divBdr>
        </w:div>
        <w:div w:id="907227617">
          <w:marLeft w:val="0"/>
          <w:marRight w:val="0"/>
          <w:marTop w:val="0"/>
          <w:marBottom w:val="0"/>
          <w:divBdr>
            <w:top w:val="none" w:sz="0" w:space="0" w:color="auto"/>
            <w:left w:val="none" w:sz="0" w:space="0" w:color="auto"/>
            <w:bottom w:val="none" w:sz="0" w:space="0" w:color="auto"/>
            <w:right w:val="none" w:sz="0" w:space="0" w:color="auto"/>
          </w:divBdr>
        </w:div>
        <w:div w:id="934945454">
          <w:marLeft w:val="0"/>
          <w:marRight w:val="0"/>
          <w:marTop w:val="0"/>
          <w:marBottom w:val="0"/>
          <w:divBdr>
            <w:top w:val="none" w:sz="0" w:space="0" w:color="auto"/>
            <w:left w:val="none" w:sz="0" w:space="0" w:color="auto"/>
            <w:bottom w:val="none" w:sz="0" w:space="0" w:color="auto"/>
            <w:right w:val="none" w:sz="0" w:space="0" w:color="auto"/>
          </w:divBdr>
        </w:div>
        <w:div w:id="980229073">
          <w:marLeft w:val="0"/>
          <w:marRight w:val="0"/>
          <w:marTop w:val="0"/>
          <w:marBottom w:val="0"/>
          <w:divBdr>
            <w:top w:val="none" w:sz="0" w:space="0" w:color="auto"/>
            <w:left w:val="none" w:sz="0" w:space="0" w:color="auto"/>
            <w:bottom w:val="none" w:sz="0" w:space="0" w:color="auto"/>
            <w:right w:val="none" w:sz="0" w:space="0" w:color="auto"/>
          </w:divBdr>
        </w:div>
        <w:div w:id="1049845788">
          <w:marLeft w:val="0"/>
          <w:marRight w:val="0"/>
          <w:marTop w:val="0"/>
          <w:marBottom w:val="0"/>
          <w:divBdr>
            <w:top w:val="none" w:sz="0" w:space="0" w:color="auto"/>
            <w:left w:val="none" w:sz="0" w:space="0" w:color="auto"/>
            <w:bottom w:val="none" w:sz="0" w:space="0" w:color="auto"/>
            <w:right w:val="none" w:sz="0" w:space="0" w:color="auto"/>
          </w:divBdr>
        </w:div>
        <w:div w:id="1280795681">
          <w:marLeft w:val="0"/>
          <w:marRight w:val="0"/>
          <w:marTop w:val="0"/>
          <w:marBottom w:val="0"/>
          <w:divBdr>
            <w:top w:val="none" w:sz="0" w:space="0" w:color="auto"/>
            <w:left w:val="none" w:sz="0" w:space="0" w:color="auto"/>
            <w:bottom w:val="none" w:sz="0" w:space="0" w:color="auto"/>
            <w:right w:val="none" w:sz="0" w:space="0" w:color="auto"/>
          </w:divBdr>
        </w:div>
        <w:div w:id="1462920597">
          <w:marLeft w:val="0"/>
          <w:marRight w:val="0"/>
          <w:marTop w:val="0"/>
          <w:marBottom w:val="0"/>
          <w:divBdr>
            <w:top w:val="none" w:sz="0" w:space="0" w:color="auto"/>
            <w:left w:val="none" w:sz="0" w:space="0" w:color="auto"/>
            <w:bottom w:val="none" w:sz="0" w:space="0" w:color="auto"/>
            <w:right w:val="none" w:sz="0" w:space="0" w:color="auto"/>
          </w:divBdr>
        </w:div>
        <w:div w:id="1564945959">
          <w:marLeft w:val="0"/>
          <w:marRight w:val="0"/>
          <w:marTop w:val="0"/>
          <w:marBottom w:val="0"/>
          <w:divBdr>
            <w:top w:val="none" w:sz="0" w:space="0" w:color="auto"/>
            <w:left w:val="none" w:sz="0" w:space="0" w:color="auto"/>
            <w:bottom w:val="none" w:sz="0" w:space="0" w:color="auto"/>
            <w:right w:val="none" w:sz="0" w:space="0" w:color="auto"/>
          </w:divBdr>
        </w:div>
        <w:div w:id="1762332588">
          <w:marLeft w:val="0"/>
          <w:marRight w:val="0"/>
          <w:marTop w:val="0"/>
          <w:marBottom w:val="0"/>
          <w:divBdr>
            <w:top w:val="none" w:sz="0" w:space="0" w:color="auto"/>
            <w:left w:val="none" w:sz="0" w:space="0" w:color="auto"/>
            <w:bottom w:val="none" w:sz="0" w:space="0" w:color="auto"/>
            <w:right w:val="none" w:sz="0" w:space="0" w:color="auto"/>
          </w:divBdr>
        </w:div>
        <w:div w:id="2067797194">
          <w:marLeft w:val="0"/>
          <w:marRight w:val="0"/>
          <w:marTop w:val="0"/>
          <w:marBottom w:val="0"/>
          <w:divBdr>
            <w:top w:val="none" w:sz="0" w:space="0" w:color="auto"/>
            <w:left w:val="none" w:sz="0" w:space="0" w:color="auto"/>
            <w:bottom w:val="none" w:sz="0" w:space="0" w:color="auto"/>
            <w:right w:val="none" w:sz="0" w:space="0" w:color="auto"/>
          </w:divBdr>
        </w:div>
      </w:divsChild>
    </w:div>
    <w:div w:id="1655790044">
      <w:bodyDiv w:val="1"/>
      <w:marLeft w:val="0"/>
      <w:marRight w:val="0"/>
      <w:marTop w:val="0"/>
      <w:marBottom w:val="0"/>
      <w:divBdr>
        <w:top w:val="none" w:sz="0" w:space="0" w:color="auto"/>
        <w:left w:val="none" w:sz="0" w:space="0" w:color="auto"/>
        <w:bottom w:val="none" w:sz="0" w:space="0" w:color="auto"/>
        <w:right w:val="none" w:sz="0" w:space="0" w:color="auto"/>
      </w:divBdr>
    </w:div>
    <w:div w:id="1674532917">
      <w:bodyDiv w:val="1"/>
      <w:marLeft w:val="0"/>
      <w:marRight w:val="0"/>
      <w:marTop w:val="0"/>
      <w:marBottom w:val="0"/>
      <w:divBdr>
        <w:top w:val="none" w:sz="0" w:space="0" w:color="auto"/>
        <w:left w:val="none" w:sz="0" w:space="0" w:color="auto"/>
        <w:bottom w:val="none" w:sz="0" w:space="0" w:color="auto"/>
        <w:right w:val="none" w:sz="0" w:space="0" w:color="auto"/>
      </w:divBdr>
      <w:divsChild>
        <w:div w:id="25103674">
          <w:marLeft w:val="0"/>
          <w:marRight w:val="0"/>
          <w:marTop w:val="0"/>
          <w:marBottom w:val="0"/>
          <w:divBdr>
            <w:top w:val="none" w:sz="0" w:space="0" w:color="auto"/>
            <w:left w:val="none" w:sz="0" w:space="0" w:color="auto"/>
            <w:bottom w:val="none" w:sz="0" w:space="0" w:color="auto"/>
            <w:right w:val="none" w:sz="0" w:space="0" w:color="auto"/>
          </w:divBdr>
        </w:div>
        <w:div w:id="42024503">
          <w:marLeft w:val="0"/>
          <w:marRight w:val="0"/>
          <w:marTop w:val="0"/>
          <w:marBottom w:val="0"/>
          <w:divBdr>
            <w:top w:val="none" w:sz="0" w:space="0" w:color="auto"/>
            <w:left w:val="none" w:sz="0" w:space="0" w:color="auto"/>
            <w:bottom w:val="none" w:sz="0" w:space="0" w:color="auto"/>
            <w:right w:val="none" w:sz="0" w:space="0" w:color="auto"/>
          </w:divBdr>
        </w:div>
        <w:div w:id="55982183">
          <w:marLeft w:val="0"/>
          <w:marRight w:val="0"/>
          <w:marTop w:val="0"/>
          <w:marBottom w:val="0"/>
          <w:divBdr>
            <w:top w:val="none" w:sz="0" w:space="0" w:color="auto"/>
            <w:left w:val="none" w:sz="0" w:space="0" w:color="auto"/>
            <w:bottom w:val="none" w:sz="0" w:space="0" w:color="auto"/>
            <w:right w:val="none" w:sz="0" w:space="0" w:color="auto"/>
          </w:divBdr>
        </w:div>
        <w:div w:id="75322888">
          <w:marLeft w:val="0"/>
          <w:marRight w:val="0"/>
          <w:marTop w:val="0"/>
          <w:marBottom w:val="0"/>
          <w:divBdr>
            <w:top w:val="none" w:sz="0" w:space="0" w:color="auto"/>
            <w:left w:val="none" w:sz="0" w:space="0" w:color="auto"/>
            <w:bottom w:val="none" w:sz="0" w:space="0" w:color="auto"/>
            <w:right w:val="none" w:sz="0" w:space="0" w:color="auto"/>
          </w:divBdr>
        </w:div>
        <w:div w:id="94984024">
          <w:marLeft w:val="0"/>
          <w:marRight w:val="0"/>
          <w:marTop w:val="0"/>
          <w:marBottom w:val="0"/>
          <w:divBdr>
            <w:top w:val="none" w:sz="0" w:space="0" w:color="auto"/>
            <w:left w:val="none" w:sz="0" w:space="0" w:color="auto"/>
            <w:bottom w:val="none" w:sz="0" w:space="0" w:color="auto"/>
            <w:right w:val="none" w:sz="0" w:space="0" w:color="auto"/>
          </w:divBdr>
        </w:div>
        <w:div w:id="121848231">
          <w:marLeft w:val="0"/>
          <w:marRight w:val="0"/>
          <w:marTop w:val="0"/>
          <w:marBottom w:val="0"/>
          <w:divBdr>
            <w:top w:val="none" w:sz="0" w:space="0" w:color="auto"/>
            <w:left w:val="none" w:sz="0" w:space="0" w:color="auto"/>
            <w:bottom w:val="none" w:sz="0" w:space="0" w:color="auto"/>
            <w:right w:val="none" w:sz="0" w:space="0" w:color="auto"/>
          </w:divBdr>
        </w:div>
        <w:div w:id="186262867">
          <w:marLeft w:val="0"/>
          <w:marRight w:val="0"/>
          <w:marTop w:val="0"/>
          <w:marBottom w:val="0"/>
          <w:divBdr>
            <w:top w:val="none" w:sz="0" w:space="0" w:color="auto"/>
            <w:left w:val="none" w:sz="0" w:space="0" w:color="auto"/>
            <w:bottom w:val="none" w:sz="0" w:space="0" w:color="auto"/>
            <w:right w:val="none" w:sz="0" w:space="0" w:color="auto"/>
          </w:divBdr>
        </w:div>
        <w:div w:id="195385670">
          <w:marLeft w:val="0"/>
          <w:marRight w:val="0"/>
          <w:marTop w:val="0"/>
          <w:marBottom w:val="0"/>
          <w:divBdr>
            <w:top w:val="none" w:sz="0" w:space="0" w:color="auto"/>
            <w:left w:val="none" w:sz="0" w:space="0" w:color="auto"/>
            <w:bottom w:val="none" w:sz="0" w:space="0" w:color="auto"/>
            <w:right w:val="none" w:sz="0" w:space="0" w:color="auto"/>
          </w:divBdr>
        </w:div>
        <w:div w:id="220363884">
          <w:marLeft w:val="0"/>
          <w:marRight w:val="0"/>
          <w:marTop w:val="0"/>
          <w:marBottom w:val="0"/>
          <w:divBdr>
            <w:top w:val="none" w:sz="0" w:space="0" w:color="auto"/>
            <w:left w:val="none" w:sz="0" w:space="0" w:color="auto"/>
            <w:bottom w:val="none" w:sz="0" w:space="0" w:color="auto"/>
            <w:right w:val="none" w:sz="0" w:space="0" w:color="auto"/>
          </w:divBdr>
        </w:div>
        <w:div w:id="229654336">
          <w:marLeft w:val="0"/>
          <w:marRight w:val="0"/>
          <w:marTop w:val="0"/>
          <w:marBottom w:val="0"/>
          <w:divBdr>
            <w:top w:val="none" w:sz="0" w:space="0" w:color="auto"/>
            <w:left w:val="none" w:sz="0" w:space="0" w:color="auto"/>
            <w:bottom w:val="none" w:sz="0" w:space="0" w:color="auto"/>
            <w:right w:val="none" w:sz="0" w:space="0" w:color="auto"/>
          </w:divBdr>
        </w:div>
        <w:div w:id="236016480">
          <w:marLeft w:val="0"/>
          <w:marRight w:val="0"/>
          <w:marTop w:val="0"/>
          <w:marBottom w:val="0"/>
          <w:divBdr>
            <w:top w:val="none" w:sz="0" w:space="0" w:color="auto"/>
            <w:left w:val="none" w:sz="0" w:space="0" w:color="auto"/>
            <w:bottom w:val="none" w:sz="0" w:space="0" w:color="auto"/>
            <w:right w:val="none" w:sz="0" w:space="0" w:color="auto"/>
          </w:divBdr>
        </w:div>
        <w:div w:id="236406772">
          <w:marLeft w:val="0"/>
          <w:marRight w:val="0"/>
          <w:marTop w:val="0"/>
          <w:marBottom w:val="0"/>
          <w:divBdr>
            <w:top w:val="none" w:sz="0" w:space="0" w:color="auto"/>
            <w:left w:val="none" w:sz="0" w:space="0" w:color="auto"/>
            <w:bottom w:val="none" w:sz="0" w:space="0" w:color="auto"/>
            <w:right w:val="none" w:sz="0" w:space="0" w:color="auto"/>
          </w:divBdr>
        </w:div>
        <w:div w:id="275723522">
          <w:marLeft w:val="0"/>
          <w:marRight w:val="0"/>
          <w:marTop w:val="0"/>
          <w:marBottom w:val="0"/>
          <w:divBdr>
            <w:top w:val="none" w:sz="0" w:space="0" w:color="auto"/>
            <w:left w:val="none" w:sz="0" w:space="0" w:color="auto"/>
            <w:bottom w:val="none" w:sz="0" w:space="0" w:color="auto"/>
            <w:right w:val="none" w:sz="0" w:space="0" w:color="auto"/>
          </w:divBdr>
        </w:div>
        <w:div w:id="312607108">
          <w:marLeft w:val="0"/>
          <w:marRight w:val="0"/>
          <w:marTop w:val="0"/>
          <w:marBottom w:val="0"/>
          <w:divBdr>
            <w:top w:val="none" w:sz="0" w:space="0" w:color="auto"/>
            <w:left w:val="none" w:sz="0" w:space="0" w:color="auto"/>
            <w:bottom w:val="none" w:sz="0" w:space="0" w:color="auto"/>
            <w:right w:val="none" w:sz="0" w:space="0" w:color="auto"/>
          </w:divBdr>
        </w:div>
        <w:div w:id="355545307">
          <w:marLeft w:val="0"/>
          <w:marRight w:val="0"/>
          <w:marTop w:val="0"/>
          <w:marBottom w:val="0"/>
          <w:divBdr>
            <w:top w:val="none" w:sz="0" w:space="0" w:color="auto"/>
            <w:left w:val="none" w:sz="0" w:space="0" w:color="auto"/>
            <w:bottom w:val="none" w:sz="0" w:space="0" w:color="auto"/>
            <w:right w:val="none" w:sz="0" w:space="0" w:color="auto"/>
          </w:divBdr>
        </w:div>
        <w:div w:id="380861278">
          <w:marLeft w:val="0"/>
          <w:marRight w:val="0"/>
          <w:marTop w:val="0"/>
          <w:marBottom w:val="0"/>
          <w:divBdr>
            <w:top w:val="none" w:sz="0" w:space="0" w:color="auto"/>
            <w:left w:val="none" w:sz="0" w:space="0" w:color="auto"/>
            <w:bottom w:val="none" w:sz="0" w:space="0" w:color="auto"/>
            <w:right w:val="none" w:sz="0" w:space="0" w:color="auto"/>
          </w:divBdr>
        </w:div>
        <w:div w:id="384570283">
          <w:marLeft w:val="0"/>
          <w:marRight w:val="0"/>
          <w:marTop w:val="0"/>
          <w:marBottom w:val="0"/>
          <w:divBdr>
            <w:top w:val="none" w:sz="0" w:space="0" w:color="auto"/>
            <w:left w:val="none" w:sz="0" w:space="0" w:color="auto"/>
            <w:bottom w:val="none" w:sz="0" w:space="0" w:color="auto"/>
            <w:right w:val="none" w:sz="0" w:space="0" w:color="auto"/>
          </w:divBdr>
        </w:div>
        <w:div w:id="415707310">
          <w:marLeft w:val="0"/>
          <w:marRight w:val="0"/>
          <w:marTop w:val="0"/>
          <w:marBottom w:val="0"/>
          <w:divBdr>
            <w:top w:val="none" w:sz="0" w:space="0" w:color="auto"/>
            <w:left w:val="none" w:sz="0" w:space="0" w:color="auto"/>
            <w:bottom w:val="none" w:sz="0" w:space="0" w:color="auto"/>
            <w:right w:val="none" w:sz="0" w:space="0" w:color="auto"/>
          </w:divBdr>
        </w:div>
        <w:div w:id="425426893">
          <w:marLeft w:val="0"/>
          <w:marRight w:val="0"/>
          <w:marTop w:val="0"/>
          <w:marBottom w:val="0"/>
          <w:divBdr>
            <w:top w:val="none" w:sz="0" w:space="0" w:color="auto"/>
            <w:left w:val="none" w:sz="0" w:space="0" w:color="auto"/>
            <w:bottom w:val="none" w:sz="0" w:space="0" w:color="auto"/>
            <w:right w:val="none" w:sz="0" w:space="0" w:color="auto"/>
          </w:divBdr>
        </w:div>
        <w:div w:id="436021965">
          <w:marLeft w:val="0"/>
          <w:marRight w:val="0"/>
          <w:marTop w:val="0"/>
          <w:marBottom w:val="0"/>
          <w:divBdr>
            <w:top w:val="none" w:sz="0" w:space="0" w:color="auto"/>
            <w:left w:val="none" w:sz="0" w:space="0" w:color="auto"/>
            <w:bottom w:val="none" w:sz="0" w:space="0" w:color="auto"/>
            <w:right w:val="none" w:sz="0" w:space="0" w:color="auto"/>
          </w:divBdr>
        </w:div>
        <w:div w:id="551500486">
          <w:marLeft w:val="0"/>
          <w:marRight w:val="0"/>
          <w:marTop w:val="0"/>
          <w:marBottom w:val="0"/>
          <w:divBdr>
            <w:top w:val="none" w:sz="0" w:space="0" w:color="auto"/>
            <w:left w:val="none" w:sz="0" w:space="0" w:color="auto"/>
            <w:bottom w:val="none" w:sz="0" w:space="0" w:color="auto"/>
            <w:right w:val="none" w:sz="0" w:space="0" w:color="auto"/>
          </w:divBdr>
        </w:div>
        <w:div w:id="575480752">
          <w:marLeft w:val="0"/>
          <w:marRight w:val="0"/>
          <w:marTop w:val="0"/>
          <w:marBottom w:val="0"/>
          <w:divBdr>
            <w:top w:val="none" w:sz="0" w:space="0" w:color="auto"/>
            <w:left w:val="none" w:sz="0" w:space="0" w:color="auto"/>
            <w:bottom w:val="none" w:sz="0" w:space="0" w:color="auto"/>
            <w:right w:val="none" w:sz="0" w:space="0" w:color="auto"/>
          </w:divBdr>
        </w:div>
        <w:div w:id="636687704">
          <w:marLeft w:val="0"/>
          <w:marRight w:val="0"/>
          <w:marTop w:val="0"/>
          <w:marBottom w:val="0"/>
          <w:divBdr>
            <w:top w:val="none" w:sz="0" w:space="0" w:color="auto"/>
            <w:left w:val="none" w:sz="0" w:space="0" w:color="auto"/>
            <w:bottom w:val="none" w:sz="0" w:space="0" w:color="auto"/>
            <w:right w:val="none" w:sz="0" w:space="0" w:color="auto"/>
          </w:divBdr>
        </w:div>
        <w:div w:id="641422551">
          <w:marLeft w:val="0"/>
          <w:marRight w:val="0"/>
          <w:marTop w:val="0"/>
          <w:marBottom w:val="0"/>
          <w:divBdr>
            <w:top w:val="none" w:sz="0" w:space="0" w:color="auto"/>
            <w:left w:val="none" w:sz="0" w:space="0" w:color="auto"/>
            <w:bottom w:val="none" w:sz="0" w:space="0" w:color="auto"/>
            <w:right w:val="none" w:sz="0" w:space="0" w:color="auto"/>
          </w:divBdr>
        </w:div>
        <w:div w:id="759260285">
          <w:marLeft w:val="0"/>
          <w:marRight w:val="0"/>
          <w:marTop w:val="0"/>
          <w:marBottom w:val="0"/>
          <w:divBdr>
            <w:top w:val="none" w:sz="0" w:space="0" w:color="auto"/>
            <w:left w:val="none" w:sz="0" w:space="0" w:color="auto"/>
            <w:bottom w:val="none" w:sz="0" w:space="0" w:color="auto"/>
            <w:right w:val="none" w:sz="0" w:space="0" w:color="auto"/>
          </w:divBdr>
        </w:div>
        <w:div w:id="760487937">
          <w:marLeft w:val="0"/>
          <w:marRight w:val="0"/>
          <w:marTop w:val="0"/>
          <w:marBottom w:val="0"/>
          <w:divBdr>
            <w:top w:val="none" w:sz="0" w:space="0" w:color="auto"/>
            <w:left w:val="none" w:sz="0" w:space="0" w:color="auto"/>
            <w:bottom w:val="none" w:sz="0" w:space="0" w:color="auto"/>
            <w:right w:val="none" w:sz="0" w:space="0" w:color="auto"/>
          </w:divBdr>
        </w:div>
        <w:div w:id="767581584">
          <w:marLeft w:val="0"/>
          <w:marRight w:val="0"/>
          <w:marTop w:val="0"/>
          <w:marBottom w:val="0"/>
          <w:divBdr>
            <w:top w:val="none" w:sz="0" w:space="0" w:color="auto"/>
            <w:left w:val="none" w:sz="0" w:space="0" w:color="auto"/>
            <w:bottom w:val="none" w:sz="0" w:space="0" w:color="auto"/>
            <w:right w:val="none" w:sz="0" w:space="0" w:color="auto"/>
          </w:divBdr>
        </w:div>
        <w:div w:id="777407168">
          <w:marLeft w:val="0"/>
          <w:marRight w:val="0"/>
          <w:marTop w:val="0"/>
          <w:marBottom w:val="0"/>
          <w:divBdr>
            <w:top w:val="none" w:sz="0" w:space="0" w:color="auto"/>
            <w:left w:val="none" w:sz="0" w:space="0" w:color="auto"/>
            <w:bottom w:val="none" w:sz="0" w:space="0" w:color="auto"/>
            <w:right w:val="none" w:sz="0" w:space="0" w:color="auto"/>
          </w:divBdr>
        </w:div>
        <w:div w:id="802844641">
          <w:marLeft w:val="0"/>
          <w:marRight w:val="0"/>
          <w:marTop w:val="0"/>
          <w:marBottom w:val="0"/>
          <w:divBdr>
            <w:top w:val="none" w:sz="0" w:space="0" w:color="auto"/>
            <w:left w:val="none" w:sz="0" w:space="0" w:color="auto"/>
            <w:bottom w:val="none" w:sz="0" w:space="0" w:color="auto"/>
            <w:right w:val="none" w:sz="0" w:space="0" w:color="auto"/>
          </w:divBdr>
        </w:div>
        <w:div w:id="882716432">
          <w:marLeft w:val="0"/>
          <w:marRight w:val="0"/>
          <w:marTop w:val="0"/>
          <w:marBottom w:val="0"/>
          <w:divBdr>
            <w:top w:val="none" w:sz="0" w:space="0" w:color="auto"/>
            <w:left w:val="none" w:sz="0" w:space="0" w:color="auto"/>
            <w:bottom w:val="none" w:sz="0" w:space="0" w:color="auto"/>
            <w:right w:val="none" w:sz="0" w:space="0" w:color="auto"/>
          </w:divBdr>
        </w:div>
        <w:div w:id="908727893">
          <w:marLeft w:val="0"/>
          <w:marRight w:val="0"/>
          <w:marTop w:val="0"/>
          <w:marBottom w:val="0"/>
          <w:divBdr>
            <w:top w:val="none" w:sz="0" w:space="0" w:color="auto"/>
            <w:left w:val="none" w:sz="0" w:space="0" w:color="auto"/>
            <w:bottom w:val="none" w:sz="0" w:space="0" w:color="auto"/>
            <w:right w:val="none" w:sz="0" w:space="0" w:color="auto"/>
          </w:divBdr>
        </w:div>
        <w:div w:id="977421126">
          <w:marLeft w:val="0"/>
          <w:marRight w:val="0"/>
          <w:marTop w:val="0"/>
          <w:marBottom w:val="0"/>
          <w:divBdr>
            <w:top w:val="none" w:sz="0" w:space="0" w:color="auto"/>
            <w:left w:val="none" w:sz="0" w:space="0" w:color="auto"/>
            <w:bottom w:val="none" w:sz="0" w:space="0" w:color="auto"/>
            <w:right w:val="none" w:sz="0" w:space="0" w:color="auto"/>
          </w:divBdr>
        </w:div>
        <w:div w:id="992412206">
          <w:marLeft w:val="0"/>
          <w:marRight w:val="0"/>
          <w:marTop w:val="0"/>
          <w:marBottom w:val="0"/>
          <w:divBdr>
            <w:top w:val="none" w:sz="0" w:space="0" w:color="auto"/>
            <w:left w:val="none" w:sz="0" w:space="0" w:color="auto"/>
            <w:bottom w:val="none" w:sz="0" w:space="0" w:color="auto"/>
            <w:right w:val="none" w:sz="0" w:space="0" w:color="auto"/>
          </w:divBdr>
        </w:div>
        <w:div w:id="995960895">
          <w:marLeft w:val="0"/>
          <w:marRight w:val="0"/>
          <w:marTop w:val="0"/>
          <w:marBottom w:val="0"/>
          <w:divBdr>
            <w:top w:val="none" w:sz="0" w:space="0" w:color="auto"/>
            <w:left w:val="none" w:sz="0" w:space="0" w:color="auto"/>
            <w:bottom w:val="none" w:sz="0" w:space="0" w:color="auto"/>
            <w:right w:val="none" w:sz="0" w:space="0" w:color="auto"/>
          </w:divBdr>
        </w:div>
        <w:div w:id="1012604685">
          <w:marLeft w:val="0"/>
          <w:marRight w:val="0"/>
          <w:marTop w:val="0"/>
          <w:marBottom w:val="0"/>
          <w:divBdr>
            <w:top w:val="none" w:sz="0" w:space="0" w:color="auto"/>
            <w:left w:val="none" w:sz="0" w:space="0" w:color="auto"/>
            <w:bottom w:val="none" w:sz="0" w:space="0" w:color="auto"/>
            <w:right w:val="none" w:sz="0" w:space="0" w:color="auto"/>
          </w:divBdr>
        </w:div>
        <w:div w:id="1014528422">
          <w:marLeft w:val="0"/>
          <w:marRight w:val="0"/>
          <w:marTop w:val="0"/>
          <w:marBottom w:val="0"/>
          <w:divBdr>
            <w:top w:val="none" w:sz="0" w:space="0" w:color="auto"/>
            <w:left w:val="none" w:sz="0" w:space="0" w:color="auto"/>
            <w:bottom w:val="none" w:sz="0" w:space="0" w:color="auto"/>
            <w:right w:val="none" w:sz="0" w:space="0" w:color="auto"/>
          </w:divBdr>
        </w:div>
        <w:div w:id="1048070097">
          <w:marLeft w:val="0"/>
          <w:marRight w:val="0"/>
          <w:marTop w:val="0"/>
          <w:marBottom w:val="0"/>
          <w:divBdr>
            <w:top w:val="none" w:sz="0" w:space="0" w:color="auto"/>
            <w:left w:val="none" w:sz="0" w:space="0" w:color="auto"/>
            <w:bottom w:val="none" w:sz="0" w:space="0" w:color="auto"/>
            <w:right w:val="none" w:sz="0" w:space="0" w:color="auto"/>
          </w:divBdr>
        </w:div>
        <w:div w:id="1089083219">
          <w:marLeft w:val="0"/>
          <w:marRight w:val="0"/>
          <w:marTop w:val="0"/>
          <w:marBottom w:val="0"/>
          <w:divBdr>
            <w:top w:val="none" w:sz="0" w:space="0" w:color="auto"/>
            <w:left w:val="none" w:sz="0" w:space="0" w:color="auto"/>
            <w:bottom w:val="none" w:sz="0" w:space="0" w:color="auto"/>
            <w:right w:val="none" w:sz="0" w:space="0" w:color="auto"/>
          </w:divBdr>
        </w:div>
        <w:div w:id="1089497064">
          <w:marLeft w:val="0"/>
          <w:marRight w:val="0"/>
          <w:marTop w:val="0"/>
          <w:marBottom w:val="0"/>
          <w:divBdr>
            <w:top w:val="none" w:sz="0" w:space="0" w:color="auto"/>
            <w:left w:val="none" w:sz="0" w:space="0" w:color="auto"/>
            <w:bottom w:val="none" w:sz="0" w:space="0" w:color="auto"/>
            <w:right w:val="none" w:sz="0" w:space="0" w:color="auto"/>
          </w:divBdr>
        </w:div>
        <w:div w:id="1129594970">
          <w:marLeft w:val="0"/>
          <w:marRight w:val="0"/>
          <w:marTop w:val="0"/>
          <w:marBottom w:val="0"/>
          <w:divBdr>
            <w:top w:val="none" w:sz="0" w:space="0" w:color="auto"/>
            <w:left w:val="none" w:sz="0" w:space="0" w:color="auto"/>
            <w:bottom w:val="none" w:sz="0" w:space="0" w:color="auto"/>
            <w:right w:val="none" w:sz="0" w:space="0" w:color="auto"/>
          </w:divBdr>
        </w:div>
        <w:div w:id="1139419352">
          <w:marLeft w:val="0"/>
          <w:marRight w:val="0"/>
          <w:marTop w:val="0"/>
          <w:marBottom w:val="0"/>
          <w:divBdr>
            <w:top w:val="none" w:sz="0" w:space="0" w:color="auto"/>
            <w:left w:val="none" w:sz="0" w:space="0" w:color="auto"/>
            <w:bottom w:val="none" w:sz="0" w:space="0" w:color="auto"/>
            <w:right w:val="none" w:sz="0" w:space="0" w:color="auto"/>
          </w:divBdr>
        </w:div>
        <w:div w:id="1169905594">
          <w:marLeft w:val="0"/>
          <w:marRight w:val="0"/>
          <w:marTop w:val="0"/>
          <w:marBottom w:val="0"/>
          <w:divBdr>
            <w:top w:val="none" w:sz="0" w:space="0" w:color="auto"/>
            <w:left w:val="none" w:sz="0" w:space="0" w:color="auto"/>
            <w:bottom w:val="none" w:sz="0" w:space="0" w:color="auto"/>
            <w:right w:val="none" w:sz="0" w:space="0" w:color="auto"/>
          </w:divBdr>
        </w:div>
        <w:div w:id="1208763794">
          <w:marLeft w:val="0"/>
          <w:marRight w:val="0"/>
          <w:marTop w:val="0"/>
          <w:marBottom w:val="0"/>
          <w:divBdr>
            <w:top w:val="none" w:sz="0" w:space="0" w:color="auto"/>
            <w:left w:val="none" w:sz="0" w:space="0" w:color="auto"/>
            <w:bottom w:val="none" w:sz="0" w:space="0" w:color="auto"/>
            <w:right w:val="none" w:sz="0" w:space="0" w:color="auto"/>
          </w:divBdr>
        </w:div>
        <w:div w:id="1210143597">
          <w:marLeft w:val="0"/>
          <w:marRight w:val="0"/>
          <w:marTop w:val="0"/>
          <w:marBottom w:val="0"/>
          <w:divBdr>
            <w:top w:val="none" w:sz="0" w:space="0" w:color="auto"/>
            <w:left w:val="none" w:sz="0" w:space="0" w:color="auto"/>
            <w:bottom w:val="none" w:sz="0" w:space="0" w:color="auto"/>
            <w:right w:val="none" w:sz="0" w:space="0" w:color="auto"/>
          </w:divBdr>
        </w:div>
        <w:div w:id="1243565662">
          <w:marLeft w:val="0"/>
          <w:marRight w:val="0"/>
          <w:marTop w:val="0"/>
          <w:marBottom w:val="0"/>
          <w:divBdr>
            <w:top w:val="none" w:sz="0" w:space="0" w:color="auto"/>
            <w:left w:val="none" w:sz="0" w:space="0" w:color="auto"/>
            <w:bottom w:val="none" w:sz="0" w:space="0" w:color="auto"/>
            <w:right w:val="none" w:sz="0" w:space="0" w:color="auto"/>
          </w:divBdr>
        </w:div>
        <w:div w:id="1321038482">
          <w:marLeft w:val="0"/>
          <w:marRight w:val="0"/>
          <w:marTop w:val="0"/>
          <w:marBottom w:val="0"/>
          <w:divBdr>
            <w:top w:val="none" w:sz="0" w:space="0" w:color="auto"/>
            <w:left w:val="none" w:sz="0" w:space="0" w:color="auto"/>
            <w:bottom w:val="none" w:sz="0" w:space="0" w:color="auto"/>
            <w:right w:val="none" w:sz="0" w:space="0" w:color="auto"/>
          </w:divBdr>
        </w:div>
        <w:div w:id="1429037886">
          <w:marLeft w:val="0"/>
          <w:marRight w:val="0"/>
          <w:marTop w:val="0"/>
          <w:marBottom w:val="0"/>
          <w:divBdr>
            <w:top w:val="none" w:sz="0" w:space="0" w:color="auto"/>
            <w:left w:val="none" w:sz="0" w:space="0" w:color="auto"/>
            <w:bottom w:val="none" w:sz="0" w:space="0" w:color="auto"/>
            <w:right w:val="none" w:sz="0" w:space="0" w:color="auto"/>
          </w:divBdr>
        </w:div>
        <w:div w:id="1455103013">
          <w:marLeft w:val="0"/>
          <w:marRight w:val="0"/>
          <w:marTop w:val="0"/>
          <w:marBottom w:val="0"/>
          <w:divBdr>
            <w:top w:val="none" w:sz="0" w:space="0" w:color="auto"/>
            <w:left w:val="none" w:sz="0" w:space="0" w:color="auto"/>
            <w:bottom w:val="none" w:sz="0" w:space="0" w:color="auto"/>
            <w:right w:val="none" w:sz="0" w:space="0" w:color="auto"/>
          </w:divBdr>
        </w:div>
        <w:div w:id="1529682681">
          <w:marLeft w:val="0"/>
          <w:marRight w:val="0"/>
          <w:marTop w:val="0"/>
          <w:marBottom w:val="0"/>
          <w:divBdr>
            <w:top w:val="none" w:sz="0" w:space="0" w:color="auto"/>
            <w:left w:val="none" w:sz="0" w:space="0" w:color="auto"/>
            <w:bottom w:val="none" w:sz="0" w:space="0" w:color="auto"/>
            <w:right w:val="none" w:sz="0" w:space="0" w:color="auto"/>
          </w:divBdr>
        </w:div>
        <w:div w:id="1533037397">
          <w:marLeft w:val="0"/>
          <w:marRight w:val="0"/>
          <w:marTop w:val="0"/>
          <w:marBottom w:val="0"/>
          <w:divBdr>
            <w:top w:val="none" w:sz="0" w:space="0" w:color="auto"/>
            <w:left w:val="none" w:sz="0" w:space="0" w:color="auto"/>
            <w:bottom w:val="none" w:sz="0" w:space="0" w:color="auto"/>
            <w:right w:val="none" w:sz="0" w:space="0" w:color="auto"/>
          </w:divBdr>
        </w:div>
        <w:div w:id="1557355172">
          <w:marLeft w:val="0"/>
          <w:marRight w:val="0"/>
          <w:marTop w:val="0"/>
          <w:marBottom w:val="0"/>
          <w:divBdr>
            <w:top w:val="none" w:sz="0" w:space="0" w:color="auto"/>
            <w:left w:val="none" w:sz="0" w:space="0" w:color="auto"/>
            <w:bottom w:val="none" w:sz="0" w:space="0" w:color="auto"/>
            <w:right w:val="none" w:sz="0" w:space="0" w:color="auto"/>
          </w:divBdr>
        </w:div>
        <w:div w:id="1573805889">
          <w:marLeft w:val="0"/>
          <w:marRight w:val="0"/>
          <w:marTop w:val="0"/>
          <w:marBottom w:val="0"/>
          <w:divBdr>
            <w:top w:val="none" w:sz="0" w:space="0" w:color="auto"/>
            <w:left w:val="none" w:sz="0" w:space="0" w:color="auto"/>
            <w:bottom w:val="none" w:sz="0" w:space="0" w:color="auto"/>
            <w:right w:val="none" w:sz="0" w:space="0" w:color="auto"/>
          </w:divBdr>
        </w:div>
        <w:div w:id="1576430823">
          <w:marLeft w:val="0"/>
          <w:marRight w:val="0"/>
          <w:marTop w:val="0"/>
          <w:marBottom w:val="0"/>
          <w:divBdr>
            <w:top w:val="none" w:sz="0" w:space="0" w:color="auto"/>
            <w:left w:val="none" w:sz="0" w:space="0" w:color="auto"/>
            <w:bottom w:val="none" w:sz="0" w:space="0" w:color="auto"/>
            <w:right w:val="none" w:sz="0" w:space="0" w:color="auto"/>
          </w:divBdr>
        </w:div>
        <w:div w:id="1579712268">
          <w:marLeft w:val="0"/>
          <w:marRight w:val="0"/>
          <w:marTop w:val="0"/>
          <w:marBottom w:val="0"/>
          <w:divBdr>
            <w:top w:val="none" w:sz="0" w:space="0" w:color="auto"/>
            <w:left w:val="none" w:sz="0" w:space="0" w:color="auto"/>
            <w:bottom w:val="none" w:sz="0" w:space="0" w:color="auto"/>
            <w:right w:val="none" w:sz="0" w:space="0" w:color="auto"/>
          </w:divBdr>
        </w:div>
        <w:div w:id="1604413562">
          <w:marLeft w:val="0"/>
          <w:marRight w:val="0"/>
          <w:marTop w:val="0"/>
          <w:marBottom w:val="0"/>
          <w:divBdr>
            <w:top w:val="none" w:sz="0" w:space="0" w:color="auto"/>
            <w:left w:val="none" w:sz="0" w:space="0" w:color="auto"/>
            <w:bottom w:val="none" w:sz="0" w:space="0" w:color="auto"/>
            <w:right w:val="none" w:sz="0" w:space="0" w:color="auto"/>
          </w:divBdr>
        </w:div>
        <w:div w:id="1606301981">
          <w:marLeft w:val="0"/>
          <w:marRight w:val="0"/>
          <w:marTop w:val="0"/>
          <w:marBottom w:val="0"/>
          <w:divBdr>
            <w:top w:val="none" w:sz="0" w:space="0" w:color="auto"/>
            <w:left w:val="none" w:sz="0" w:space="0" w:color="auto"/>
            <w:bottom w:val="none" w:sz="0" w:space="0" w:color="auto"/>
            <w:right w:val="none" w:sz="0" w:space="0" w:color="auto"/>
          </w:divBdr>
        </w:div>
        <w:div w:id="1680351966">
          <w:marLeft w:val="0"/>
          <w:marRight w:val="0"/>
          <w:marTop w:val="0"/>
          <w:marBottom w:val="0"/>
          <w:divBdr>
            <w:top w:val="none" w:sz="0" w:space="0" w:color="auto"/>
            <w:left w:val="none" w:sz="0" w:space="0" w:color="auto"/>
            <w:bottom w:val="none" w:sz="0" w:space="0" w:color="auto"/>
            <w:right w:val="none" w:sz="0" w:space="0" w:color="auto"/>
          </w:divBdr>
        </w:div>
        <w:div w:id="1685327311">
          <w:marLeft w:val="0"/>
          <w:marRight w:val="0"/>
          <w:marTop w:val="0"/>
          <w:marBottom w:val="0"/>
          <w:divBdr>
            <w:top w:val="none" w:sz="0" w:space="0" w:color="auto"/>
            <w:left w:val="none" w:sz="0" w:space="0" w:color="auto"/>
            <w:bottom w:val="none" w:sz="0" w:space="0" w:color="auto"/>
            <w:right w:val="none" w:sz="0" w:space="0" w:color="auto"/>
          </w:divBdr>
        </w:div>
        <w:div w:id="1743674245">
          <w:marLeft w:val="0"/>
          <w:marRight w:val="0"/>
          <w:marTop w:val="0"/>
          <w:marBottom w:val="0"/>
          <w:divBdr>
            <w:top w:val="none" w:sz="0" w:space="0" w:color="auto"/>
            <w:left w:val="none" w:sz="0" w:space="0" w:color="auto"/>
            <w:bottom w:val="none" w:sz="0" w:space="0" w:color="auto"/>
            <w:right w:val="none" w:sz="0" w:space="0" w:color="auto"/>
          </w:divBdr>
        </w:div>
        <w:div w:id="1770814394">
          <w:marLeft w:val="0"/>
          <w:marRight w:val="0"/>
          <w:marTop w:val="0"/>
          <w:marBottom w:val="0"/>
          <w:divBdr>
            <w:top w:val="none" w:sz="0" w:space="0" w:color="auto"/>
            <w:left w:val="none" w:sz="0" w:space="0" w:color="auto"/>
            <w:bottom w:val="none" w:sz="0" w:space="0" w:color="auto"/>
            <w:right w:val="none" w:sz="0" w:space="0" w:color="auto"/>
          </w:divBdr>
        </w:div>
        <w:div w:id="1775634080">
          <w:marLeft w:val="0"/>
          <w:marRight w:val="0"/>
          <w:marTop w:val="0"/>
          <w:marBottom w:val="0"/>
          <w:divBdr>
            <w:top w:val="none" w:sz="0" w:space="0" w:color="auto"/>
            <w:left w:val="none" w:sz="0" w:space="0" w:color="auto"/>
            <w:bottom w:val="none" w:sz="0" w:space="0" w:color="auto"/>
            <w:right w:val="none" w:sz="0" w:space="0" w:color="auto"/>
          </w:divBdr>
        </w:div>
        <w:div w:id="1781681284">
          <w:marLeft w:val="0"/>
          <w:marRight w:val="0"/>
          <w:marTop w:val="0"/>
          <w:marBottom w:val="0"/>
          <w:divBdr>
            <w:top w:val="none" w:sz="0" w:space="0" w:color="auto"/>
            <w:left w:val="none" w:sz="0" w:space="0" w:color="auto"/>
            <w:bottom w:val="none" w:sz="0" w:space="0" w:color="auto"/>
            <w:right w:val="none" w:sz="0" w:space="0" w:color="auto"/>
          </w:divBdr>
        </w:div>
        <w:div w:id="1793398535">
          <w:marLeft w:val="0"/>
          <w:marRight w:val="0"/>
          <w:marTop w:val="0"/>
          <w:marBottom w:val="0"/>
          <w:divBdr>
            <w:top w:val="none" w:sz="0" w:space="0" w:color="auto"/>
            <w:left w:val="none" w:sz="0" w:space="0" w:color="auto"/>
            <w:bottom w:val="none" w:sz="0" w:space="0" w:color="auto"/>
            <w:right w:val="none" w:sz="0" w:space="0" w:color="auto"/>
          </w:divBdr>
        </w:div>
        <w:div w:id="1806390127">
          <w:marLeft w:val="0"/>
          <w:marRight w:val="0"/>
          <w:marTop w:val="0"/>
          <w:marBottom w:val="0"/>
          <w:divBdr>
            <w:top w:val="none" w:sz="0" w:space="0" w:color="auto"/>
            <w:left w:val="none" w:sz="0" w:space="0" w:color="auto"/>
            <w:bottom w:val="none" w:sz="0" w:space="0" w:color="auto"/>
            <w:right w:val="none" w:sz="0" w:space="0" w:color="auto"/>
          </w:divBdr>
        </w:div>
        <w:div w:id="1836072413">
          <w:marLeft w:val="0"/>
          <w:marRight w:val="0"/>
          <w:marTop w:val="0"/>
          <w:marBottom w:val="0"/>
          <w:divBdr>
            <w:top w:val="none" w:sz="0" w:space="0" w:color="auto"/>
            <w:left w:val="none" w:sz="0" w:space="0" w:color="auto"/>
            <w:bottom w:val="none" w:sz="0" w:space="0" w:color="auto"/>
            <w:right w:val="none" w:sz="0" w:space="0" w:color="auto"/>
          </w:divBdr>
        </w:div>
        <w:div w:id="1841047147">
          <w:marLeft w:val="0"/>
          <w:marRight w:val="0"/>
          <w:marTop w:val="0"/>
          <w:marBottom w:val="0"/>
          <w:divBdr>
            <w:top w:val="none" w:sz="0" w:space="0" w:color="auto"/>
            <w:left w:val="none" w:sz="0" w:space="0" w:color="auto"/>
            <w:bottom w:val="none" w:sz="0" w:space="0" w:color="auto"/>
            <w:right w:val="none" w:sz="0" w:space="0" w:color="auto"/>
          </w:divBdr>
        </w:div>
        <w:div w:id="1846674171">
          <w:marLeft w:val="0"/>
          <w:marRight w:val="0"/>
          <w:marTop w:val="0"/>
          <w:marBottom w:val="0"/>
          <w:divBdr>
            <w:top w:val="none" w:sz="0" w:space="0" w:color="auto"/>
            <w:left w:val="none" w:sz="0" w:space="0" w:color="auto"/>
            <w:bottom w:val="none" w:sz="0" w:space="0" w:color="auto"/>
            <w:right w:val="none" w:sz="0" w:space="0" w:color="auto"/>
          </w:divBdr>
        </w:div>
        <w:div w:id="1922253974">
          <w:marLeft w:val="0"/>
          <w:marRight w:val="0"/>
          <w:marTop w:val="0"/>
          <w:marBottom w:val="0"/>
          <w:divBdr>
            <w:top w:val="none" w:sz="0" w:space="0" w:color="auto"/>
            <w:left w:val="none" w:sz="0" w:space="0" w:color="auto"/>
            <w:bottom w:val="none" w:sz="0" w:space="0" w:color="auto"/>
            <w:right w:val="none" w:sz="0" w:space="0" w:color="auto"/>
          </w:divBdr>
        </w:div>
        <w:div w:id="1970472967">
          <w:marLeft w:val="0"/>
          <w:marRight w:val="0"/>
          <w:marTop w:val="0"/>
          <w:marBottom w:val="0"/>
          <w:divBdr>
            <w:top w:val="none" w:sz="0" w:space="0" w:color="auto"/>
            <w:left w:val="none" w:sz="0" w:space="0" w:color="auto"/>
            <w:bottom w:val="none" w:sz="0" w:space="0" w:color="auto"/>
            <w:right w:val="none" w:sz="0" w:space="0" w:color="auto"/>
          </w:divBdr>
        </w:div>
        <w:div w:id="1997953082">
          <w:marLeft w:val="0"/>
          <w:marRight w:val="0"/>
          <w:marTop w:val="0"/>
          <w:marBottom w:val="0"/>
          <w:divBdr>
            <w:top w:val="none" w:sz="0" w:space="0" w:color="auto"/>
            <w:left w:val="none" w:sz="0" w:space="0" w:color="auto"/>
            <w:bottom w:val="none" w:sz="0" w:space="0" w:color="auto"/>
            <w:right w:val="none" w:sz="0" w:space="0" w:color="auto"/>
          </w:divBdr>
        </w:div>
        <w:div w:id="2040005731">
          <w:marLeft w:val="0"/>
          <w:marRight w:val="0"/>
          <w:marTop w:val="0"/>
          <w:marBottom w:val="0"/>
          <w:divBdr>
            <w:top w:val="none" w:sz="0" w:space="0" w:color="auto"/>
            <w:left w:val="none" w:sz="0" w:space="0" w:color="auto"/>
            <w:bottom w:val="none" w:sz="0" w:space="0" w:color="auto"/>
            <w:right w:val="none" w:sz="0" w:space="0" w:color="auto"/>
          </w:divBdr>
        </w:div>
        <w:div w:id="2041053428">
          <w:marLeft w:val="0"/>
          <w:marRight w:val="0"/>
          <w:marTop w:val="0"/>
          <w:marBottom w:val="0"/>
          <w:divBdr>
            <w:top w:val="none" w:sz="0" w:space="0" w:color="auto"/>
            <w:left w:val="none" w:sz="0" w:space="0" w:color="auto"/>
            <w:bottom w:val="none" w:sz="0" w:space="0" w:color="auto"/>
            <w:right w:val="none" w:sz="0" w:space="0" w:color="auto"/>
          </w:divBdr>
        </w:div>
        <w:div w:id="2123917892">
          <w:marLeft w:val="0"/>
          <w:marRight w:val="0"/>
          <w:marTop w:val="0"/>
          <w:marBottom w:val="0"/>
          <w:divBdr>
            <w:top w:val="none" w:sz="0" w:space="0" w:color="auto"/>
            <w:left w:val="none" w:sz="0" w:space="0" w:color="auto"/>
            <w:bottom w:val="none" w:sz="0" w:space="0" w:color="auto"/>
            <w:right w:val="none" w:sz="0" w:space="0" w:color="auto"/>
          </w:divBdr>
        </w:div>
        <w:div w:id="2128769593">
          <w:marLeft w:val="0"/>
          <w:marRight w:val="0"/>
          <w:marTop w:val="0"/>
          <w:marBottom w:val="0"/>
          <w:divBdr>
            <w:top w:val="none" w:sz="0" w:space="0" w:color="auto"/>
            <w:left w:val="none" w:sz="0" w:space="0" w:color="auto"/>
            <w:bottom w:val="none" w:sz="0" w:space="0" w:color="auto"/>
            <w:right w:val="none" w:sz="0" w:space="0" w:color="auto"/>
          </w:divBdr>
        </w:div>
      </w:divsChild>
    </w:div>
    <w:div w:id="1679893562">
      <w:bodyDiv w:val="1"/>
      <w:marLeft w:val="0"/>
      <w:marRight w:val="0"/>
      <w:marTop w:val="0"/>
      <w:marBottom w:val="0"/>
      <w:divBdr>
        <w:top w:val="none" w:sz="0" w:space="0" w:color="auto"/>
        <w:left w:val="none" w:sz="0" w:space="0" w:color="auto"/>
        <w:bottom w:val="none" w:sz="0" w:space="0" w:color="auto"/>
        <w:right w:val="none" w:sz="0" w:space="0" w:color="auto"/>
      </w:divBdr>
    </w:div>
    <w:div w:id="1684628341">
      <w:bodyDiv w:val="1"/>
      <w:marLeft w:val="0"/>
      <w:marRight w:val="0"/>
      <w:marTop w:val="0"/>
      <w:marBottom w:val="0"/>
      <w:divBdr>
        <w:top w:val="none" w:sz="0" w:space="0" w:color="auto"/>
        <w:left w:val="none" w:sz="0" w:space="0" w:color="auto"/>
        <w:bottom w:val="none" w:sz="0" w:space="0" w:color="auto"/>
        <w:right w:val="none" w:sz="0" w:space="0" w:color="auto"/>
      </w:divBdr>
      <w:divsChild>
        <w:div w:id="174804050">
          <w:marLeft w:val="0"/>
          <w:marRight w:val="0"/>
          <w:marTop w:val="0"/>
          <w:marBottom w:val="0"/>
          <w:divBdr>
            <w:top w:val="none" w:sz="0" w:space="0" w:color="auto"/>
            <w:left w:val="none" w:sz="0" w:space="0" w:color="auto"/>
            <w:bottom w:val="none" w:sz="0" w:space="0" w:color="auto"/>
            <w:right w:val="none" w:sz="0" w:space="0" w:color="auto"/>
          </w:divBdr>
        </w:div>
        <w:div w:id="211575395">
          <w:marLeft w:val="0"/>
          <w:marRight w:val="0"/>
          <w:marTop w:val="0"/>
          <w:marBottom w:val="0"/>
          <w:divBdr>
            <w:top w:val="none" w:sz="0" w:space="0" w:color="auto"/>
            <w:left w:val="none" w:sz="0" w:space="0" w:color="auto"/>
            <w:bottom w:val="none" w:sz="0" w:space="0" w:color="auto"/>
            <w:right w:val="none" w:sz="0" w:space="0" w:color="auto"/>
          </w:divBdr>
        </w:div>
        <w:div w:id="239759635">
          <w:marLeft w:val="0"/>
          <w:marRight w:val="0"/>
          <w:marTop w:val="0"/>
          <w:marBottom w:val="0"/>
          <w:divBdr>
            <w:top w:val="none" w:sz="0" w:space="0" w:color="auto"/>
            <w:left w:val="none" w:sz="0" w:space="0" w:color="auto"/>
            <w:bottom w:val="none" w:sz="0" w:space="0" w:color="auto"/>
            <w:right w:val="none" w:sz="0" w:space="0" w:color="auto"/>
          </w:divBdr>
        </w:div>
        <w:div w:id="262154688">
          <w:marLeft w:val="0"/>
          <w:marRight w:val="0"/>
          <w:marTop w:val="0"/>
          <w:marBottom w:val="0"/>
          <w:divBdr>
            <w:top w:val="none" w:sz="0" w:space="0" w:color="auto"/>
            <w:left w:val="none" w:sz="0" w:space="0" w:color="auto"/>
            <w:bottom w:val="none" w:sz="0" w:space="0" w:color="auto"/>
            <w:right w:val="none" w:sz="0" w:space="0" w:color="auto"/>
          </w:divBdr>
        </w:div>
        <w:div w:id="319426918">
          <w:marLeft w:val="0"/>
          <w:marRight w:val="0"/>
          <w:marTop w:val="0"/>
          <w:marBottom w:val="0"/>
          <w:divBdr>
            <w:top w:val="none" w:sz="0" w:space="0" w:color="auto"/>
            <w:left w:val="none" w:sz="0" w:space="0" w:color="auto"/>
            <w:bottom w:val="none" w:sz="0" w:space="0" w:color="auto"/>
            <w:right w:val="none" w:sz="0" w:space="0" w:color="auto"/>
          </w:divBdr>
        </w:div>
        <w:div w:id="461268003">
          <w:marLeft w:val="0"/>
          <w:marRight w:val="0"/>
          <w:marTop w:val="0"/>
          <w:marBottom w:val="0"/>
          <w:divBdr>
            <w:top w:val="none" w:sz="0" w:space="0" w:color="auto"/>
            <w:left w:val="none" w:sz="0" w:space="0" w:color="auto"/>
            <w:bottom w:val="none" w:sz="0" w:space="0" w:color="auto"/>
            <w:right w:val="none" w:sz="0" w:space="0" w:color="auto"/>
          </w:divBdr>
        </w:div>
        <w:div w:id="520172360">
          <w:marLeft w:val="0"/>
          <w:marRight w:val="0"/>
          <w:marTop w:val="0"/>
          <w:marBottom w:val="0"/>
          <w:divBdr>
            <w:top w:val="none" w:sz="0" w:space="0" w:color="auto"/>
            <w:left w:val="none" w:sz="0" w:space="0" w:color="auto"/>
            <w:bottom w:val="none" w:sz="0" w:space="0" w:color="auto"/>
            <w:right w:val="none" w:sz="0" w:space="0" w:color="auto"/>
          </w:divBdr>
        </w:div>
        <w:div w:id="771508096">
          <w:marLeft w:val="0"/>
          <w:marRight w:val="0"/>
          <w:marTop w:val="0"/>
          <w:marBottom w:val="0"/>
          <w:divBdr>
            <w:top w:val="none" w:sz="0" w:space="0" w:color="auto"/>
            <w:left w:val="none" w:sz="0" w:space="0" w:color="auto"/>
            <w:bottom w:val="none" w:sz="0" w:space="0" w:color="auto"/>
            <w:right w:val="none" w:sz="0" w:space="0" w:color="auto"/>
          </w:divBdr>
        </w:div>
        <w:div w:id="894968114">
          <w:marLeft w:val="0"/>
          <w:marRight w:val="0"/>
          <w:marTop w:val="0"/>
          <w:marBottom w:val="0"/>
          <w:divBdr>
            <w:top w:val="none" w:sz="0" w:space="0" w:color="auto"/>
            <w:left w:val="none" w:sz="0" w:space="0" w:color="auto"/>
            <w:bottom w:val="none" w:sz="0" w:space="0" w:color="auto"/>
            <w:right w:val="none" w:sz="0" w:space="0" w:color="auto"/>
          </w:divBdr>
        </w:div>
        <w:div w:id="1152909799">
          <w:marLeft w:val="0"/>
          <w:marRight w:val="0"/>
          <w:marTop w:val="0"/>
          <w:marBottom w:val="0"/>
          <w:divBdr>
            <w:top w:val="none" w:sz="0" w:space="0" w:color="auto"/>
            <w:left w:val="none" w:sz="0" w:space="0" w:color="auto"/>
            <w:bottom w:val="none" w:sz="0" w:space="0" w:color="auto"/>
            <w:right w:val="none" w:sz="0" w:space="0" w:color="auto"/>
          </w:divBdr>
        </w:div>
        <w:div w:id="1316648173">
          <w:marLeft w:val="0"/>
          <w:marRight w:val="0"/>
          <w:marTop w:val="0"/>
          <w:marBottom w:val="0"/>
          <w:divBdr>
            <w:top w:val="none" w:sz="0" w:space="0" w:color="auto"/>
            <w:left w:val="none" w:sz="0" w:space="0" w:color="auto"/>
            <w:bottom w:val="none" w:sz="0" w:space="0" w:color="auto"/>
            <w:right w:val="none" w:sz="0" w:space="0" w:color="auto"/>
          </w:divBdr>
        </w:div>
        <w:div w:id="1332216046">
          <w:marLeft w:val="0"/>
          <w:marRight w:val="0"/>
          <w:marTop w:val="0"/>
          <w:marBottom w:val="0"/>
          <w:divBdr>
            <w:top w:val="none" w:sz="0" w:space="0" w:color="auto"/>
            <w:left w:val="none" w:sz="0" w:space="0" w:color="auto"/>
            <w:bottom w:val="none" w:sz="0" w:space="0" w:color="auto"/>
            <w:right w:val="none" w:sz="0" w:space="0" w:color="auto"/>
          </w:divBdr>
        </w:div>
        <w:div w:id="1334838194">
          <w:marLeft w:val="0"/>
          <w:marRight w:val="0"/>
          <w:marTop w:val="0"/>
          <w:marBottom w:val="0"/>
          <w:divBdr>
            <w:top w:val="none" w:sz="0" w:space="0" w:color="auto"/>
            <w:left w:val="none" w:sz="0" w:space="0" w:color="auto"/>
            <w:bottom w:val="none" w:sz="0" w:space="0" w:color="auto"/>
            <w:right w:val="none" w:sz="0" w:space="0" w:color="auto"/>
          </w:divBdr>
        </w:div>
        <w:div w:id="1664040890">
          <w:marLeft w:val="0"/>
          <w:marRight w:val="0"/>
          <w:marTop w:val="0"/>
          <w:marBottom w:val="0"/>
          <w:divBdr>
            <w:top w:val="none" w:sz="0" w:space="0" w:color="auto"/>
            <w:left w:val="none" w:sz="0" w:space="0" w:color="auto"/>
            <w:bottom w:val="none" w:sz="0" w:space="0" w:color="auto"/>
            <w:right w:val="none" w:sz="0" w:space="0" w:color="auto"/>
          </w:divBdr>
        </w:div>
        <w:div w:id="2106268091">
          <w:marLeft w:val="0"/>
          <w:marRight w:val="0"/>
          <w:marTop w:val="0"/>
          <w:marBottom w:val="0"/>
          <w:divBdr>
            <w:top w:val="none" w:sz="0" w:space="0" w:color="auto"/>
            <w:left w:val="none" w:sz="0" w:space="0" w:color="auto"/>
            <w:bottom w:val="none" w:sz="0" w:space="0" w:color="auto"/>
            <w:right w:val="none" w:sz="0" w:space="0" w:color="auto"/>
          </w:divBdr>
        </w:div>
        <w:div w:id="2127193209">
          <w:marLeft w:val="0"/>
          <w:marRight w:val="0"/>
          <w:marTop w:val="0"/>
          <w:marBottom w:val="0"/>
          <w:divBdr>
            <w:top w:val="none" w:sz="0" w:space="0" w:color="auto"/>
            <w:left w:val="none" w:sz="0" w:space="0" w:color="auto"/>
            <w:bottom w:val="none" w:sz="0" w:space="0" w:color="auto"/>
            <w:right w:val="none" w:sz="0" w:space="0" w:color="auto"/>
          </w:divBdr>
        </w:div>
      </w:divsChild>
    </w:div>
    <w:div w:id="1699969132">
      <w:bodyDiv w:val="1"/>
      <w:marLeft w:val="0"/>
      <w:marRight w:val="0"/>
      <w:marTop w:val="0"/>
      <w:marBottom w:val="0"/>
      <w:divBdr>
        <w:top w:val="none" w:sz="0" w:space="0" w:color="auto"/>
        <w:left w:val="none" w:sz="0" w:space="0" w:color="auto"/>
        <w:bottom w:val="none" w:sz="0" w:space="0" w:color="auto"/>
        <w:right w:val="none" w:sz="0" w:space="0" w:color="auto"/>
      </w:divBdr>
      <w:divsChild>
        <w:div w:id="79327260">
          <w:marLeft w:val="0"/>
          <w:marRight w:val="0"/>
          <w:marTop w:val="0"/>
          <w:marBottom w:val="0"/>
          <w:divBdr>
            <w:top w:val="none" w:sz="0" w:space="0" w:color="auto"/>
            <w:left w:val="none" w:sz="0" w:space="0" w:color="auto"/>
            <w:bottom w:val="none" w:sz="0" w:space="0" w:color="auto"/>
            <w:right w:val="none" w:sz="0" w:space="0" w:color="auto"/>
          </w:divBdr>
        </w:div>
        <w:div w:id="178280938">
          <w:marLeft w:val="0"/>
          <w:marRight w:val="0"/>
          <w:marTop w:val="0"/>
          <w:marBottom w:val="0"/>
          <w:divBdr>
            <w:top w:val="none" w:sz="0" w:space="0" w:color="auto"/>
            <w:left w:val="none" w:sz="0" w:space="0" w:color="auto"/>
            <w:bottom w:val="none" w:sz="0" w:space="0" w:color="auto"/>
            <w:right w:val="none" w:sz="0" w:space="0" w:color="auto"/>
          </w:divBdr>
        </w:div>
        <w:div w:id="201525890">
          <w:marLeft w:val="0"/>
          <w:marRight w:val="0"/>
          <w:marTop w:val="0"/>
          <w:marBottom w:val="0"/>
          <w:divBdr>
            <w:top w:val="none" w:sz="0" w:space="0" w:color="auto"/>
            <w:left w:val="none" w:sz="0" w:space="0" w:color="auto"/>
            <w:bottom w:val="none" w:sz="0" w:space="0" w:color="auto"/>
            <w:right w:val="none" w:sz="0" w:space="0" w:color="auto"/>
          </w:divBdr>
        </w:div>
        <w:div w:id="217598595">
          <w:marLeft w:val="0"/>
          <w:marRight w:val="0"/>
          <w:marTop w:val="0"/>
          <w:marBottom w:val="0"/>
          <w:divBdr>
            <w:top w:val="none" w:sz="0" w:space="0" w:color="auto"/>
            <w:left w:val="none" w:sz="0" w:space="0" w:color="auto"/>
            <w:bottom w:val="none" w:sz="0" w:space="0" w:color="auto"/>
            <w:right w:val="none" w:sz="0" w:space="0" w:color="auto"/>
          </w:divBdr>
        </w:div>
        <w:div w:id="254478897">
          <w:marLeft w:val="0"/>
          <w:marRight w:val="0"/>
          <w:marTop w:val="0"/>
          <w:marBottom w:val="0"/>
          <w:divBdr>
            <w:top w:val="none" w:sz="0" w:space="0" w:color="auto"/>
            <w:left w:val="none" w:sz="0" w:space="0" w:color="auto"/>
            <w:bottom w:val="none" w:sz="0" w:space="0" w:color="auto"/>
            <w:right w:val="none" w:sz="0" w:space="0" w:color="auto"/>
          </w:divBdr>
        </w:div>
        <w:div w:id="359086159">
          <w:marLeft w:val="0"/>
          <w:marRight w:val="0"/>
          <w:marTop w:val="0"/>
          <w:marBottom w:val="0"/>
          <w:divBdr>
            <w:top w:val="none" w:sz="0" w:space="0" w:color="auto"/>
            <w:left w:val="none" w:sz="0" w:space="0" w:color="auto"/>
            <w:bottom w:val="none" w:sz="0" w:space="0" w:color="auto"/>
            <w:right w:val="none" w:sz="0" w:space="0" w:color="auto"/>
          </w:divBdr>
        </w:div>
        <w:div w:id="398721142">
          <w:marLeft w:val="0"/>
          <w:marRight w:val="0"/>
          <w:marTop w:val="0"/>
          <w:marBottom w:val="0"/>
          <w:divBdr>
            <w:top w:val="none" w:sz="0" w:space="0" w:color="auto"/>
            <w:left w:val="none" w:sz="0" w:space="0" w:color="auto"/>
            <w:bottom w:val="none" w:sz="0" w:space="0" w:color="auto"/>
            <w:right w:val="none" w:sz="0" w:space="0" w:color="auto"/>
          </w:divBdr>
        </w:div>
        <w:div w:id="594285514">
          <w:marLeft w:val="0"/>
          <w:marRight w:val="0"/>
          <w:marTop w:val="0"/>
          <w:marBottom w:val="0"/>
          <w:divBdr>
            <w:top w:val="none" w:sz="0" w:space="0" w:color="auto"/>
            <w:left w:val="none" w:sz="0" w:space="0" w:color="auto"/>
            <w:bottom w:val="none" w:sz="0" w:space="0" w:color="auto"/>
            <w:right w:val="none" w:sz="0" w:space="0" w:color="auto"/>
          </w:divBdr>
        </w:div>
        <w:div w:id="856888477">
          <w:marLeft w:val="0"/>
          <w:marRight w:val="0"/>
          <w:marTop w:val="0"/>
          <w:marBottom w:val="0"/>
          <w:divBdr>
            <w:top w:val="none" w:sz="0" w:space="0" w:color="auto"/>
            <w:left w:val="none" w:sz="0" w:space="0" w:color="auto"/>
            <w:bottom w:val="none" w:sz="0" w:space="0" w:color="auto"/>
            <w:right w:val="none" w:sz="0" w:space="0" w:color="auto"/>
          </w:divBdr>
        </w:div>
        <w:div w:id="887107606">
          <w:marLeft w:val="0"/>
          <w:marRight w:val="0"/>
          <w:marTop w:val="0"/>
          <w:marBottom w:val="0"/>
          <w:divBdr>
            <w:top w:val="none" w:sz="0" w:space="0" w:color="auto"/>
            <w:left w:val="none" w:sz="0" w:space="0" w:color="auto"/>
            <w:bottom w:val="none" w:sz="0" w:space="0" w:color="auto"/>
            <w:right w:val="none" w:sz="0" w:space="0" w:color="auto"/>
          </w:divBdr>
        </w:div>
        <w:div w:id="980965835">
          <w:marLeft w:val="0"/>
          <w:marRight w:val="0"/>
          <w:marTop w:val="0"/>
          <w:marBottom w:val="0"/>
          <w:divBdr>
            <w:top w:val="none" w:sz="0" w:space="0" w:color="auto"/>
            <w:left w:val="none" w:sz="0" w:space="0" w:color="auto"/>
            <w:bottom w:val="none" w:sz="0" w:space="0" w:color="auto"/>
            <w:right w:val="none" w:sz="0" w:space="0" w:color="auto"/>
          </w:divBdr>
        </w:div>
        <w:div w:id="1047609916">
          <w:marLeft w:val="0"/>
          <w:marRight w:val="0"/>
          <w:marTop w:val="0"/>
          <w:marBottom w:val="0"/>
          <w:divBdr>
            <w:top w:val="none" w:sz="0" w:space="0" w:color="auto"/>
            <w:left w:val="none" w:sz="0" w:space="0" w:color="auto"/>
            <w:bottom w:val="none" w:sz="0" w:space="0" w:color="auto"/>
            <w:right w:val="none" w:sz="0" w:space="0" w:color="auto"/>
          </w:divBdr>
        </w:div>
        <w:div w:id="1179588472">
          <w:marLeft w:val="0"/>
          <w:marRight w:val="0"/>
          <w:marTop w:val="0"/>
          <w:marBottom w:val="0"/>
          <w:divBdr>
            <w:top w:val="none" w:sz="0" w:space="0" w:color="auto"/>
            <w:left w:val="none" w:sz="0" w:space="0" w:color="auto"/>
            <w:bottom w:val="none" w:sz="0" w:space="0" w:color="auto"/>
            <w:right w:val="none" w:sz="0" w:space="0" w:color="auto"/>
          </w:divBdr>
        </w:div>
        <w:div w:id="1260748476">
          <w:marLeft w:val="0"/>
          <w:marRight w:val="0"/>
          <w:marTop w:val="0"/>
          <w:marBottom w:val="0"/>
          <w:divBdr>
            <w:top w:val="none" w:sz="0" w:space="0" w:color="auto"/>
            <w:left w:val="none" w:sz="0" w:space="0" w:color="auto"/>
            <w:bottom w:val="none" w:sz="0" w:space="0" w:color="auto"/>
            <w:right w:val="none" w:sz="0" w:space="0" w:color="auto"/>
          </w:divBdr>
        </w:div>
        <w:div w:id="1299267707">
          <w:marLeft w:val="0"/>
          <w:marRight w:val="0"/>
          <w:marTop w:val="0"/>
          <w:marBottom w:val="0"/>
          <w:divBdr>
            <w:top w:val="none" w:sz="0" w:space="0" w:color="auto"/>
            <w:left w:val="none" w:sz="0" w:space="0" w:color="auto"/>
            <w:bottom w:val="none" w:sz="0" w:space="0" w:color="auto"/>
            <w:right w:val="none" w:sz="0" w:space="0" w:color="auto"/>
          </w:divBdr>
        </w:div>
        <w:div w:id="1549341926">
          <w:marLeft w:val="0"/>
          <w:marRight w:val="0"/>
          <w:marTop w:val="0"/>
          <w:marBottom w:val="0"/>
          <w:divBdr>
            <w:top w:val="none" w:sz="0" w:space="0" w:color="auto"/>
            <w:left w:val="none" w:sz="0" w:space="0" w:color="auto"/>
            <w:bottom w:val="none" w:sz="0" w:space="0" w:color="auto"/>
            <w:right w:val="none" w:sz="0" w:space="0" w:color="auto"/>
          </w:divBdr>
        </w:div>
        <w:div w:id="1604722316">
          <w:marLeft w:val="0"/>
          <w:marRight w:val="0"/>
          <w:marTop w:val="0"/>
          <w:marBottom w:val="0"/>
          <w:divBdr>
            <w:top w:val="none" w:sz="0" w:space="0" w:color="auto"/>
            <w:left w:val="none" w:sz="0" w:space="0" w:color="auto"/>
            <w:bottom w:val="none" w:sz="0" w:space="0" w:color="auto"/>
            <w:right w:val="none" w:sz="0" w:space="0" w:color="auto"/>
          </w:divBdr>
        </w:div>
        <w:div w:id="1621301638">
          <w:marLeft w:val="0"/>
          <w:marRight w:val="0"/>
          <w:marTop w:val="0"/>
          <w:marBottom w:val="0"/>
          <w:divBdr>
            <w:top w:val="none" w:sz="0" w:space="0" w:color="auto"/>
            <w:left w:val="none" w:sz="0" w:space="0" w:color="auto"/>
            <w:bottom w:val="none" w:sz="0" w:space="0" w:color="auto"/>
            <w:right w:val="none" w:sz="0" w:space="0" w:color="auto"/>
          </w:divBdr>
        </w:div>
        <w:div w:id="1674383032">
          <w:marLeft w:val="0"/>
          <w:marRight w:val="0"/>
          <w:marTop w:val="0"/>
          <w:marBottom w:val="0"/>
          <w:divBdr>
            <w:top w:val="none" w:sz="0" w:space="0" w:color="auto"/>
            <w:left w:val="none" w:sz="0" w:space="0" w:color="auto"/>
            <w:bottom w:val="none" w:sz="0" w:space="0" w:color="auto"/>
            <w:right w:val="none" w:sz="0" w:space="0" w:color="auto"/>
          </w:divBdr>
        </w:div>
        <w:div w:id="1688099458">
          <w:marLeft w:val="0"/>
          <w:marRight w:val="0"/>
          <w:marTop w:val="0"/>
          <w:marBottom w:val="0"/>
          <w:divBdr>
            <w:top w:val="none" w:sz="0" w:space="0" w:color="auto"/>
            <w:left w:val="none" w:sz="0" w:space="0" w:color="auto"/>
            <w:bottom w:val="none" w:sz="0" w:space="0" w:color="auto"/>
            <w:right w:val="none" w:sz="0" w:space="0" w:color="auto"/>
          </w:divBdr>
        </w:div>
      </w:divsChild>
    </w:div>
    <w:div w:id="1707942876">
      <w:bodyDiv w:val="1"/>
      <w:marLeft w:val="0"/>
      <w:marRight w:val="0"/>
      <w:marTop w:val="0"/>
      <w:marBottom w:val="0"/>
      <w:divBdr>
        <w:top w:val="none" w:sz="0" w:space="0" w:color="auto"/>
        <w:left w:val="none" w:sz="0" w:space="0" w:color="auto"/>
        <w:bottom w:val="none" w:sz="0" w:space="0" w:color="auto"/>
        <w:right w:val="none" w:sz="0" w:space="0" w:color="auto"/>
      </w:divBdr>
    </w:div>
    <w:div w:id="1748570717">
      <w:bodyDiv w:val="1"/>
      <w:marLeft w:val="0"/>
      <w:marRight w:val="0"/>
      <w:marTop w:val="0"/>
      <w:marBottom w:val="0"/>
      <w:divBdr>
        <w:top w:val="none" w:sz="0" w:space="0" w:color="auto"/>
        <w:left w:val="none" w:sz="0" w:space="0" w:color="auto"/>
        <w:bottom w:val="none" w:sz="0" w:space="0" w:color="auto"/>
        <w:right w:val="none" w:sz="0" w:space="0" w:color="auto"/>
      </w:divBdr>
      <w:divsChild>
        <w:div w:id="411780656">
          <w:marLeft w:val="0"/>
          <w:marRight w:val="0"/>
          <w:marTop w:val="0"/>
          <w:marBottom w:val="0"/>
          <w:divBdr>
            <w:top w:val="none" w:sz="0" w:space="0" w:color="auto"/>
            <w:left w:val="none" w:sz="0" w:space="0" w:color="auto"/>
            <w:bottom w:val="none" w:sz="0" w:space="0" w:color="auto"/>
            <w:right w:val="none" w:sz="0" w:space="0" w:color="auto"/>
          </w:divBdr>
        </w:div>
        <w:div w:id="477115224">
          <w:marLeft w:val="0"/>
          <w:marRight w:val="0"/>
          <w:marTop w:val="0"/>
          <w:marBottom w:val="0"/>
          <w:divBdr>
            <w:top w:val="none" w:sz="0" w:space="0" w:color="auto"/>
            <w:left w:val="none" w:sz="0" w:space="0" w:color="auto"/>
            <w:bottom w:val="none" w:sz="0" w:space="0" w:color="auto"/>
            <w:right w:val="none" w:sz="0" w:space="0" w:color="auto"/>
          </w:divBdr>
        </w:div>
        <w:div w:id="1081835279">
          <w:marLeft w:val="0"/>
          <w:marRight w:val="0"/>
          <w:marTop w:val="0"/>
          <w:marBottom w:val="0"/>
          <w:divBdr>
            <w:top w:val="none" w:sz="0" w:space="0" w:color="auto"/>
            <w:left w:val="none" w:sz="0" w:space="0" w:color="auto"/>
            <w:bottom w:val="none" w:sz="0" w:space="0" w:color="auto"/>
            <w:right w:val="none" w:sz="0" w:space="0" w:color="auto"/>
          </w:divBdr>
        </w:div>
        <w:div w:id="1083796465">
          <w:marLeft w:val="0"/>
          <w:marRight w:val="0"/>
          <w:marTop w:val="0"/>
          <w:marBottom w:val="0"/>
          <w:divBdr>
            <w:top w:val="none" w:sz="0" w:space="0" w:color="auto"/>
            <w:left w:val="none" w:sz="0" w:space="0" w:color="auto"/>
            <w:bottom w:val="none" w:sz="0" w:space="0" w:color="auto"/>
            <w:right w:val="none" w:sz="0" w:space="0" w:color="auto"/>
          </w:divBdr>
        </w:div>
        <w:div w:id="1235434552">
          <w:marLeft w:val="0"/>
          <w:marRight w:val="0"/>
          <w:marTop w:val="0"/>
          <w:marBottom w:val="0"/>
          <w:divBdr>
            <w:top w:val="none" w:sz="0" w:space="0" w:color="auto"/>
            <w:left w:val="none" w:sz="0" w:space="0" w:color="auto"/>
            <w:bottom w:val="none" w:sz="0" w:space="0" w:color="auto"/>
            <w:right w:val="none" w:sz="0" w:space="0" w:color="auto"/>
          </w:divBdr>
        </w:div>
        <w:div w:id="1332566432">
          <w:marLeft w:val="0"/>
          <w:marRight w:val="0"/>
          <w:marTop w:val="0"/>
          <w:marBottom w:val="0"/>
          <w:divBdr>
            <w:top w:val="none" w:sz="0" w:space="0" w:color="auto"/>
            <w:left w:val="none" w:sz="0" w:space="0" w:color="auto"/>
            <w:bottom w:val="none" w:sz="0" w:space="0" w:color="auto"/>
            <w:right w:val="none" w:sz="0" w:space="0" w:color="auto"/>
          </w:divBdr>
        </w:div>
        <w:div w:id="2099985375">
          <w:marLeft w:val="0"/>
          <w:marRight w:val="0"/>
          <w:marTop w:val="0"/>
          <w:marBottom w:val="0"/>
          <w:divBdr>
            <w:top w:val="none" w:sz="0" w:space="0" w:color="auto"/>
            <w:left w:val="none" w:sz="0" w:space="0" w:color="auto"/>
            <w:bottom w:val="none" w:sz="0" w:space="0" w:color="auto"/>
            <w:right w:val="none" w:sz="0" w:space="0" w:color="auto"/>
          </w:divBdr>
        </w:div>
        <w:div w:id="2118136446">
          <w:marLeft w:val="0"/>
          <w:marRight w:val="0"/>
          <w:marTop w:val="0"/>
          <w:marBottom w:val="0"/>
          <w:divBdr>
            <w:top w:val="none" w:sz="0" w:space="0" w:color="auto"/>
            <w:left w:val="none" w:sz="0" w:space="0" w:color="auto"/>
            <w:bottom w:val="none" w:sz="0" w:space="0" w:color="auto"/>
            <w:right w:val="none" w:sz="0" w:space="0" w:color="auto"/>
          </w:divBdr>
        </w:div>
      </w:divsChild>
    </w:div>
    <w:div w:id="1761876414">
      <w:bodyDiv w:val="1"/>
      <w:marLeft w:val="0"/>
      <w:marRight w:val="0"/>
      <w:marTop w:val="0"/>
      <w:marBottom w:val="0"/>
      <w:divBdr>
        <w:top w:val="none" w:sz="0" w:space="0" w:color="auto"/>
        <w:left w:val="none" w:sz="0" w:space="0" w:color="auto"/>
        <w:bottom w:val="none" w:sz="0" w:space="0" w:color="auto"/>
        <w:right w:val="none" w:sz="0" w:space="0" w:color="auto"/>
      </w:divBdr>
      <w:divsChild>
        <w:div w:id="82191327">
          <w:marLeft w:val="0"/>
          <w:marRight w:val="0"/>
          <w:marTop w:val="0"/>
          <w:marBottom w:val="0"/>
          <w:divBdr>
            <w:top w:val="none" w:sz="0" w:space="0" w:color="auto"/>
            <w:left w:val="none" w:sz="0" w:space="0" w:color="auto"/>
            <w:bottom w:val="none" w:sz="0" w:space="0" w:color="auto"/>
            <w:right w:val="none" w:sz="0" w:space="0" w:color="auto"/>
          </w:divBdr>
        </w:div>
        <w:div w:id="111245215">
          <w:marLeft w:val="0"/>
          <w:marRight w:val="0"/>
          <w:marTop w:val="0"/>
          <w:marBottom w:val="0"/>
          <w:divBdr>
            <w:top w:val="none" w:sz="0" w:space="0" w:color="auto"/>
            <w:left w:val="none" w:sz="0" w:space="0" w:color="auto"/>
            <w:bottom w:val="none" w:sz="0" w:space="0" w:color="auto"/>
            <w:right w:val="none" w:sz="0" w:space="0" w:color="auto"/>
          </w:divBdr>
        </w:div>
        <w:div w:id="213929033">
          <w:marLeft w:val="0"/>
          <w:marRight w:val="0"/>
          <w:marTop w:val="0"/>
          <w:marBottom w:val="0"/>
          <w:divBdr>
            <w:top w:val="none" w:sz="0" w:space="0" w:color="auto"/>
            <w:left w:val="none" w:sz="0" w:space="0" w:color="auto"/>
            <w:bottom w:val="none" w:sz="0" w:space="0" w:color="auto"/>
            <w:right w:val="none" w:sz="0" w:space="0" w:color="auto"/>
          </w:divBdr>
        </w:div>
        <w:div w:id="414018773">
          <w:marLeft w:val="0"/>
          <w:marRight w:val="0"/>
          <w:marTop w:val="0"/>
          <w:marBottom w:val="0"/>
          <w:divBdr>
            <w:top w:val="none" w:sz="0" w:space="0" w:color="auto"/>
            <w:left w:val="none" w:sz="0" w:space="0" w:color="auto"/>
            <w:bottom w:val="none" w:sz="0" w:space="0" w:color="auto"/>
            <w:right w:val="none" w:sz="0" w:space="0" w:color="auto"/>
          </w:divBdr>
        </w:div>
        <w:div w:id="646318540">
          <w:marLeft w:val="0"/>
          <w:marRight w:val="0"/>
          <w:marTop w:val="0"/>
          <w:marBottom w:val="0"/>
          <w:divBdr>
            <w:top w:val="none" w:sz="0" w:space="0" w:color="auto"/>
            <w:left w:val="none" w:sz="0" w:space="0" w:color="auto"/>
            <w:bottom w:val="none" w:sz="0" w:space="0" w:color="auto"/>
            <w:right w:val="none" w:sz="0" w:space="0" w:color="auto"/>
          </w:divBdr>
        </w:div>
        <w:div w:id="706443648">
          <w:marLeft w:val="0"/>
          <w:marRight w:val="0"/>
          <w:marTop w:val="0"/>
          <w:marBottom w:val="0"/>
          <w:divBdr>
            <w:top w:val="none" w:sz="0" w:space="0" w:color="auto"/>
            <w:left w:val="none" w:sz="0" w:space="0" w:color="auto"/>
            <w:bottom w:val="none" w:sz="0" w:space="0" w:color="auto"/>
            <w:right w:val="none" w:sz="0" w:space="0" w:color="auto"/>
          </w:divBdr>
        </w:div>
        <w:div w:id="1021972885">
          <w:marLeft w:val="0"/>
          <w:marRight w:val="0"/>
          <w:marTop w:val="0"/>
          <w:marBottom w:val="0"/>
          <w:divBdr>
            <w:top w:val="none" w:sz="0" w:space="0" w:color="auto"/>
            <w:left w:val="none" w:sz="0" w:space="0" w:color="auto"/>
            <w:bottom w:val="none" w:sz="0" w:space="0" w:color="auto"/>
            <w:right w:val="none" w:sz="0" w:space="0" w:color="auto"/>
          </w:divBdr>
        </w:div>
        <w:div w:id="1287156860">
          <w:marLeft w:val="0"/>
          <w:marRight w:val="0"/>
          <w:marTop w:val="0"/>
          <w:marBottom w:val="0"/>
          <w:divBdr>
            <w:top w:val="none" w:sz="0" w:space="0" w:color="auto"/>
            <w:left w:val="none" w:sz="0" w:space="0" w:color="auto"/>
            <w:bottom w:val="none" w:sz="0" w:space="0" w:color="auto"/>
            <w:right w:val="none" w:sz="0" w:space="0" w:color="auto"/>
          </w:divBdr>
        </w:div>
        <w:div w:id="1330250533">
          <w:marLeft w:val="0"/>
          <w:marRight w:val="0"/>
          <w:marTop w:val="0"/>
          <w:marBottom w:val="0"/>
          <w:divBdr>
            <w:top w:val="none" w:sz="0" w:space="0" w:color="auto"/>
            <w:left w:val="none" w:sz="0" w:space="0" w:color="auto"/>
            <w:bottom w:val="none" w:sz="0" w:space="0" w:color="auto"/>
            <w:right w:val="none" w:sz="0" w:space="0" w:color="auto"/>
          </w:divBdr>
        </w:div>
        <w:div w:id="1418286926">
          <w:marLeft w:val="0"/>
          <w:marRight w:val="0"/>
          <w:marTop w:val="0"/>
          <w:marBottom w:val="0"/>
          <w:divBdr>
            <w:top w:val="none" w:sz="0" w:space="0" w:color="auto"/>
            <w:left w:val="none" w:sz="0" w:space="0" w:color="auto"/>
            <w:bottom w:val="none" w:sz="0" w:space="0" w:color="auto"/>
            <w:right w:val="none" w:sz="0" w:space="0" w:color="auto"/>
          </w:divBdr>
        </w:div>
        <w:div w:id="1740328267">
          <w:marLeft w:val="0"/>
          <w:marRight w:val="0"/>
          <w:marTop w:val="0"/>
          <w:marBottom w:val="0"/>
          <w:divBdr>
            <w:top w:val="none" w:sz="0" w:space="0" w:color="auto"/>
            <w:left w:val="none" w:sz="0" w:space="0" w:color="auto"/>
            <w:bottom w:val="none" w:sz="0" w:space="0" w:color="auto"/>
            <w:right w:val="none" w:sz="0" w:space="0" w:color="auto"/>
          </w:divBdr>
        </w:div>
        <w:div w:id="1842236281">
          <w:marLeft w:val="0"/>
          <w:marRight w:val="0"/>
          <w:marTop w:val="0"/>
          <w:marBottom w:val="0"/>
          <w:divBdr>
            <w:top w:val="none" w:sz="0" w:space="0" w:color="auto"/>
            <w:left w:val="none" w:sz="0" w:space="0" w:color="auto"/>
            <w:bottom w:val="none" w:sz="0" w:space="0" w:color="auto"/>
            <w:right w:val="none" w:sz="0" w:space="0" w:color="auto"/>
          </w:divBdr>
        </w:div>
        <w:div w:id="1986930561">
          <w:marLeft w:val="0"/>
          <w:marRight w:val="0"/>
          <w:marTop w:val="0"/>
          <w:marBottom w:val="0"/>
          <w:divBdr>
            <w:top w:val="none" w:sz="0" w:space="0" w:color="auto"/>
            <w:left w:val="none" w:sz="0" w:space="0" w:color="auto"/>
            <w:bottom w:val="none" w:sz="0" w:space="0" w:color="auto"/>
            <w:right w:val="none" w:sz="0" w:space="0" w:color="auto"/>
          </w:divBdr>
        </w:div>
      </w:divsChild>
    </w:div>
    <w:div w:id="1763598125">
      <w:bodyDiv w:val="1"/>
      <w:marLeft w:val="0"/>
      <w:marRight w:val="0"/>
      <w:marTop w:val="0"/>
      <w:marBottom w:val="0"/>
      <w:divBdr>
        <w:top w:val="none" w:sz="0" w:space="0" w:color="auto"/>
        <w:left w:val="none" w:sz="0" w:space="0" w:color="auto"/>
        <w:bottom w:val="none" w:sz="0" w:space="0" w:color="auto"/>
        <w:right w:val="none" w:sz="0" w:space="0" w:color="auto"/>
      </w:divBdr>
      <w:divsChild>
        <w:div w:id="75593405">
          <w:marLeft w:val="0"/>
          <w:marRight w:val="0"/>
          <w:marTop w:val="0"/>
          <w:marBottom w:val="0"/>
          <w:divBdr>
            <w:top w:val="none" w:sz="0" w:space="0" w:color="auto"/>
            <w:left w:val="none" w:sz="0" w:space="0" w:color="auto"/>
            <w:bottom w:val="none" w:sz="0" w:space="0" w:color="auto"/>
            <w:right w:val="none" w:sz="0" w:space="0" w:color="auto"/>
          </w:divBdr>
        </w:div>
        <w:div w:id="75709528">
          <w:marLeft w:val="0"/>
          <w:marRight w:val="0"/>
          <w:marTop w:val="0"/>
          <w:marBottom w:val="0"/>
          <w:divBdr>
            <w:top w:val="none" w:sz="0" w:space="0" w:color="auto"/>
            <w:left w:val="none" w:sz="0" w:space="0" w:color="auto"/>
            <w:bottom w:val="none" w:sz="0" w:space="0" w:color="auto"/>
            <w:right w:val="none" w:sz="0" w:space="0" w:color="auto"/>
          </w:divBdr>
        </w:div>
        <w:div w:id="80881392">
          <w:marLeft w:val="0"/>
          <w:marRight w:val="0"/>
          <w:marTop w:val="0"/>
          <w:marBottom w:val="0"/>
          <w:divBdr>
            <w:top w:val="none" w:sz="0" w:space="0" w:color="auto"/>
            <w:left w:val="none" w:sz="0" w:space="0" w:color="auto"/>
            <w:bottom w:val="none" w:sz="0" w:space="0" w:color="auto"/>
            <w:right w:val="none" w:sz="0" w:space="0" w:color="auto"/>
          </w:divBdr>
        </w:div>
        <w:div w:id="89159961">
          <w:marLeft w:val="0"/>
          <w:marRight w:val="0"/>
          <w:marTop w:val="0"/>
          <w:marBottom w:val="0"/>
          <w:divBdr>
            <w:top w:val="none" w:sz="0" w:space="0" w:color="auto"/>
            <w:left w:val="none" w:sz="0" w:space="0" w:color="auto"/>
            <w:bottom w:val="none" w:sz="0" w:space="0" w:color="auto"/>
            <w:right w:val="none" w:sz="0" w:space="0" w:color="auto"/>
          </w:divBdr>
        </w:div>
        <w:div w:id="93404326">
          <w:marLeft w:val="0"/>
          <w:marRight w:val="0"/>
          <w:marTop w:val="0"/>
          <w:marBottom w:val="0"/>
          <w:divBdr>
            <w:top w:val="none" w:sz="0" w:space="0" w:color="auto"/>
            <w:left w:val="none" w:sz="0" w:space="0" w:color="auto"/>
            <w:bottom w:val="none" w:sz="0" w:space="0" w:color="auto"/>
            <w:right w:val="none" w:sz="0" w:space="0" w:color="auto"/>
          </w:divBdr>
        </w:div>
        <w:div w:id="95171727">
          <w:marLeft w:val="0"/>
          <w:marRight w:val="0"/>
          <w:marTop w:val="0"/>
          <w:marBottom w:val="0"/>
          <w:divBdr>
            <w:top w:val="none" w:sz="0" w:space="0" w:color="auto"/>
            <w:left w:val="none" w:sz="0" w:space="0" w:color="auto"/>
            <w:bottom w:val="none" w:sz="0" w:space="0" w:color="auto"/>
            <w:right w:val="none" w:sz="0" w:space="0" w:color="auto"/>
          </w:divBdr>
        </w:div>
        <w:div w:id="227956319">
          <w:marLeft w:val="0"/>
          <w:marRight w:val="0"/>
          <w:marTop w:val="0"/>
          <w:marBottom w:val="0"/>
          <w:divBdr>
            <w:top w:val="none" w:sz="0" w:space="0" w:color="auto"/>
            <w:left w:val="none" w:sz="0" w:space="0" w:color="auto"/>
            <w:bottom w:val="none" w:sz="0" w:space="0" w:color="auto"/>
            <w:right w:val="none" w:sz="0" w:space="0" w:color="auto"/>
          </w:divBdr>
        </w:div>
        <w:div w:id="237326425">
          <w:marLeft w:val="0"/>
          <w:marRight w:val="0"/>
          <w:marTop w:val="0"/>
          <w:marBottom w:val="0"/>
          <w:divBdr>
            <w:top w:val="none" w:sz="0" w:space="0" w:color="auto"/>
            <w:left w:val="none" w:sz="0" w:space="0" w:color="auto"/>
            <w:bottom w:val="none" w:sz="0" w:space="0" w:color="auto"/>
            <w:right w:val="none" w:sz="0" w:space="0" w:color="auto"/>
          </w:divBdr>
        </w:div>
        <w:div w:id="291792704">
          <w:marLeft w:val="0"/>
          <w:marRight w:val="0"/>
          <w:marTop w:val="0"/>
          <w:marBottom w:val="0"/>
          <w:divBdr>
            <w:top w:val="none" w:sz="0" w:space="0" w:color="auto"/>
            <w:left w:val="none" w:sz="0" w:space="0" w:color="auto"/>
            <w:bottom w:val="none" w:sz="0" w:space="0" w:color="auto"/>
            <w:right w:val="none" w:sz="0" w:space="0" w:color="auto"/>
          </w:divBdr>
        </w:div>
        <w:div w:id="312880100">
          <w:marLeft w:val="0"/>
          <w:marRight w:val="0"/>
          <w:marTop w:val="0"/>
          <w:marBottom w:val="0"/>
          <w:divBdr>
            <w:top w:val="none" w:sz="0" w:space="0" w:color="auto"/>
            <w:left w:val="none" w:sz="0" w:space="0" w:color="auto"/>
            <w:bottom w:val="none" w:sz="0" w:space="0" w:color="auto"/>
            <w:right w:val="none" w:sz="0" w:space="0" w:color="auto"/>
          </w:divBdr>
        </w:div>
        <w:div w:id="339889493">
          <w:marLeft w:val="0"/>
          <w:marRight w:val="0"/>
          <w:marTop w:val="0"/>
          <w:marBottom w:val="0"/>
          <w:divBdr>
            <w:top w:val="none" w:sz="0" w:space="0" w:color="auto"/>
            <w:left w:val="none" w:sz="0" w:space="0" w:color="auto"/>
            <w:bottom w:val="none" w:sz="0" w:space="0" w:color="auto"/>
            <w:right w:val="none" w:sz="0" w:space="0" w:color="auto"/>
          </w:divBdr>
        </w:div>
        <w:div w:id="350380171">
          <w:marLeft w:val="0"/>
          <w:marRight w:val="0"/>
          <w:marTop w:val="0"/>
          <w:marBottom w:val="0"/>
          <w:divBdr>
            <w:top w:val="none" w:sz="0" w:space="0" w:color="auto"/>
            <w:left w:val="none" w:sz="0" w:space="0" w:color="auto"/>
            <w:bottom w:val="none" w:sz="0" w:space="0" w:color="auto"/>
            <w:right w:val="none" w:sz="0" w:space="0" w:color="auto"/>
          </w:divBdr>
        </w:div>
        <w:div w:id="352532077">
          <w:marLeft w:val="0"/>
          <w:marRight w:val="0"/>
          <w:marTop w:val="0"/>
          <w:marBottom w:val="0"/>
          <w:divBdr>
            <w:top w:val="none" w:sz="0" w:space="0" w:color="auto"/>
            <w:left w:val="none" w:sz="0" w:space="0" w:color="auto"/>
            <w:bottom w:val="none" w:sz="0" w:space="0" w:color="auto"/>
            <w:right w:val="none" w:sz="0" w:space="0" w:color="auto"/>
          </w:divBdr>
        </w:div>
        <w:div w:id="406847799">
          <w:marLeft w:val="0"/>
          <w:marRight w:val="0"/>
          <w:marTop w:val="0"/>
          <w:marBottom w:val="0"/>
          <w:divBdr>
            <w:top w:val="none" w:sz="0" w:space="0" w:color="auto"/>
            <w:left w:val="none" w:sz="0" w:space="0" w:color="auto"/>
            <w:bottom w:val="none" w:sz="0" w:space="0" w:color="auto"/>
            <w:right w:val="none" w:sz="0" w:space="0" w:color="auto"/>
          </w:divBdr>
        </w:div>
        <w:div w:id="483545681">
          <w:marLeft w:val="0"/>
          <w:marRight w:val="0"/>
          <w:marTop w:val="0"/>
          <w:marBottom w:val="0"/>
          <w:divBdr>
            <w:top w:val="none" w:sz="0" w:space="0" w:color="auto"/>
            <w:left w:val="none" w:sz="0" w:space="0" w:color="auto"/>
            <w:bottom w:val="none" w:sz="0" w:space="0" w:color="auto"/>
            <w:right w:val="none" w:sz="0" w:space="0" w:color="auto"/>
          </w:divBdr>
        </w:div>
        <w:div w:id="514540835">
          <w:marLeft w:val="0"/>
          <w:marRight w:val="0"/>
          <w:marTop w:val="0"/>
          <w:marBottom w:val="0"/>
          <w:divBdr>
            <w:top w:val="none" w:sz="0" w:space="0" w:color="auto"/>
            <w:left w:val="none" w:sz="0" w:space="0" w:color="auto"/>
            <w:bottom w:val="none" w:sz="0" w:space="0" w:color="auto"/>
            <w:right w:val="none" w:sz="0" w:space="0" w:color="auto"/>
          </w:divBdr>
        </w:div>
        <w:div w:id="528832517">
          <w:marLeft w:val="0"/>
          <w:marRight w:val="0"/>
          <w:marTop w:val="0"/>
          <w:marBottom w:val="0"/>
          <w:divBdr>
            <w:top w:val="none" w:sz="0" w:space="0" w:color="auto"/>
            <w:left w:val="none" w:sz="0" w:space="0" w:color="auto"/>
            <w:bottom w:val="none" w:sz="0" w:space="0" w:color="auto"/>
            <w:right w:val="none" w:sz="0" w:space="0" w:color="auto"/>
          </w:divBdr>
        </w:div>
        <w:div w:id="577981720">
          <w:marLeft w:val="0"/>
          <w:marRight w:val="0"/>
          <w:marTop w:val="0"/>
          <w:marBottom w:val="0"/>
          <w:divBdr>
            <w:top w:val="none" w:sz="0" w:space="0" w:color="auto"/>
            <w:left w:val="none" w:sz="0" w:space="0" w:color="auto"/>
            <w:bottom w:val="none" w:sz="0" w:space="0" w:color="auto"/>
            <w:right w:val="none" w:sz="0" w:space="0" w:color="auto"/>
          </w:divBdr>
        </w:div>
        <w:div w:id="601032517">
          <w:marLeft w:val="0"/>
          <w:marRight w:val="0"/>
          <w:marTop w:val="0"/>
          <w:marBottom w:val="0"/>
          <w:divBdr>
            <w:top w:val="none" w:sz="0" w:space="0" w:color="auto"/>
            <w:left w:val="none" w:sz="0" w:space="0" w:color="auto"/>
            <w:bottom w:val="none" w:sz="0" w:space="0" w:color="auto"/>
            <w:right w:val="none" w:sz="0" w:space="0" w:color="auto"/>
          </w:divBdr>
        </w:div>
        <w:div w:id="640236522">
          <w:marLeft w:val="0"/>
          <w:marRight w:val="0"/>
          <w:marTop w:val="0"/>
          <w:marBottom w:val="0"/>
          <w:divBdr>
            <w:top w:val="none" w:sz="0" w:space="0" w:color="auto"/>
            <w:left w:val="none" w:sz="0" w:space="0" w:color="auto"/>
            <w:bottom w:val="none" w:sz="0" w:space="0" w:color="auto"/>
            <w:right w:val="none" w:sz="0" w:space="0" w:color="auto"/>
          </w:divBdr>
        </w:div>
        <w:div w:id="641739189">
          <w:marLeft w:val="0"/>
          <w:marRight w:val="0"/>
          <w:marTop w:val="0"/>
          <w:marBottom w:val="0"/>
          <w:divBdr>
            <w:top w:val="none" w:sz="0" w:space="0" w:color="auto"/>
            <w:left w:val="none" w:sz="0" w:space="0" w:color="auto"/>
            <w:bottom w:val="none" w:sz="0" w:space="0" w:color="auto"/>
            <w:right w:val="none" w:sz="0" w:space="0" w:color="auto"/>
          </w:divBdr>
        </w:div>
        <w:div w:id="670908673">
          <w:marLeft w:val="0"/>
          <w:marRight w:val="0"/>
          <w:marTop w:val="0"/>
          <w:marBottom w:val="0"/>
          <w:divBdr>
            <w:top w:val="none" w:sz="0" w:space="0" w:color="auto"/>
            <w:left w:val="none" w:sz="0" w:space="0" w:color="auto"/>
            <w:bottom w:val="none" w:sz="0" w:space="0" w:color="auto"/>
            <w:right w:val="none" w:sz="0" w:space="0" w:color="auto"/>
          </w:divBdr>
        </w:div>
        <w:div w:id="727655123">
          <w:marLeft w:val="0"/>
          <w:marRight w:val="0"/>
          <w:marTop w:val="0"/>
          <w:marBottom w:val="0"/>
          <w:divBdr>
            <w:top w:val="none" w:sz="0" w:space="0" w:color="auto"/>
            <w:left w:val="none" w:sz="0" w:space="0" w:color="auto"/>
            <w:bottom w:val="none" w:sz="0" w:space="0" w:color="auto"/>
            <w:right w:val="none" w:sz="0" w:space="0" w:color="auto"/>
          </w:divBdr>
        </w:div>
        <w:div w:id="738097397">
          <w:marLeft w:val="0"/>
          <w:marRight w:val="0"/>
          <w:marTop w:val="0"/>
          <w:marBottom w:val="0"/>
          <w:divBdr>
            <w:top w:val="none" w:sz="0" w:space="0" w:color="auto"/>
            <w:left w:val="none" w:sz="0" w:space="0" w:color="auto"/>
            <w:bottom w:val="none" w:sz="0" w:space="0" w:color="auto"/>
            <w:right w:val="none" w:sz="0" w:space="0" w:color="auto"/>
          </w:divBdr>
        </w:div>
        <w:div w:id="749812906">
          <w:marLeft w:val="0"/>
          <w:marRight w:val="0"/>
          <w:marTop w:val="0"/>
          <w:marBottom w:val="0"/>
          <w:divBdr>
            <w:top w:val="none" w:sz="0" w:space="0" w:color="auto"/>
            <w:left w:val="none" w:sz="0" w:space="0" w:color="auto"/>
            <w:bottom w:val="none" w:sz="0" w:space="0" w:color="auto"/>
            <w:right w:val="none" w:sz="0" w:space="0" w:color="auto"/>
          </w:divBdr>
        </w:div>
        <w:div w:id="783230778">
          <w:marLeft w:val="0"/>
          <w:marRight w:val="0"/>
          <w:marTop w:val="0"/>
          <w:marBottom w:val="0"/>
          <w:divBdr>
            <w:top w:val="none" w:sz="0" w:space="0" w:color="auto"/>
            <w:left w:val="none" w:sz="0" w:space="0" w:color="auto"/>
            <w:bottom w:val="none" w:sz="0" w:space="0" w:color="auto"/>
            <w:right w:val="none" w:sz="0" w:space="0" w:color="auto"/>
          </w:divBdr>
        </w:div>
        <w:div w:id="808089364">
          <w:marLeft w:val="0"/>
          <w:marRight w:val="0"/>
          <w:marTop w:val="0"/>
          <w:marBottom w:val="0"/>
          <w:divBdr>
            <w:top w:val="none" w:sz="0" w:space="0" w:color="auto"/>
            <w:left w:val="none" w:sz="0" w:space="0" w:color="auto"/>
            <w:bottom w:val="none" w:sz="0" w:space="0" w:color="auto"/>
            <w:right w:val="none" w:sz="0" w:space="0" w:color="auto"/>
          </w:divBdr>
        </w:div>
        <w:div w:id="854539712">
          <w:marLeft w:val="0"/>
          <w:marRight w:val="0"/>
          <w:marTop w:val="0"/>
          <w:marBottom w:val="0"/>
          <w:divBdr>
            <w:top w:val="none" w:sz="0" w:space="0" w:color="auto"/>
            <w:left w:val="none" w:sz="0" w:space="0" w:color="auto"/>
            <w:bottom w:val="none" w:sz="0" w:space="0" w:color="auto"/>
            <w:right w:val="none" w:sz="0" w:space="0" w:color="auto"/>
          </w:divBdr>
        </w:div>
        <w:div w:id="896280810">
          <w:marLeft w:val="0"/>
          <w:marRight w:val="0"/>
          <w:marTop w:val="0"/>
          <w:marBottom w:val="0"/>
          <w:divBdr>
            <w:top w:val="none" w:sz="0" w:space="0" w:color="auto"/>
            <w:left w:val="none" w:sz="0" w:space="0" w:color="auto"/>
            <w:bottom w:val="none" w:sz="0" w:space="0" w:color="auto"/>
            <w:right w:val="none" w:sz="0" w:space="0" w:color="auto"/>
          </w:divBdr>
        </w:div>
        <w:div w:id="945695374">
          <w:marLeft w:val="0"/>
          <w:marRight w:val="0"/>
          <w:marTop w:val="0"/>
          <w:marBottom w:val="0"/>
          <w:divBdr>
            <w:top w:val="none" w:sz="0" w:space="0" w:color="auto"/>
            <w:left w:val="none" w:sz="0" w:space="0" w:color="auto"/>
            <w:bottom w:val="none" w:sz="0" w:space="0" w:color="auto"/>
            <w:right w:val="none" w:sz="0" w:space="0" w:color="auto"/>
          </w:divBdr>
        </w:div>
        <w:div w:id="1019938366">
          <w:marLeft w:val="0"/>
          <w:marRight w:val="0"/>
          <w:marTop w:val="0"/>
          <w:marBottom w:val="0"/>
          <w:divBdr>
            <w:top w:val="none" w:sz="0" w:space="0" w:color="auto"/>
            <w:left w:val="none" w:sz="0" w:space="0" w:color="auto"/>
            <w:bottom w:val="none" w:sz="0" w:space="0" w:color="auto"/>
            <w:right w:val="none" w:sz="0" w:space="0" w:color="auto"/>
          </w:divBdr>
        </w:div>
        <w:div w:id="1026104520">
          <w:marLeft w:val="0"/>
          <w:marRight w:val="0"/>
          <w:marTop w:val="0"/>
          <w:marBottom w:val="0"/>
          <w:divBdr>
            <w:top w:val="none" w:sz="0" w:space="0" w:color="auto"/>
            <w:left w:val="none" w:sz="0" w:space="0" w:color="auto"/>
            <w:bottom w:val="none" w:sz="0" w:space="0" w:color="auto"/>
            <w:right w:val="none" w:sz="0" w:space="0" w:color="auto"/>
          </w:divBdr>
        </w:div>
        <w:div w:id="1125737944">
          <w:marLeft w:val="0"/>
          <w:marRight w:val="0"/>
          <w:marTop w:val="0"/>
          <w:marBottom w:val="0"/>
          <w:divBdr>
            <w:top w:val="none" w:sz="0" w:space="0" w:color="auto"/>
            <w:left w:val="none" w:sz="0" w:space="0" w:color="auto"/>
            <w:bottom w:val="none" w:sz="0" w:space="0" w:color="auto"/>
            <w:right w:val="none" w:sz="0" w:space="0" w:color="auto"/>
          </w:divBdr>
        </w:div>
        <w:div w:id="1172570809">
          <w:marLeft w:val="0"/>
          <w:marRight w:val="0"/>
          <w:marTop w:val="0"/>
          <w:marBottom w:val="0"/>
          <w:divBdr>
            <w:top w:val="none" w:sz="0" w:space="0" w:color="auto"/>
            <w:left w:val="none" w:sz="0" w:space="0" w:color="auto"/>
            <w:bottom w:val="none" w:sz="0" w:space="0" w:color="auto"/>
            <w:right w:val="none" w:sz="0" w:space="0" w:color="auto"/>
          </w:divBdr>
        </w:div>
        <w:div w:id="1213541894">
          <w:marLeft w:val="0"/>
          <w:marRight w:val="0"/>
          <w:marTop w:val="0"/>
          <w:marBottom w:val="0"/>
          <w:divBdr>
            <w:top w:val="none" w:sz="0" w:space="0" w:color="auto"/>
            <w:left w:val="none" w:sz="0" w:space="0" w:color="auto"/>
            <w:bottom w:val="none" w:sz="0" w:space="0" w:color="auto"/>
            <w:right w:val="none" w:sz="0" w:space="0" w:color="auto"/>
          </w:divBdr>
        </w:div>
        <w:div w:id="1301955887">
          <w:marLeft w:val="0"/>
          <w:marRight w:val="0"/>
          <w:marTop w:val="0"/>
          <w:marBottom w:val="0"/>
          <w:divBdr>
            <w:top w:val="none" w:sz="0" w:space="0" w:color="auto"/>
            <w:left w:val="none" w:sz="0" w:space="0" w:color="auto"/>
            <w:bottom w:val="none" w:sz="0" w:space="0" w:color="auto"/>
            <w:right w:val="none" w:sz="0" w:space="0" w:color="auto"/>
          </w:divBdr>
        </w:div>
        <w:div w:id="1308626778">
          <w:marLeft w:val="0"/>
          <w:marRight w:val="0"/>
          <w:marTop w:val="0"/>
          <w:marBottom w:val="0"/>
          <w:divBdr>
            <w:top w:val="none" w:sz="0" w:space="0" w:color="auto"/>
            <w:left w:val="none" w:sz="0" w:space="0" w:color="auto"/>
            <w:bottom w:val="none" w:sz="0" w:space="0" w:color="auto"/>
            <w:right w:val="none" w:sz="0" w:space="0" w:color="auto"/>
          </w:divBdr>
        </w:div>
        <w:div w:id="1366253669">
          <w:marLeft w:val="0"/>
          <w:marRight w:val="0"/>
          <w:marTop w:val="0"/>
          <w:marBottom w:val="0"/>
          <w:divBdr>
            <w:top w:val="none" w:sz="0" w:space="0" w:color="auto"/>
            <w:left w:val="none" w:sz="0" w:space="0" w:color="auto"/>
            <w:bottom w:val="none" w:sz="0" w:space="0" w:color="auto"/>
            <w:right w:val="none" w:sz="0" w:space="0" w:color="auto"/>
          </w:divBdr>
        </w:div>
        <w:div w:id="1430588488">
          <w:marLeft w:val="0"/>
          <w:marRight w:val="0"/>
          <w:marTop w:val="0"/>
          <w:marBottom w:val="0"/>
          <w:divBdr>
            <w:top w:val="none" w:sz="0" w:space="0" w:color="auto"/>
            <w:left w:val="none" w:sz="0" w:space="0" w:color="auto"/>
            <w:bottom w:val="none" w:sz="0" w:space="0" w:color="auto"/>
            <w:right w:val="none" w:sz="0" w:space="0" w:color="auto"/>
          </w:divBdr>
        </w:div>
        <w:div w:id="1475638910">
          <w:marLeft w:val="0"/>
          <w:marRight w:val="0"/>
          <w:marTop w:val="0"/>
          <w:marBottom w:val="0"/>
          <w:divBdr>
            <w:top w:val="none" w:sz="0" w:space="0" w:color="auto"/>
            <w:left w:val="none" w:sz="0" w:space="0" w:color="auto"/>
            <w:bottom w:val="none" w:sz="0" w:space="0" w:color="auto"/>
            <w:right w:val="none" w:sz="0" w:space="0" w:color="auto"/>
          </w:divBdr>
        </w:div>
        <w:div w:id="1494418837">
          <w:marLeft w:val="0"/>
          <w:marRight w:val="0"/>
          <w:marTop w:val="0"/>
          <w:marBottom w:val="0"/>
          <w:divBdr>
            <w:top w:val="none" w:sz="0" w:space="0" w:color="auto"/>
            <w:left w:val="none" w:sz="0" w:space="0" w:color="auto"/>
            <w:bottom w:val="none" w:sz="0" w:space="0" w:color="auto"/>
            <w:right w:val="none" w:sz="0" w:space="0" w:color="auto"/>
          </w:divBdr>
        </w:div>
        <w:div w:id="1537162718">
          <w:marLeft w:val="0"/>
          <w:marRight w:val="0"/>
          <w:marTop w:val="0"/>
          <w:marBottom w:val="0"/>
          <w:divBdr>
            <w:top w:val="none" w:sz="0" w:space="0" w:color="auto"/>
            <w:left w:val="none" w:sz="0" w:space="0" w:color="auto"/>
            <w:bottom w:val="none" w:sz="0" w:space="0" w:color="auto"/>
            <w:right w:val="none" w:sz="0" w:space="0" w:color="auto"/>
          </w:divBdr>
        </w:div>
        <w:div w:id="1596206613">
          <w:marLeft w:val="0"/>
          <w:marRight w:val="0"/>
          <w:marTop w:val="0"/>
          <w:marBottom w:val="0"/>
          <w:divBdr>
            <w:top w:val="none" w:sz="0" w:space="0" w:color="auto"/>
            <w:left w:val="none" w:sz="0" w:space="0" w:color="auto"/>
            <w:bottom w:val="none" w:sz="0" w:space="0" w:color="auto"/>
            <w:right w:val="none" w:sz="0" w:space="0" w:color="auto"/>
          </w:divBdr>
        </w:div>
        <w:div w:id="1611817659">
          <w:marLeft w:val="0"/>
          <w:marRight w:val="0"/>
          <w:marTop w:val="0"/>
          <w:marBottom w:val="0"/>
          <w:divBdr>
            <w:top w:val="none" w:sz="0" w:space="0" w:color="auto"/>
            <w:left w:val="none" w:sz="0" w:space="0" w:color="auto"/>
            <w:bottom w:val="none" w:sz="0" w:space="0" w:color="auto"/>
            <w:right w:val="none" w:sz="0" w:space="0" w:color="auto"/>
          </w:divBdr>
        </w:div>
        <w:div w:id="1662542623">
          <w:marLeft w:val="0"/>
          <w:marRight w:val="0"/>
          <w:marTop w:val="0"/>
          <w:marBottom w:val="0"/>
          <w:divBdr>
            <w:top w:val="none" w:sz="0" w:space="0" w:color="auto"/>
            <w:left w:val="none" w:sz="0" w:space="0" w:color="auto"/>
            <w:bottom w:val="none" w:sz="0" w:space="0" w:color="auto"/>
            <w:right w:val="none" w:sz="0" w:space="0" w:color="auto"/>
          </w:divBdr>
        </w:div>
        <w:div w:id="1705982537">
          <w:marLeft w:val="0"/>
          <w:marRight w:val="0"/>
          <w:marTop w:val="0"/>
          <w:marBottom w:val="0"/>
          <w:divBdr>
            <w:top w:val="none" w:sz="0" w:space="0" w:color="auto"/>
            <w:left w:val="none" w:sz="0" w:space="0" w:color="auto"/>
            <w:bottom w:val="none" w:sz="0" w:space="0" w:color="auto"/>
            <w:right w:val="none" w:sz="0" w:space="0" w:color="auto"/>
          </w:divBdr>
        </w:div>
        <w:div w:id="1724253350">
          <w:marLeft w:val="0"/>
          <w:marRight w:val="0"/>
          <w:marTop w:val="0"/>
          <w:marBottom w:val="0"/>
          <w:divBdr>
            <w:top w:val="none" w:sz="0" w:space="0" w:color="auto"/>
            <w:left w:val="none" w:sz="0" w:space="0" w:color="auto"/>
            <w:bottom w:val="none" w:sz="0" w:space="0" w:color="auto"/>
            <w:right w:val="none" w:sz="0" w:space="0" w:color="auto"/>
          </w:divBdr>
        </w:div>
        <w:div w:id="1751848922">
          <w:marLeft w:val="0"/>
          <w:marRight w:val="0"/>
          <w:marTop w:val="0"/>
          <w:marBottom w:val="0"/>
          <w:divBdr>
            <w:top w:val="none" w:sz="0" w:space="0" w:color="auto"/>
            <w:left w:val="none" w:sz="0" w:space="0" w:color="auto"/>
            <w:bottom w:val="none" w:sz="0" w:space="0" w:color="auto"/>
            <w:right w:val="none" w:sz="0" w:space="0" w:color="auto"/>
          </w:divBdr>
        </w:div>
        <w:div w:id="1771270660">
          <w:marLeft w:val="0"/>
          <w:marRight w:val="0"/>
          <w:marTop w:val="0"/>
          <w:marBottom w:val="0"/>
          <w:divBdr>
            <w:top w:val="none" w:sz="0" w:space="0" w:color="auto"/>
            <w:left w:val="none" w:sz="0" w:space="0" w:color="auto"/>
            <w:bottom w:val="none" w:sz="0" w:space="0" w:color="auto"/>
            <w:right w:val="none" w:sz="0" w:space="0" w:color="auto"/>
          </w:divBdr>
        </w:div>
        <w:div w:id="1829831347">
          <w:marLeft w:val="0"/>
          <w:marRight w:val="0"/>
          <w:marTop w:val="0"/>
          <w:marBottom w:val="0"/>
          <w:divBdr>
            <w:top w:val="none" w:sz="0" w:space="0" w:color="auto"/>
            <w:left w:val="none" w:sz="0" w:space="0" w:color="auto"/>
            <w:bottom w:val="none" w:sz="0" w:space="0" w:color="auto"/>
            <w:right w:val="none" w:sz="0" w:space="0" w:color="auto"/>
          </w:divBdr>
        </w:div>
        <w:div w:id="1834830344">
          <w:marLeft w:val="0"/>
          <w:marRight w:val="0"/>
          <w:marTop w:val="0"/>
          <w:marBottom w:val="0"/>
          <w:divBdr>
            <w:top w:val="none" w:sz="0" w:space="0" w:color="auto"/>
            <w:left w:val="none" w:sz="0" w:space="0" w:color="auto"/>
            <w:bottom w:val="none" w:sz="0" w:space="0" w:color="auto"/>
            <w:right w:val="none" w:sz="0" w:space="0" w:color="auto"/>
          </w:divBdr>
        </w:div>
        <w:div w:id="1870144665">
          <w:marLeft w:val="0"/>
          <w:marRight w:val="0"/>
          <w:marTop w:val="0"/>
          <w:marBottom w:val="0"/>
          <w:divBdr>
            <w:top w:val="none" w:sz="0" w:space="0" w:color="auto"/>
            <w:left w:val="none" w:sz="0" w:space="0" w:color="auto"/>
            <w:bottom w:val="none" w:sz="0" w:space="0" w:color="auto"/>
            <w:right w:val="none" w:sz="0" w:space="0" w:color="auto"/>
          </w:divBdr>
        </w:div>
        <w:div w:id="2001959086">
          <w:marLeft w:val="0"/>
          <w:marRight w:val="0"/>
          <w:marTop w:val="0"/>
          <w:marBottom w:val="0"/>
          <w:divBdr>
            <w:top w:val="none" w:sz="0" w:space="0" w:color="auto"/>
            <w:left w:val="none" w:sz="0" w:space="0" w:color="auto"/>
            <w:bottom w:val="none" w:sz="0" w:space="0" w:color="auto"/>
            <w:right w:val="none" w:sz="0" w:space="0" w:color="auto"/>
          </w:divBdr>
        </w:div>
        <w:div w:id="2105033540">
          <w:marLeft w:val="0"/>
          <w:marRight w:val="0"/>
          <w:marTop w:val="0"/>
          <w:marBottom w:val="0"/>
          <w:divBdr>
            <w:top w:val="none" w:sz="0" w:space="0" w:color="auto"/>
            <w:left w:val="none" w:sz="0" w:space="0" w:color="auto"/>
            <w:bottom w:val="none" w:sz="0" w:space="0" w:color="auto"/>
            <w:right w:val="none" w:sz="0" w:space="0" w:color="auto"/>
          </w:divBdr>
        </w:div>
        <w:div w:id="2111701736">
          <w:marLeft w:val="0"/>
          <w:marRight w:val="0"/>
          <w:marTop w:val="0"/>
          <w:marBottom w:val="0"/>
          <w:divBdr>
            <w:top w:val="none" w:sz="0" w:space="0" w:color="auto"/>
            <w:left w:val="none" w:sz="0" w:space="0" w:color="auto"/>
            <w:bottom w:val="none" w:sz="0" w:space="0" w:color="auto"/>
            <w:right w:val="none" w:sz="0" w:space="0" w:color="auto"/>
          </w:divBdr>
        </w:div>
      </w:divsChild>
    </w:div>
    <w:div w:id="1833325981">
      <w:bodyDiv w:val="1"/>
      <w:marLeft w:val="0"/>
      <w:marRight w:val="0"/>
      <w:marTop w:val="0"/>
      <w:marBottom w:val="0"/>
      <w:divBdr>
        <w:top w:val="none" w:sz="0" w:space="0" w:color="auto"/>
        <w:left w:val="none" w:sz="0" w:space="0" w:color="auto"/>
        <w:bottom w:val="none" w:sz="0" w:space="0" w:color="auto"/>
        <w:right w:val="none" w:sz="0" w:space="0" w:color="auto"/>
      </w:divBdr>
    </w:div>
    <w:div w:id="1835145132">
      <w:bodyDiv w:val="1"/>
      <w:marLeft w:val="0"/>
      <w:marRight w:val="0"/>
      <w:marTop w:val="0"/>
      <w:marBottom w:val="0"/>
      <w:divBdr>
        <w:top w:val="none" w:sz="0" w:space="0" w:color="auto"/>
        <w:left w:val="none" w:sz="0" w:space="0" w:color="auto"/>
        <w:bottom w:val="none" w:sz="0" w:space="0" w:color="auto"/>
        <w:right w:val="none" w:sz="0" w:space="0" w:color="auto"/>
      </w:divBdr>
      <w:divsChild>
        <w:div w:id="378482534">
          <w:marLeft w:val="0"/>
          <w:marRight w:val="0"/>
          <w:marTop w:val="0"/>
          <w:marBottom w:val="0"/>
          <w:divBdr>
            <w:top w:val="none" w:sz="0" w:space="0" w:color="auto"/>
            <w:left w:val="none" w:sz="0" w:space="0" w:color="auto"/>
            <w:bottom w:val="none" w:sz="0" w:space="0" w:color="auto"/>
            <w:right w:val="none" w:sz="0" w:space="0" w:color="auto"/>
          </w:divBdr>
        </w:div>
        <w:div w:id="623930749">
          <w:marLeft w:val="0"/>
          <w:marRight w:val="0"/>
          <w:marTop w:val="0"/>
          <w:marBottom w:val="0"/>
          <w:divBdr>
            <w:top w:val="none" w:sz="0" w:space="0" w:color="auto"/>
            <w:left w:val="none" w:sz="0" w:space="0" w:color="auto"/>
            <w:bottom w:val="none" w:sz="0" w:space="0" w:color="auto"/>
            <w:right w:val="none" w:sz="0" w:space="0" w:color="auto"/>
          </w:divBdr>
        </w:div>
        <w:div w:id="754669505">
          <w:marLeft w:val="0"/>
          <w:marRight w:val="0"/>
          <w:marTop w:val="0"/>
          <w:marBottom w:val="0"/>
          <w:divBdr>
            <w:top w:val="none" w:sz="0" w:space="0" w:color="auto"/>
            <w:left w:val="none" w:sz="0" w:space="0" w:color="auto"/>
            <w:bottom w:val="none" w:sz="0" w:space="0" w:color="auto"/>
            <w:right w:val="none" w:sz="0" w:space="0" w:color="auto"/>
          </w:divBdr>
        </w:div>
        <w:div w:id="1402479349">
          <w:marLeft w:val="0"/>
          <w:marRight w:val="0"/>
          <w:marTop w:val="0"/>
          <w:marBottom w:val="0"/>
          <w:divBdr>
            <w:top w:val="none" w:sz="0" w:space="0" w:color="auto"/>
            <w:left w:val="none" w:sz="0" w:space="0" w:color="auto"/>
            <w:bottom w:val="none" w:sz="0" w:space="0" w:color="auto"/>
            <w:right w:val="none" w:sz="0" w:space="0" w:color="auto"/>
          </w:divBdr>
        </w:div>
        <w:div w:id="1620260736">
          <w:marLeft w:val="0"/>
          <w:marRight w:val="0"/>
          <w:marTop w:val="0"/>
          <w:marBottom w:val="0"/>
          <w:divBdr>
            <w:top w:val="none" w:sz="0" w:space="0" w:color="auto"/>
            <w:left w:val="none" w:sz="0" w:space="0" w:color="auto"/>
            <w:bottom w:val="none" w:sz="0" w:space="0" w:color="auto"/>
            <w:right w:val="none" w:sz="0" w:space="0" w:color="auto"/>
          </w:divBdr>
        </w:div>
        <w:div w:id="1816221742">
          <w:marLeft w:val="0"/>
          <w:marRight w:val="0"/>
          <w:marTop w:val="0"/>
          <w:marBottom w:val="0"/>
          <w:divBdr>
            <w:top w:val="none" w:sz="0" w:space="0" w:color="auto"/>
            <w:left w:val="none" w:sz="0" w:space="0" w:color="auto"/>
            <w:bottom w:val="none" w:sz="0" w:space="0" w:color="auto"/>
            <w:right w:val="none" w:sz="0" w:space="0" w:color="auto"/>
          </w:divBdr>
        </w:div>
        <w:div w:id="1987776689">
          <w:marLeft w:val="0"/>
          <w:marRight w:val="0"/>
          <w:marTop w:val="0"/>
          <w:marBottom w:val="0"/>
          <w:divBdr>
            <w:top w:val="none" w:sz="0" w:space="0" w:color="auto"/>
            <w:left w:val="none" w:sz="0" w:space="0" w:color="auto"/>
            <w:bottom w:val="none" w:sz="0" w:space="0" w:color="auto"/>
            <w:right w:val="none" w:sz="0" w:space="0" w:color="auto"/>
          </w:divBdr>
        </w:div>
        <w:div w:id="2132437903">
          <w:marLeft w:val="0"/>
          <w:marRight w:val="0"/>
          <w:marTop w:val="0"/>
          <w:marBottom w:val="0"/>
          <w:divBdr>
            <w:top w:val="none" w:sz="0" w:space="0" w:color="auto"/>
            <w:left w:val="none" w:sz="0" w:space="0" w:color="auto"/>
            <w:bottom w:val="none" w:sz="0" w:space="0" w:color="auto"/>
            <w:right w:val="none" w:sz="0" w:space="0" w:color="auto"/>
          </w:divBdr>
        </w:div>
      </w:divsChild>
    </w:div>
    <w:div w:id="1837723178">
      <w:bodyDiv w:val="1"/>
      <w:marLeft w:val="0"/>
      <w:marRight w:val="0"/>
      <w:marTop w:val="0"/>
      <w:marBottom w:val="0"/>
      <w:divBdr>
        <w:top w:val="none" w:sz="0" w:space="0" w:color="auto"/>
        <w:left w:val="none" w:sz="0" w:space="0" w:color="auto"/>
        <w:bottom w:val="none" w:sz="0" w:space="0" w:color="auto"/>
        <w:right w:val="none" w:sz="0" w:space="0" w:color="auto"/>
      </w:divBdr>
    </w:div>
    <w:div w:id="1853180849">
      <w:bodyDiv w:val="1"/>
      <w:marLeft w:val="0"/>
      <w:marRight w:val="0"/>
      <w:marTop w:val="0"/>
      <w:marBottom w:val="0"/>
      <w:divBdr>
        <w:top w:val="none" w:sz="0" w:space="0" w:color="auto"/>
        <w:left w:val="none" w:sz="0" w:space="0" w:color="auto"/>
        <w:bottom w:val="none" w:sz="0" w:space="0" w:color="auto"/>
        <w:right w:val="none" w:sz="0" w:space="0" w:color="auto"/>
      </w:divBdr>
    </w:div>
    <w:div w:id="1894730594">
      <w:bodyDiv w:val="1"/>
      <w:marLeft w:val="0"/>
      <w:marRight w:val="0"/>
      <w:marTop w:val="0"/>
      <w:marBottom w:val="0"/>
      <w:divBdr>
        <w:top w:val="none" w:sz="0" w:space="0" w:color="auto"/>
        <w:left w:val="none" w:sz="0" w:space="0" w:color="auto"/>
        <w:bottom w:val="none" w:sz="0" w:space="0" w:color="auto"/>
        <w:right w:val="none" w:sz="0" w:space="0" w:color="auto"/>
      </w:divBdr>
    </w:div>
    <w:div w:id="1949309516">
      <w:bodyDiv w:val="1"/>
      <w:marLeft w:val="0"/>
      <w:marRight w:val="0"/>
      <w:marTop w:val="0"/>
      <w:marBottom w:val="0"/>
      <w:divBdr>
        <w:top w:val="none" w:sz="0" w:space="0" w:color="auto"/>
        <w:left w:val="none" w:sz="0" w:space="0" w:color="auto"/>
        <w:bottom w:val="none" w:sz="0" w:space="0" w:color="auto"/>
        <w:right w:val="none" w:sz="0" w:space="0" w:color="auto"/>
      </w:divBdr>
      <w:divsChild>
        <w:div w:id="743256">
          <w:marLeft w:val="0"/>
          <w:marRight w:val="0"/>
          <w:marTop w:val="0"/>
          <w:marBottom w:val="0"/>
          <w:divBdr>
            <w:top w:val="none" w:sz="0" w:space="0" w:color="auto"/>
            <w:left w:val="none" w:sz="0" w:space="0" w:color="auto"/>
            <w:bottom w:val="none" w:sz="0" w:space="0" w:color="auto"/>
            <w:right w:val="none" w:sz="0" w:space="0" w:color="auto"/>
          </w:divBdr>
        </w:div>
        <w:div w:id="171073939">
          <w:marLeft w:val="0"/>
          <w:marRight w:val="0"/>
          <w:marTop w:val="0"/>
          <w:marBottom w:val="0"/>
          <w:divBdr>
            <w:top w:val="none" w:sz="0" w:space="0" w:color="auto"/>
            <w:left w:val="none" w:sz="0" w:space="0" w:color="auto"/>
            <w:bottom w:val="none" w:sz="0" w:space="0" w:color="auto"/>
            <w:right w:val="none" w:sz="0" w:space="0" w:color="auto"/>
          </w:divBdr>
        </w:div>
        <w:div w:id="295070780">
          <w:marLeft w:val="0"/>
          <w:marRight w:val="0"/>
          <w:marTop w:val="0"/>
          <w:marBottom w:val="0"/>
          <w:divBdr>
            <w:top w:val="none" w:sz="0" w:space="0" w:color="auto"/>
            <w:left w:val="none" w:sz="0" w:space="0" w:color="auto"/>
            <w:bottom w:val="none" w:sz="0" w:space="0" w:color="auto"/>
            <w:right w:val="none" w:sz="0" w:space="0" w:color="auto"/>
          </w:divBdr>
        </w:div>
        <w:div w:id="310519445">
          <w:marLeft w:val="0"/>
          <w:marRight w:val="0"/>
          <w:marTop w:val="0"/>
          <w:marBottom w:val="0"/>
          <w:divBdr>
            <w:top w:val="none" w:sz="0" w:space="0" w:color="auto"/>
            <w:left w:val="none" w:sz="0" w:space="0" w:color="auto"/>
            <w:bottom w:val="none" w:sz="0" w:space="0" w:color="auto"/>
            <w:right w:val="none" w:sz="0" w:space="0" w:color="auto"/>
          </w:divBdr>
        </w:div>
        <w:div w:id="337537305">
          <w:marLeft w:val="0"/>
          <w:marRight w:val="0"/>
          <w:marTop w:val="0"/>
          <w:marBottom w:val="0"/>
          <w:divBdr>
            <w:top w:val="none" w:sz="0" w:space="0" w:color="auto"/>
            <w:left w:val="none" w:sz="0" w:space="0" w:color="auto"/>
            <w:bottom w:val="none" w:sz="0" w:space="0" w:color="auto"/>
            <w:right w:val="none" w:sz="0" w:space="0" w:color="auto"/>
          </w:divBdr>
        </w:div>
        <w:div w:id="531456518">
          <w:marLeft w:val="0"/>
          <w:marRight w:val="0"/>
          <w:marTop w:val="0"/>
          <w:marBottom w:val="0"/>
          <w:divBdr>
            <w:top w:val="none" w:sz="0" w:space="0" w:color="auto"/>
            <w:left w:val="none" w:sz="0" w:space="0" w:color="auto"/>
            <w:bottom w:val="none" w:sz="0" w:space="0" w:color="auto"/>
            <w:right w:val="none" w:sz="0" w:space="0" w:color="auto"/>
          </w:divBdr>
        </w:div>
        <w:div w:id="738211113">
          <w:marLeft w:val="0"/>
          <w:marRight w:val="0"/>
          <w:marTop w:val="0"/>
          <w:marBottom w:val="0"/>
          <w:divBdr>
            <w:top w:val="none" w:sz="0" w:space="0" w:color="auto"/>
            <w:left w:val="none" w:sz="0" w:space="0" w:color="auto"/>
            <w:bottom w:val="none" w:sz="0" w:space="0" w:color="auto"/>
            <w:right w:val="none" w:sz="0" w:space="0" w:color="auto"/>
          </w:divBdr>
        </w:div>
        <w:div w:id="979380221">
          <w:marLeft w:val="0"/>
          <w:marRight w:val="0"/>
          <w:marTop w:val="0"/>
          <w:marBottom w:val="0"/>
          <w:divBdr>
            <w:top w:val="none" w:sz="0" w:space="0" w:color="auto"/>
            <w:left w:val="none" w:sz="0" w:space="0" w:color="auto"/>
            <w:bottom w:val="none" w:sz="0" w:space="0" w:color="auto"/>
            <w:right w:val="none" w:sz="0" w:space="0" w:color="auto"/>
          </w:divBdr>
        </w:div>
        <w:div w:id="998583378">
          <w:marLeft w:val="0"/>
          <w:marRight w:val="0"/>
          <w:marTop w:val="0"/>
          <w:marBottom w:val="0"/>
          <w:divBdr>
            <w:top w:val="none" w:sz="0" w:space="0" w:color="auto"/>
            <w:left w:val="none" w:sz="0" w:space="0" w:color="auto"/>
            <w:bottom w:val="none" w:sz="0" w:space="0" w:color="auto"/>
            <w:right w:val="none" w:sz="0" w:space="0" w:color="auto"/>
          </w:divBdr>
        </w:div>
        <w:div w:id="1156268102">
          <w:marLeft w:val="0"/>
          <w:marRight w:val="0"/>
          <w:marTop w:val="0"/>
          <w:marBottom w:val="0"/>
          <w:divBdr>
            <w:top w:val="none" w:sz="0" w:space="0" w:color="auto"/>
            <w:left w:val="none" w:sz="0" w:space="0" w:color="auto"/>
            <w:bottom w:val="none" w:sz="0" w:space="0" w:color="auto"/>
            <w:right w:val="none" w:sz="0" w:space="0" w:color="auto"/>
          </w:divBdr>
        </w:div>
        <w:div w:id="1264459685">
          <w:marLeft w:val="0"/>
          <w:marRight w:val="0"/>
          <w:marTop w:val="0"/>
          <w:marBottom w:val="0"/>
          <w:divBdr>
            <w:top w:val="none" w:sz="0" w:space="0" w:color="auto"/>
            <w:left w:val="none" w:sz="0" w:space="0" w:color="auto"/>
            <w:bottom w:val="none" w:sz="0" w:space="0" w:color="auto"/>
            <w:right w:val="none" w:sz="0" w:space="0" w:color="auto"/>
          </w:divBdr>
        </w:div>
        <w:div w:id="1513835948">
          <w:marLeft w:val="0"/>
          <w:marRight w:val="0"/>
          <w:marTop w:val="0"/>
          <w:marBottom w:val="0"/>
          <w:divBdr>
            <w:top w:val="none" w:sz="0" w:space="0" w:color="auto"/>
            <w:left w:val="none" w:sz="0" w:space="0" w:color="auto"/>
            <w:bottom w:val="none" w:sz="0" w:space="0" w:color="auto"/>
            <w:right w:val="none" w:sz="0" w:space="0" w:color="auto"/>
          </w:divBdr>
        </w:div>
        <w:div w:id="1761636327">
          <w:marLeft w:val="0"/>
          <w:marRight w:val="0"/>
          <w:marTop w:val="0"/>
          <w:marBottom w:val="0"/>
          <w:divBdr>
            <w:top w:val="none" w:sz="0" w:space="0" w:color="auto"/>
            <w:left w:val="none" w:sz="0" w:space="0" w:color="auto"/>
            <w:bottom w:val="none" w:sz="0" w:space="0" w:color="auto"/>
            <w:right w:val="none" w:sz="0" w:space="0" w:color="auto"/>
          </w:divBdr>
        </w:div>
        <w:div w:id="1766462700">
          <w:marLeft w:val="0"/>
          <w:marRight w:val="0"/>
          <w:marTop w:val="0"/>
          <w:marBottom w:val="0"/>
          <w:divBdr>
            <w:top w:val="none" w:sz="0" w:space="0" w:color="auto"/>
            <w:left w:val="none" w:sz="0" w:space="0" w:color="auto"/>
            <w:bottom w:val="none" w:sz="0" w:space="0" w:color="auto"/>
            <w:right w:val="none" w:sz="0" w:space="0" w:color="auto"/>
          </w:divBdr>
        </w:div>
        <w:div w:id="1783838305">
          <w:marLeft w:val="0"/>
          <w:marRight w:val="0"/>
          <w:marTop w:val="0"/>
          <w:marBottom w:val="0"/>
          <w:divBdr>
            <w:top w:val="none" w:sz="0" w:space="0" w:color="auto"/>
            <w:left w:val="none" w:sz="0" w:space="0" w:color="auto"/>
            <w:bottom w:val="none" w:sz="0" w:space="0" w:color="auto"/>
            <w:right w:val="none" w:sz="0" w:space="0" w:color="auto"/>
          </w:divBdr>
        </w:div>
        <w:div w:id="1822110405">
          <w:marLeft w:val="0"/>
          <w:marRight w:val="0"/>
          <w:marTop w:val="0"/>
          <w:marBottom w:val="0"/>
          <w:divBdr>
            <w:top w:val="none" w:sz="0" w:space="0" w:color="auto"/>
            <w:left w:val="none" w:sz="0" w:space="0" w:color="auto"/>
            <w:bottom w:val="none" w:sz="0" w:space="0" w:color="auto"/>
            <w:right w:val="none" w:sz="0" w:space="0" w:color="auto"/>
          </w:divBdr>
        </w:div>
        <w:div w:id="1866745466">
          <w:marLeft w:val="0"/>
          <w:marRight w:val="0"/>
          <w:marTop w:val="0"/>
          <w:marBottom w:val="0"/>
          <w:divBdr>
            <w:top w:val="none" w:sz="0" w:space="0" w:color="auto"/>
            <w:left w:val="none" w:sz="0" w:space="0" w:color="auto"/>
            <w:bottom w:val="none" w:sz="0" w:space="0" w:color="auto"/>
            <w:right w:val="none" w:sz="0" w:space="0" w:color="auto"/>
          </w:divBdr>
        </w:div>
      </w:divsChild>
    </w:div>
    <w:div w:id="1962373600">
      <w:bodyDiv w:val="1"/>
      <w:marLeft w:val="0"/>
      <w:marRight w:val="0"/>
      <w:marTop w:val="0"/>
      <w:marBottom w:val="0"/>
      <w:divBdr>
        <w:top w:val="none" w:sz="0" w:space="0" w:color="auto"/>
        <w:left w:val="none" w:sz="0" w:space="0" w:color="auto"/>
        <w:bottom w:val="none" w:sz="0" w:space="0" w:color="auto"/>
        <w:right w:val="none" w:sz="0" w:space="0" w:color="auto"/>
      </w:divBdr>
    </w:div>
    <w:div w:id="1967933228">
      <w:bodyDiv w:val="1"/>
      <w:marLeft w:val="0"/>
      <w:marRight w:val="0"/>
      <w:marTop w:val="0"/>
      <w:marBottom w:val="0"/>
      <w:divBdr>
        <w:top w:val="none" w:sz="0" w:space="0" w:color="auto"/>
        <w:left w:val="none" w:sz="0" w:space="0" w:color="auto"/>
        <w:bottom w:val="none" w:sz="0" w:space="0" w:color="auto"/>
        <w:right w:val="none" w:sz="0" w:space="0" w:color="auto"/>
      </w:divBdr>
      <w:divsChild>
        <w:div w:id="85659950">
          <w:marLeft w:val="0"/>
          <w:marRight w:val="0"/>
          <w:marTop w:val="0"/>
          <w:marBottom w:val="0"/>
          <w:divBdr>
            <w:top w:val="none" w:sz="0" w:space="0" w:color="auto"/>
            <w:left w:val="none" w:sz="0" w:space="0" w:color="auto"/>
            <w:bottom w:val="none" w:sz="0" w:space="0" w:color="auto"/>
            <w:right w:val="none" w:sz="0" w:space="0" w:color="auto"/>
          </w:divBdr>
        </w:div>
        <w:div w:id="236018098">
          <w:marLeft w:val="0"/>
          <w:marRight w:val="0"/>
          <w:marTop w:val="0"/>
          <w:marBottom w:val="0"/>
          <w:divBdr>
            <w:top w:val="none" w:sz="0" w:space="0" w:color="auto"/>
            <w:left w:val="none" w:sz="0" w:space="0" w:color="auto"/>
            <w:bottom w:val="none" w:sz="0" w:space="0" w:color="auto"/>
            <w:right w:val="none" w:sz="0" w:space="0" w:color="auto"/>
          </w:divBdr>
        </w:div>
        <w:div w:id="345405496">
          <w:marLeft w:val="0"/>
          <w:marRight w:val="0"/>
          <w:marTop w:val="0"/>
          <w:marBottom w:val="0"/>
          <w:divBdr>
            <w:top w:val="none" w:sz="0" w:space="0" w:color="auto"/>
            <w:left w:val="none" w:sz="0" w:space="0" w:color="auto"/>
            <w:bottom w:val="none" w:sz="0" w:space="0" w:color="auto"/>
            <w:right w:val="none" w:sz="0" w:space="0" w:color="auto"/>
          </w:divBdr>
        </w:div>
        <w:div w:id="411126842">
          <w:marLeft w:val="0"/>
          <w:marRight w:val="0"/>
          <w:marTop w:val="0"/>
          <w:marBottom w:val="0"/>
          <w:divBdr>
            <w:top w:val="none" w:sz="0" w:space="0" w:color="auto"/>
            <w:left w:val="none" w:sz="0" w:space="0" w:color="auto"/>
            <w:bottom w:val="none" w:sz="0" w:space="0" w:color="auto"/>
            <w:right w:val="none" w:sz="0" w:space="0" w:color="auto"/>
          </w:divBdr>
        </w:div>
        <w:div w:id="477650246">
          <w:marLeft w:val="0"/>
          <w:marRight w:val="0"/>
          <w:marTop w:val="0"/>
          <w:marBottom w:val="0"/>
          <w:divBdr>
            <w:top w:val="none" w:sz="0" w:space="0" w:color="auto"/>
            <w:left w:val="none" w:sz="0" w:space="0" w:color="auto"/>
            <w:bottom w:val="none" w:sz="0" w:space="0" w:color="auto"/>
            <w:right w:val="none" w:sz="0" w:space="0" w:color="auto"/>
          </w:divBdr>
        </w:div>
        <w:div w:id="533545940">
          <w:marLeft w:val="0"/>
          <w:marRight w:val="0"/>
          <w:marTop w:val="0"/>
          <w:marBottom w:val="0"/>
          <w:divBdr>
            <w:top w:val="none" w:sz="0" w:space="0" w:color="auto"/>
            <w:left w:val="none" w:sz="0" w:space="0" w:color="auto"/>
            <w:bottom w:val="none" w:sz="0" w:space="0" w:color="auto"/>
            <w:right w:val="none" w:sz="0" w:space="0" w:color="auto"/>
          </w:divBdr>
        </w:div>
        <w:div w:id="775977762">
          <w:marLeft w:val="0"/>
          <w:marRight w:val="0"/>
          <w:marTop w:val="0"/>
          <w:marBottom w:val="0"/>
          <w:divBdr>
            <w:top w:val="none" w:sz="0" w:space="0" w:color="auto"/>
            <w:left w:val="none" w:sz="0" w:space="0" w:color="auto"/>
            <w:bottom w:val="none" w:sz="0" w:space="0" w:color="auto"/>
            <w:right w:val="none" w:sz="0" w:space="0" w:color="auto"/>
          </w:divBdr>
        </w:div>
        <w:div w:id="976497869">
          <w:marLeft w:val="0"/>
          <w:marRight w:val="0"/>
          <w:marTop w:val="0"/>
          <w:marBottom w:val="0"/>
          <w:divBdr>
            <w:top w:val="none" w:sz="0" w:space="0" w:color="auto"/>
            <w:left w:val="none" w:sz="0" w:space="0" w:color="auto"/>
            <w:bottom w:val="none" w:sz="0" w:space="0" w:color="auto"/>
            <w:right w:val="none" w:sz="0" w:space="0" w:color="auto"/>
          </w:divBdr>
        </w:div>
        <w:div w:id="1054742685">
          <w:marLeft w:val="0"/>
          <w:marRight w:val="0"/>
          <w:marTop w:val="0"/>
          <w:marBottom w:val="0"/>
          <w:divBdr>
            <w:top w:val="none" w:sz="0" w:space="0" w:color="auto"/>
            <w:left w:val="none" w:sz="0" w:space="0" w:color="auto"/>
            <w:bottom w:val="none" w:sz="0" w:space="0" w:color="auto"/>
            <w:right w:val="none" w:sz="0" w:space="0" w:color="auto"/>
          </w:divBdr>
        </w:div>
        <w:div w:id="1105224170">
          <w:marLeft w:val="0"/>
          <w:marRight w:val="0"/>
          <w:marTop w:val="0"/>
          <w:marBottom w:val="0"/>
          <w:divBdr>
            <w:top w:val="none" w:sz="0" w:space="0" w:color="auto"/>
            <w:left w:val="none" w:sz="0" w:space="0" w:color="auto"/>
            <w:bottom w:val="none" w:sz="0" w:space="0" w:color="auto"/>
            <w:right w:val="none" w:sz="0" w:space="0" w:color="auto"/>
          </w:divBdr>
        </w:div>
        <w:div w:id="1213545014">
          <w:marLeft w:val="0"/>
          <w:marRight w:val="0"/>
          <w:marTop w:val="0"/>
          <w:marBottom w:val="0"/>
          <w:divBdr>
            <w:top w:val="none" w:sz="0" w:space="0" w:color="auto"/>
            <w:left w:val="none" w:sz="0" w:space="0" w:color="auto"/>
            <w:bottom w:val="none" w:sz="0" w:space="0" w:color="auto"/>
            <w:right w:val="none" w:sz="0" w:space="0" w:color="auto"/>
          </w:divBdr>
        </w:div>
        <w:div w:id="1247806470">
          <w:marLeft w:val="0"/>
          <w:marRight w:val="0"/>
          <w:marTop w:val="0"/>
          <w:marBottom w:val="0"/>
          <w:divBdr>
            <w:top w:val="none" w:sz="0" w:space="0" w:color="auto"/>
            <w:left w:val="none" w:sz="0" w:space="0" w:color="auto"/>
            <w:bottom w:val="none" w:sz="0" w:space="0" w:color="auto"/>
            <w:right w:val="none" w:sz="0" w:space="0" w:color="auto"/>
          </w:divBdr>
        </w:div>
        <w:div w:id="1260411667">
          <w:marLeft w:val="0"/>
          <w:marRight w:val="0"/>
          <w:marTop w:val="0"/>
          <w:marBottom w:val="0"/>
          <w:divBdr>
            <w:top w:val="none" w:sz="0" w:space="0" w:color="auto"/>
            <w:left w:val="none" w:sz="0" w:space="0" w:color="auto"/>
            <w:bottom w:val="none" w:sz="0" w:space="0" w:color="auto"/>
            <w:right w:val="none" w:sz="0" w:space="0" w:color="auto"/>
          </w:divBdr>
        </w:div>
        <w:div w:id="1333802186">
          <w:marLeft w:val="0"/>
          <w:marRight w:val="0"/>
          <w:marTop w:val="0"/>
          <w:marBottom w:val="0"/>
          <w:divBdr>
            <w:top w:val="none" w:sz="0" w:space="0" w:color="auto"/>
            <w:left w:val="none" w:sz="0" w:space="0" w:color="auto"/>
            <w:bottom w:val="none" w:sz="0" w:space="0" w:color="auto"/>
            <w:right w:val="none" w:sz="0" w:space="0" w:color="auto"/>
          </w:divBdr>
        </w:div>
        <w:div w:id="1403672236">
          <w:marLeft w:val="0"/>
          <w:marRight w:val="0"/>
          <w:marTop w:val="0"/>
          <w:marBottom w:val="0"/>
          <w:divBdr>
            <w:top w:val="none" w:sz="0" w:space="0" w:color="auto"/>
            <w:left w:val="none" w:sz="0" w:space="0" w:color="auto"/>
            <w:bottom w:val="none" w:sz="0" w:space="0" w:color="auto"/>
            <w:right w:val="none" w:sz="0" w:space="0" w:color="auto"/>
          </w:divBdr>
        </w:div>
        <w:div w:id="1745057915">
          <w:marLeft w:val="0"/>
          <w:marRight w:val="0"/>
          <w:marTop w:val="0"/>
          <w:marBottom w:val="0"/>
          <w:divBdr>
            <w:top w:val="none" w:sz="0" w:space="0" w:color="auto"/>
            <w:left w:val="none" w:sz="0" w:space="0" w:color="auto"/>
            <w:bottom w:val="none" w:sz="0" w:space="0" w:color="auto"/>
            <w:right w:val="none" w:sz="0" w:space="0" w:color="auto"/>
          </w:divBdr>
        </w:div>
        <w:div w:id="1903254415">
          <w:marLeft w:val="0"/>
          <w:marRight w:val="0"/>
          <w:marTop w:val="0"/>
          <w:marBottom w:val="0"/>
          <w:divBdr>
            <w:top w:val="none" w:sz="0" w:space="0" w:color="auto"/>
            <w:left w:val="none" w:sz="0" w:space="0" w:color="auto"/>
            <w:bottom w:val="none" w:sz="0" w:space="0" w:color="auto"/>
            <w:right w:val="none" w:sz="0" w:space="0" w:color="auto"/>
          </w:divBdr>
        </w:div>
        <w:div w:id="2098667350">
          <w:marLeft w:val="0"/>
          <w:marRight w:val="0"/>
          <w:marTop w:val="0"/>
          <w:marBottom w:val="0"/>
          <w:divBdr>
            <w:top w:val="none" w:sz="0" w:space="0" w:color="auto"/>
            <w:left w:val="none" w:sz="0" w:space="0" w:color="auto"/>
            <w:bottom w:val="none" w:sz="0" w:space="0" w:color="auto"/>
            <w:right w:val="none" w:sz="0" w:space="0" w:color="auto"/>
          </w:divBdr>
        </w:div>
      </w:divsChild>
    </w:div>
    <w:div w:id="1970166592">
      <w:bodyDiv w:val="1"/>
      <w:marLeft w:val="0"/>
      <w:marRight w:val="0"/>
      <w:marTop w:val="0"/>
      <w:marBottom w:val="0"/>
      <w:divBdr>
        <w:top w:val="none" w:sz="0" w:space="0" w:color="auto"/>
        <w:left w:val="none" w:sz="0" w:space="0" w:color="auto"/>
        <w:bottom w:val="none" w:sz="0" w:space="0" w:color="auto"/>
        <w:right w:val="none" w:sz="0" w:space="0" w:color="auto"/>
      </w:divBdr>
    </w:div>
    <w:div w:id="1981575449">
      <w:bodyDiv w:val="1"/>
      <w:marLeft w:val="0"/>
      <w:marRight w:val="0"/>
      <w:marTop w:val="0"/>
      <w:marBottom w:val="0"/>
      <w:divBdr>
        <w:top w:val="none" w:sz="0" w:space="0" w:color="auto"/>
        <w:left w:val="none" w:sz="0" w:space="0" w:color="auto"/>
        <w:bottom w:val="none" w:sz="0" w:space="0" w:color="auto"/>
        <w:right w:val="none" w:sz="0" w:space="0" w:color="auto"/>
      </w:divBdr>
    </w:div>
    <w:div w:id="1989943009">
      <w:bodyDiv w:val="1"/>
      <w:marLeft w:val="0"/>
      <w:marRight w:val="0"/>
      <w:marTop w:val="0"/>
      <w:marBottom w:val="0"/>
      <w:divBdr>
        <w:top w:val="none" w:sz="0" w:space="0" w:color="auto"/>
        <w:left w:val="none" w:sz="0" w:space="0" w:color="auto"/>
        <w:bottom w:val="none" w:sz="0" w:space="0" w:color="auto"/>
        <w:right w:val="none" w:sz="0" w:space="0" w:color="auto"/>
      </w:divBdr>
    </w:div>
    <w:div w:id="1993632911">
      <w:bodyDiv w:val="1"/>
      <w:marLeft w:val="0"/>
      <w:marRight w:val="0"/>
      <w:marTop w:val="0"/>
      <w:marBottom w:val="0"/>
      <w:divBdr>
        <w:top w:val="none" w:sz="0" w:space="0" w:color="auto"/>
        <w:left w:val="none" w:sz="0" w:space="0" w:color="auto"/>
        <w:bottom w:val="none" w:sz="0" w:space="0" w:color="auto"/>
        <w:right w:val="none" w:sz="0" w:space="0" w:color="auto"/>
      </w:divBdr>
    </w:div>
    <w:div w:id="1993898970">
      <w:bodyDiv w:val="1"/>
      <w:marLeft w:val="0"/>
      <w:marRight w:val="0"/>
      <w:marTop w:val="0"/>
      <w:marBottom w:val="0"/>
      <w:divBdr>
        <w:top w:val="none" w:sz="0" w:space="0" w:color="auto"/>
        <w:left w:val="none" w:sz="0" w:space="0" w:color="auto"/>
        <w:bottom w:val="none" w:sz="0" w:space="0" w:color="auto"/>
        <w:right w:val="none" w:sz="0" w:space="0" w:color="auto"/>
      </w:divBdr>
      <w:divsChild>
        <w:div w:id="815681">
          <w:marLeft w:val="0"/>
          <w:marRight w:val="0"/>
          <w:marTop w:val="0"/>
          <w:marBottom w:val="0"/>
          <w:divBdr>
            <w:top w:val="none" w:sz="0" w:space="0" w:color="auto"/>
            <w:left w:val="none" w:sz="0" w:space="0" w:color="auto"/>
            <w:bottom w:val="none" w:sz="0" w:space="0" w:color="auto"/>
            <w:right w:val="none" w:sz="0" w:space="0" w:color="auto"/>
          </w:divBdr>
        </w:div>
        <w:div w:id="17049884">
          <w:marLeft w:val="0"/>
          <w:marRight w:val="0"/>
          <w:marTop w:val="0"/>
          <w:marBottom w:val="0"/>
          <w:divBdr>
            <w:top w:val="none" w:sz="0" w:space="0" w:color="auto"/>
            <w:left w:val="none" w:sz="0" w:space="0" w:color="auto"/>
            <w:bottom w:val="none" w:sz="0" w:space="0" w:color="auto"/>
            <w:right w:val="none" w:sz="0" w:space="0" w:color="auto"/>
          </w:divBdr>
        </w:div>
        <w:div w:id="18630519">
          <w:marLeft w:val="0"/>
          <w:marRight w:val="0"/>
          <w:marTop w:val="0"/>
          <w:marBottom w:val="0"/>
          <w:divBdr>
            <w:top w:val="none" w:sz="0" w:space="0" w:color="auto"/>
            <w:left w:val="none" w:sz="0" w:space="0" w:color="auto"/>
            <w:bottom w:val="none" w:sz="0" w:space="0" w:color="auto"/>
            <w:right w:val="none" w:sz="0" w:space="0" w:color="auto"/>
          </w:divBdr>
        </w:div>
        <w:div w:id="48310401">
          <w:marLeft w:val="0"/>
          <w:marRight w:val="0"/>
          <w:marTop w:val="0"/>
          <w:marBottom w:val="0"/>
          <w:divBdr>
            <w:top w:val="none" w:sz="0" w:space="0" w:color="auto"/>
            <w:left w:val="none" w:sz="0" w:space="0" w:color="auto"/>
            <w:bottom w:val="none" w:sz="0" w:space="0" w:color="auto"/>
            <w:right w:val="none" w:sz="0" w:space="0" w:color="auto"/>
          </w:divBdr>
        </w:div>
        <w:div w:id="75253446">
          <w:marLeft w:val="0"/>
          <w:marRight w:val="0"/>
          <w:marTop w:val="0"/>
          <w:marBottom w:val="0"/>
          <w:divBdr>
            <w:top w:val="none" w:sz="0" w:space="0" w:color="auto"/>
            <w:left w:val="none" w:sz="0" w:space="0" w:color="auto"/>
            <w:bottom w:val="none" w:sz="0" w:space="0" w:color="auto"/>
            <w:right w:val="none" w:sz="0" w:space="0" w:color="auto"/>
          </w:divBdr>
        </w:div>
        <w:div w:id="115029111">
          <w:marLeft w:val="0"/>
          <w:marRight w:val="0"/>
          <w:marTop w:val="0"/>
          <w:marBottom w:val="0"/>
          <w:divBdr>
            <w:top w:val="none" w:sz="0" w:space="0" w:color="auto"/>
            <w:left w:val="none" w:sz="0" w:space="0" w:color="auto"/>
            <w:bottom w:val="none" w:sz="0" w:space="0" w:color="auto"/>
            <w:right w:val="none" w:sz="0" w:space="0" w:color="auto"/>
          </w:divBdr>
        </w:div>
        <w:div w:id="143009106">
          <w:marLeft w:val="0"/>
          <w:marRight w:val="0"/>
          <w:marTop w:val="0"/>
          <w:marBottom w:val="0"/>
          <w:divBdr>
            <w:top w:val="none" w:sz="0" w:space="0" w:color="auto"/>
            <w:left w:val="none" w:sz="0" w:space="0" w:color="auto"/>
            <w:bottom w:val="none" w:sz="0" w:space="0" w:color="auto"/>
            <w:right w:val="none" w:sz="0" w:space="0" w:color="auto"/>
          </w:divBdr>
        </w:div>
        <w:div w:id="148445459">
          <w:marLeft w:val="0"/>
          <w:marRight w:val="0"/>
          <w:marTop w:val="0"/>
          <w:marBottom w:val="0"/>
          <w:divBdr>
            <w:top w:val="none" w:sz="0" w:space="0" w:color="auto"/>
            <w:left w:val="none" w:sz="0" w:space="0" w:color="auto"/>
            <w:bottom w:val="none" w:sz="0" w:space="0" w:color="auto"/>
            <w:right w:val="none" w:sz="0" w:space="0" w:color="auto"/>
          </w:divBdr>
        </w:div>
        <w:div w:id="160512423">
          <w:marLeft w:val="0"/>
          <w:marRight w:val="0"/>
          <w:marTop w:val="0"/>
          <w:marBottom w:val="0"/>
          <w:divBdr>
            <w:top w:val="none" w:sz="0" w:space="0" w:color="auto"/>
            <w:left w:val="none" w:sz="0" w:space="0" w:color="auto"/>
            <w:bottom w:val="none" w:sz="0" w:space="0" w:color="auto"/>
            <w:right w:val="none" w:sz="0" w:space="0" w:color="auto"/>
          </w:divBdr>
        </w:div>
        <w:div w:id="202718864">
          <w:marLeft w:val="0"/>
          <w:marRight w:val="0"/>
          <w:marTop w:val="0"/>
          <w:marBottom w:val="0"/>
          <w:divBdr>
            <w:top w:val="none" w:sz="0" w:space="0" w:color="auto"/>
            <w:left w:val="none" w:sz="0" w:space="0" w:color="auto"/>
            <w:bottom w:val="none" w:sz="0" w:space="0" w:color="auto"/>
            <w:right w:val="none" w:sz="0" w:space="0" w:color="auto"/>
          </w:divBdr>
        </w:div>
        <w:div w:id="250773046">
          <w:marLeft w:val="0"/>
          <w:marRight w:val="0"/>
          <w:marTop w:val="0"/>
          <w:marBottom w:val="0"/>
          <w:divBdr>
            <w:top w:val="none" w:sz="0" w:space="0" w:color="auto"/>
            <w:left w:val="none" w:sz="0" w:space="0" w:color="auto"/>
            <w:bottom w:val="none" w:sz="0" w:space="0" w:color="auto"/>
            <w:right w:val="none" w:sz="0" w:space="0" w:color="auto"/>
          </w:divBdr>
        </w:div>
        <w:div w:id="274675809">
          <w:marLeft w:val="0"/>
          <w:marRight w:val="0"/>
          <w:marTop w:val="0"/>
          <w:marBottom w:val="0"/>
          <w:divBdr>
            <w:top w:val="none" w:sz="0" w:space="0" w:color="auto"/>
            <w:left w:val="none" w:sz="0" w:space="0" w:color="auto"/>
            <w:bottom w:val="none" w:sz="0" w:space="0" w:color="auto"/>
            <w:right w:val="none" w:sz="0" w:space="0" w:color="auto"/>
          </w:divBdr>
        </w:div>
        <w:div w:id="282083730">
          <w:marLeft w:val="0"/>
          <w:marRight w:val="0"/>
          <w:marTop w:val="0"/>
          <w:marBottom w:val="0"/>
          <w:divBdr>
            <w:top w:val="none" w:sz="0" w:space="0" w:color="auto"/>
            <w:left w:val="none" w:sz="0" w:space="0" w:color="auto"/>
            <w:bottom w:val="none" w:sz="0" w:space="0" w:color="auto"/>
            <w:right w:val="none" w:sz="0" w:space="0" w:color="auto"/>
          </w:divBdr>
        </w:div>
        <w:div w:id="394553529">
          <w:marLeft w:val="0"/>
          <w:marRight w:val="0"/>
          <w:marTop w:val="0"/>
          <w:marBottom w:val="0"/>
          <w:divBdr>
            <w:top w:val="none" w:sz="0" w:space="0" w:color="auto"/>
            <w:left w:val="none" w:sz="0" w:space="0" w:color="auto"/>
            <w:bottom w:val="none" w:sz="0" w:space="0" w:color="auto"/>
            <w:right w:val="none" w:sz="0" w:space="0" w:color="auto"/>
          </w:divBdr>
        </w:div>
        <w:div w:id="431977243">
          <w:marLeft w:val="0"/>
          <w:marRight w:val="0"/>
          <w:marTop w:val="0"/>
          <w:marBottom w:val="0"/>
          <w:divBdr>
            <w:top w:val="none" w:sz="0" w:space="0" w:color="auto"/>
            <w:left w:val="none" w:sz="0" w:space="0" w:color="auto"/>
            <w:bottom w:val="none" w:sz="0" w:space="0" w:color="auto"/>
            <w:right w:val="none" w:sz="0" w:space="0" w:color="auto"/>
          </w:divBdr>
        </w:div>
        <w:div w:id="447552770">
          <w:marLeft w:val="0"/>
          <w:marRight w:val="0"/>
          <w:marTop w:val="0"/>
          <w:marBottom w:val="0"/>
          <w:divBdr>
            <w:top w:val="none" w:sz="0" w:space="0" w:color="auto"/>
            <w:left w:val="none" w:sz="0" w:space="0" w:color="auto"/>
            <w:bottom w:val="none" w:sz="0" w:space="0" w:color="auto"/>
            <w:right w:val="none" w:sz="0" w:space="0" w:color="auto"/>
          </w:divBdr>
        </w:div>
        <w:div w:id="459803395">
          <w:marLeft w:val="0"/>
          <w:marRight w:val="0"/>
          <w:marTop w:val="0"/>
          <w:marBottom w:val="0"/>
          <w:divBdr>
            <w:top w:val="none" w:sz="0" w:space="0" w:color="auto"/>
            <w:left w:val="none" w:sz="0" w:space="0" w:color="auto"/>
            <w:bottom w:val="none" w:sz="0" w:space="0" w:color="auto"/>
            <w:right w:val="none" w:sz="0" w:space="0" w:color="auto"/>
          </w:divBdr>
        </w:div>
        <w:div w:id="488252595">
          <w:marLeft w:val="0"/>
          <w:marRight w:val="0"/>
          <w:marTop w:val="0"/>
          <w:marBottom w:val="0"/>
          <w:divBdr>
            <w:top w:val="none" w:sz="0" w:space="0" w:color="auto"/>
            <w:left w:val="none" w:sz="0" w:space="0" w:color="auto"/>
            <w:bottom w:val="none" w:sz="0" w:space="0" w:color="auto"/>
            <w:right w:val="none" w:sz="0" w:space="0" w:color="auto"/>
          </w:divBdr>
        </w:div>
        <w:div w:id="718481338">
          <w:marLeft w:val="0"/>
          <w:marRight w:val="0"/>
          <w:marTop w:val="0"/>
          <w:marBottom w:val="0"/>
          <w:divBdr>
            <w:top w:val="none" w:sz="0" w:space="0" w:color="auto"/>
            <w:left w:val="none" w:sz="0" w:space="0" w:color="auto"/>
            <w:bottom w:val="none" w:sz="0" w:space="0" w:color="auto"/>
            <w:right w:val="none" w:sz="0" w:space="0" w:color="auto"/>
          </w:divBdr>
        </w:div>
        <w:div w:id="743799990">
          <w:marLeft w:val="0"/>
          <w:marRight w:val="0"/>
          <w:marTop w:val="0"/>
          <w:marBottom w:val="0"/>
          <w:divBdr>
            <w:top w:val="none" w:sz="0" w:space="0" w:color="auto"/>
            <w:left w:val="none" w:sz="0" w:space="0" w:color="auto"/>
            <w:bottom w:val="none" w:sz="0" w:space="0" w:color="auto"/>
            <w:right w:val="none" w:sz="0" w:space="0" w:color="auto"/>
          </w:divBdr>
        </w:div>
        <w:div w:id="759260229">
          <w:marLeft w:val="0"/>
          <w:marRight w:val="0"/>
          <w:marTop w:val="0"/>
          <w:marBottom w:val="0"/>
          <w:divBdr>
            <w:top w:val="none" w:sz="0" w:space="0" w:color="auto"/>
            <w:left w:val="none" w:sz="0" w:space="0" w:color="auto"/>
            <w:bottom w:val="none" w:sz="0" w:space="0" w:color="auto"/>
            <w:right w:val="none" w:sz="0" w:space="0" w:color="auto"/>
          </w:divBdr>
        </w:div>
        <w:div w:id="805971353">
          <w:marLeft w:val="0"/>
          <w:marRight w:val="0"/>
          <w:marTop w:val="0"/>
          <w:marBottom w:val="0"/>
          <w:divBdr>
            <w:top w:val="none" w:sz="0" w:space="0" w:color="auto"/>
            <w:left w:val="none" w:sz="0" w:space="0" w:color="auto"/>
            <w:bottom w:val="none" w:sz="0" w:space="0" w:color="auto"/>
            <w:right w:val="none" w:sz="0" w:space="0" w:color="auto"/>
          </w:divBdr>
        </w:div>
        <w:div w:id="941425210">
          <w:marLeft w:val="0"/>
          <w:marRight w:val="0"/>
          <w:marTop w:val="0"/>
          <w:marBottom w:val="0"/>
          <w:divBdr>
            <w:top w:val="none" w:sz="0" w:space="0" w:color="auto"/>
            <w:left w:val="none" w:sz="0" w:space="0" w:color="auto"/>
            <w:bottom w:val="none" w:sz="0" w:space="0" w:color="auto"/>
            <w:right w:val="none" w:sz="0" w:space="0" w:color="auto"/>
          </w:divBdr>
        </w:div>
        <w:div w:id="1047024084">
          <w:marLeft w:val="0"/>
          <w:marRight w:val="0"/>
          <w:marTop w:val="0"/>
          <w:marBottom w:val="0"/>
          <w:divBdr>
            <w:top w:val="none" w:sz="0" w:space="0" w:color="auto"/>
            <w:left w:val="none" w:sz="0" w:space="0" w:color="auto"/>
            <w:bottom w:val="none" w:sz="0" w:space="0" w:color="auto"/>
            <w:right w:val="none" w:sz="0" w:space="0" w:color="auto"/>
          </w:divBdr>
        </w:div>
        <w:div w:id="1056900258">
          <w:marLeft w:val="0"/>
          <w:marRight w:val="0"/>
          <w:marTop w:val="0"/>
          <w:marBottom w:val="0"/>
          <w:divBdr>
            <w:top w:val="none" w:sz="0" w:space="0" w:color="auto"/>
            <w:left w:val="none" w:sz="0" w:space="0" w:color="auto"/>
            <w:bottom w:val="none" w:sz="0" w:space="0" w:color="auto"/>
            <w:right w:val="none" w:sz="0" w:space="0" w:color="auto"/>
          </w:divBdr>
        </w:div>
        <w:div w:id="1057819756">
          <w:marLeft w:val="0"/>
          <w:marRight w:val="0"/>
          <w:marTop w:val="0"/>
          <w:marBottom w:val="0"/>
          <w:divBdr>
            <w:top w:val="none" w:sz="0" w:space="0" w:color="auto"/>
            <w:left w:val="none" w:sz="0" w:space="0" w:color="auto"/>
            <w:bottom w:val="none" w:sz="0" w:space="0" w:color="auto"/>
            <w:right w:val="none" w:sz="0" w:space="0" w:color="auto"/>
          </w:divBdr>
        </w:div>
        <w:div w:id="1062214639">
          <w:marLeft w:val="0"/>
          <w:marRight w:val="0"/>
          <w:marTop w:val="0"/>
          <w:marBottom w:val="0"/>
          <w:divBdr>
            <w:top w:val="none" w:sz="0" w:space="0" w:color="auto"/>
            <w:left w:val="none" w:sz="0" w:space="0" w:color="auto"/>
            <w:bottom w:val="none" w:sz="0" w:space="0" w:color="auto"/>
            <w:right w:val="none" w:sz="0" w:space="0" w:color="auto"/>
          </w:divBdr>
        </w:div>
        <w:div w:id="1101342836">
          <w:marLeft w:val="0"/>
          <w:marRight w:val="0"/>
          <w:marTop w:val="0"/>
          <w:marBottom w:val="0"/>
          <w:divBdr>
            <w:top w:val="none" w:sz="0" w:space="0" w:color="auto"/>
            <w:left w:val="none" w:sz="0" w:space="0" w:color="auto"/>
            <w:bottom w:val="none" w:sz="0" w:space="0" w:color="auto"/>
            <w:right w:val="none" w:sz="0" w:space="0" w:color="auto"/>
          </w:divBdr>
        </w:div>
        <w:div w:id="1113478340">
          <w:marLeft w:val="0"/>
          <w:marRight w:val="0"/>
          <w:marTop w:val="0"/>
          <w:marBottom w:val="0"/>
          <w:divBdr>
            <w:top w:val="none" w:sz="0" w:space="0" w:color="auto"/>
            <w:left w:val="none" w:sz="0" w:space="0" w:color="auto"/>
            <w:bottom w:val="none" w:sz="0" w:space="0" w:color="auto"/>
            <w:right w:val="none" w:sz="0" w:space="0" w:color="auto"/>
          </w:divBdr>
        </w:div>
        <w:div w:id="1258905105">
          <w:marLeft w:val="0"/>
          <w:marRight w:val="0"/>
          <w:marTop w:val="0"/>
          <w:marBottom w:val="0"/>
          <w:divBdr>
            <w:top w:val="none" w:sz="0" w:space="0" w:color="auto"/>
            <w:left w:val="none" w:sz="0" w:space="0" w:color="auto"/>
            <w:bottom w:val="none" w:sz="0" w:space="0" w:color="auto"/>
            <w:right w:val="none" w:sz="0" w:space="0" w:color="auto"/>
          </w:divBdr>
        </w:div>
        <w:div w:id="1261716395">
          <w:marLeft w:val="0"/>
          <w:marRight w:val="0"/>
          <w:marTop w:val="0"/>
          <w:marBottom w:val="0"/>
          <w:divBdr>
            <w:top w:val="none" w:sz="0" w:space="0" w:color="auto"/>
            <w:left w:val="none" w:sz="0" w:space="0" w:color="auto"/>
            <w:bottom w:val="none" w:sz="0" w:space="0" w:color="auto"/>
            <w:right w:val="none" w:sz="0" w:space="0" w:color="auto"/>
          </w:divBdr>
        </w:div>
        <w:div w:id="1269386701">
          <w:marLeft w:val="0"/>
          <w:marRight w:val="0"/>
          <w:marTop w:val="0"/>
          <w:marBottom w:val="0"/>
          <w:divBdr>
            <w:top w:val="none" w:sz="0" w:space="0" w:color="auto"/>
            <w:left w:val="none" w:sz="0" w:space="0" w:color="auto"/>
            <w:bottom w:val="none" w:sz="0" w:space="0" w:color="auto"/>
            <w:right w:val="none" w:sz="0" w:space="0" w:color="auto"/>
          </w:divBdr>
        </w:div>
        <w:div w:id="1294016109">
          <w:marLeft w:val="0"/>
          <w:marRight w:val="0"/>
          <w:marTop w:val="0"/>
          <w:marBottom w:val="0"/>
          <w:divBdr>
            <w:top w:val="none" w:sz="0" w:space="0" w:color="auto"/>
            <w:left w:val="none" w:sz="0" w:space="0" w:color="auto"/>
            <w:bottom w:val="none" w:sz="0" w:space="0" w:color="auto"/>
            <w:right w:val="none" w:sz="0" w:space="0" w:color="auto"/>
          </w:divBdr>
        </w:div>
        <w:div w:id="1294483032">
          <w:marLeft w:val="0"/>
          <w:marRight w:val="0"/>
          <w:marTop w:val="0"/>
          <w:marBottom w:val="0"/>
          <w:divBdr>
            <w:top w:val="none" w:sz="0" w:space="0" w:color="auto"/>
            <w:left w:val="none" w:sz="0" w:space="0" w:color="auto"/>
            <w:bottom w:val="none" w:sz="0" w:space="0" w:color="auto"/>
            <w:right w:val="none" w:sz="0" w:space="0" w:color="auto"/>
          </w:divBdr>
        </w:div>
        <w:div w:id="1328628787">
          <w:marLeft w:val="0"/>
          <w:marRight w:val="0"/>
          <w:marTop w:val="0"/>
          <w:marBottom w:val="0"/>
          <w:divBdr>
            <w:top w:val="none" w:sz="0" w:space="0" w:color="auto"/>
            <w:left w:val="none" w:sz="0" w:space="0" w:color="auto"/>
            <w:bottom w:val="none" w:sz="0" w:space="0" w:color="auto"/>
            <w:right w:val="none" w:sz="0" w:space="0" w:color="auto"/>
          </w:divBdr>
        </w:div>
        <w:div w:id="1334912176">
          <w:marLeft w:val="0"/>
          <w:marRight w:val="0"/>
          <w:marTop w:val="0"/>
          <w:marBottom w:val="0"/>
          <w:divBdr>
            <w:top w:val="none" w:sz="0" w:space="0" w:color="auto"/>
            <w:left w:val="none" w:sz="0" w:space="0" w:color="auto"/>
            <w:bottom w:val="none" w:sz="0" w:space="0" w:color="auto"/>
            <w:right w:val="none" w:sz="0" w:space="0" w:color="auto"/>
          </w:divBdr>
        </w:div>
        <w:div w:id="1338731268">
          <w:marLeft w:val="0"/>
          <w:marRight w:val="0"/>
          <w:marTop w:val="0"/>
          <w:marBottom w:val="0"/>
          <w:divBdr>
            <w:top w:val="none" w:sz="0" w:space="0" w:color="auto"/>
            <w:left w:val="none" w:sz="0" w:space="0" w:color="auto"/>
            <w:bottom w:val="none" w:sz="0" w:space="0" w:color="auto"/>
            <w:right w:val="none" w:sz="0" w:space="0" w:color="auto"/>
          </w:divBdr>
        </w:div>
        <w:div w:id="1378965195">
          <w:marLeft w:val="0"/>
          <w:marRight w:val="0"/>
          <w:marTop w:val="0"/>
          <w:marBottom w:val="0"/>
          <w:divBdr>
            <w:top w:val="none" w:sz="0" w:space="0" w:color="auto"/>
            <w:left w:val="none" w:sz="0" w:space="0" w:color="auto"/>
            <w:bottom w:val="none" w:sz="0" w:space="0" w:color="auto"/>
            <w:right w:val="none" w:sz="0" w:space="0" w:color="auto"/>
          </w:divBdr>
        </w:div>
        <w:div w:id="1386418414">
          <w:marLeft w:val="0"/>
          <w:marRight w:val="0"/>
          <w:marTop w:val="0"/>
          <w:marBottom w:val="0"/>
          <w:divBdr>
            <w:top w:val="none" w:sz="0" w:space="0" w:color="auto"/>
            <w:left w:val="none" w:sz="0" w:space="0" w:color="auto"/>
            <w:bottom w:val="none" w:sz="0" w:space="0" w:color="auto"/>
            <w:right w:val="none" w:sz="0" w:space="0" w:color="auto"/>
          </w:divBdr>
        </w:div>
        <w:div w:id="1455096179">
          <w:marLeft w:val="0"/>
          <w:marRight w:val="0"/>
          <w:marTop w:val="0"/>
          <w:marBottom w:val="0"/>
          <w:divBdr>
            <w:top w:val="none" w:sz="0" w:space="0" w:color="auto"/>
            <w:left w:val="none" w:sz="0" w:space="0" w:color="auto"/>
            <w:bottom w:val="none" w:sz="0" w:space="0" w:color="auto"/>
            <w:right w:val="none" w:sz="0" w:space="0" w:color="auto"/>
          </w:divBdr>
        </w:div>
        <w:div w:id="1508132335">
          <w:marLeft w:val="0"/>
          <w:marRight w:val="0"/>
          <w:marTop w:val="0"/>
          <w:marBottom w:val="0"/>
          <w:divBdr>
            <w:top w:val="none" w:sz="0" w:space="0" w:color="auto"/>
            <w:left w:val="none" w:sz="0" w:space="0" w:color="auto"/>
            <w:bottom w:val="none" w:sz="0" w:space="0" w:color="auto"/>
            <w:right w:val="none" w:sz="0" w:space="0" w:color="auto"/>
          </w:divBdr>
        </w:div>
        <w:div w:id="1537347722">
          <w:marLeft w:val="0"/>
          <w:marRight w:val="0"/>
          <w:marTop w:val="0"/>
          <w:marBottom w:val="0"/>
          <w:divBdr>
            <w:top w:val="none" w:sz="0" w:space="0" w:color="auto"/>
            <w:left w:val="none" w:sz="0" w:space="0" w:color="auto"/>
            <w:bottom w:val="none" w:sz="0" w:space="0" w:color="auto"/>
            <w:right w:val="none" w:sz="0" w:space="0" w:color="auto"/>
          </w:divBdr>
        </w:div>
        <w:div w:id="1544169295">
          <w:marLeft w:val="0"/>
          <w:marRight w:val="0"/>
          <w:marTop w:val="0"/>
          <w:marBottom w:val="0"/>
          <w:divBdr>
            <w:top w:val="none" w:sz="0" w:space="0" w:color="auto"/>
            <w:left w:val="none" w:sz="0" w:space="0" w:color="auto"/>
            <w:bottom w:val="none" w:sz="0" w:space="0" w:color="auto"/>
            <w:right w:val="none" w:sz="0" w:space="0" w:color="auto"/>
          </w:divBdr>
        </w:div>
        <w:div w:id="1615477434">
          <w:marLeft w:val="0"/>
          <w:marRight w:val="0"/>
          <w:marTop w:val="0"/>
          <w:marBottom w:val="0"/>
          <w:divBdr>
            <w:top w:val="none" w:sz="0" w:space="0" w:color="auto"/>
            <w:left w:val="none" w:sz="0" w:space="0" w:color="auto"/>
            <w:bottom w:val="none" w:sz="0" w:space="0" w:color="auto"/>
            <w:right w:val="none" w:sz="0" w:space="0" w:color="auto"/>
          </w:divBdr>
        </w:div>
        <w:div w:id="1845824437">
          <w:marLeft w:val="0"/>
          <w:marRight w:val="0"/>
          <w:marTop w:val="0"/>
          <w:marBottom w:val="0"/>
          <w:divBdr>
            <w:top w:val="none" w:sz="0" w:space="0" w:color="auto"/>
            <w:left w:val="none" w:sz="0" w:space="0" w:color="auto"/>
            <w:bottom w:val="none" w:sz="0" w:space="0" w:color="auto"/>
            <w:right w:val="none" w:sz="0" w:space="0" w:color="auto"/>
          </w:divBdr>
        </w:div>
        <w:div w:id="1870945746">
          <w:marLeft w:val="0"/>
          <w:marRight w:val="0"/>
          <w:marTop w:val="0"/>
          <w:marBottom w:val="0"/>
          <w:divBdr>
            <w:top w:val="none" w:sz="0" w:space="0" w:color="auto"/>
            <w:left w:val="none" w:sz="0" w:space="0" w:color="auto"/>
            <w:bottom w:val="none" w:sz="0" w:space="0" w:color="auto"/>
            <w:right w:val="none" w:sz="0" w:space="0" w:color="auto"/>
          </w:divBdr>
        </w:div>
        <w:div w:id="1911232223">
          <w:marLeft w:val="0"/>
          <w:marRight w:val="0"/>
          <w:marTop w:val="0"/>
          <w:marBottom w:val="0"/>
          <w:divBdr>
            <w:top w:val="none" w:sz="0" w:space="0" w:color="auto"/>
            <w:left w:val="none" w:sz="0" w:space="0" w:color="auto"/>
            <w:bottom w:val="none" w:sz="0" w:space="0" w:color="auto"/>
            <w:right w:val="none" w:sz="0" w:space="0" w:color="auto"/>
          </w:divBdr>
        </w:div>
        <w:div w:id="1961644094">
          <w:marLeft w:val="0"/>
          <w:marRight w:val="0"/>
          <w:marTop w:val="0"/>
          <w:marBottom w:val="0"/>
          <w:divBdr>
            <w:top w:val="none" w:sz="0" w:space="0" w:color="auto"/>
            <w:left w:val="none" w:sz="0" w:space="0" w:color="auto"/>
            <w:bottom w:val="none" w:sz="0" w:space="0" w:color="auto"/>
            <w:right w:val="none" w:sz="0" w:space="0" w:color="auto"/>
          </w:divBdr>
        </w:div>
        <w:div w:id="1965844953">
          <w:marLeft w:val="0"/>
          <w:marRight w:val="0"/>
          <w:marTop w:val="0"/>
          <w:marBottom w:val="0"/>
          <w:divBdr>
            <w:top w:val="none" w:sz="0" w:space="0" w:color="auto"/>
            <w:left w:val="none" w:sz="0" w:space="0" w:color="auto"/>
            <w:bottom w:val="none" w:sz="0" w:space="0" w:color="auto"/>
            <w:right w:val="none" w:sz="0" w:space="0" w:color="auto"/>
          </w:divBdr>
        </w:div>
        <w:div w:id="1971519825">
          <w:marLeft w:val="0"/>
          <w:marRight w:val="0"/>
          <w:marTop w:val="0"/>
          <w:marBottom w:val="0"/>
          <w:divBdr>
            <w:top w:val="none" w:sz="0" w:space="0" w:color="auto"/>
            <w:left w:val="none" w:sz="0" w:space="0" w:color="auto"/>
            <w:bottom w:val="none" w:sz="0" w:space="0" w:color="auto"/>
            <w:right w:val="none" w:sz="0" w:space="0" w:color="auto"/>
          </w:divBdr>
        </w:div>
        <w:div w:id="2005545156">
          <w:marLeft w:val="0"/>
          <w:marRight w:val="0"/>
          <w:marTop w:val="0"/>
          <w:marBottom w:val="0"/>
          <w:divBdr>
            <w:top w:val="none" w:sz="0" w:space="0" w:color="auto"/>
            <w:left w:val="none" w:sz="0" w:space="0" w:color="auto"/>
            <w:bottom w:val="none" w:sz="0" w:space="0" w:color="auto"/>
            <w:right w:val="none" w:sz="0" w:space="0" w:color="auto"/>
          </w:divBdr>
        </w:div>
        <w:div w:id="2015180839">
          <w:marLeft w:val="0"/>
          <w:marRight w:val="0"/>
          <w:marTop w:val="0"/>
          <w:marBottom w:val="0"/>
          <w:divBdr>
            <w:top w:val="none" w:sz="0" w:space="0" w:color="auto"/>
            <w:left w:val="none" w:sz="0" w:space="0" w:color="auto"/>
            <w:bottom w:val="none" w:sz="0" w:space="0" w:color="auto"/>
            <w:right w:val="none" w:sz="0" w:space="0" w:color="auto"/>
          </w:divBdr>
        </w:div>
        <w:div w:id="2019498561">
          <w:marLeft w:val="0"/>
          <w:marRight w:val="0"/>
          <w:marTop w:val="0"/>
          <w:marBottom w:val="0"/>
          <w:divBdr>
            <w:top w:val="none" w:sz="0" w:space="0" w:color="auto"/>
            <w:left w:val="none" w:sz="0" w:space="0" w:color="auto"/>
            <w:bottom w:val="none" w:sz="0" w:space="0" w:color="auto"/>
            <w:right w:val="none" w:sz="0" w:space="0" w:color="auto"/>
          </w:divBdr>
        </w:div>
        <w:div w:id="2041280031">
          <w:marLeft w:val="0"/>
          <w:marRight w:val="0"/>
          <w:marTop w:val="0"/>
          <w:marBottom w:val="0"/>
          <w:divBdr>
            <w:top w:val="none" w:sz="0" w:space="0" w:color="auto"/>
            <w:left w:val="none" w:sz="0" w:space="0" w:color="auto"/>
            <w:bottom w:val="none" w:sz="0" w:space="0" w:color="auto"/>
            <w:right w:val="none" w:sz="0" w:space="0" w:color="auto"/>
          </w:divBdr>
        </w:div>
        <w:div w:id="2053189616">
          <w:marLeft w:val="0"/>
          <w:marRight w:val="0"/>
          <w:marTop w:val="0"/>
          <w:marBottom w:val="0"/>
          <w:divBdr>
            <w:top w:val="none" w:sz="0" w:space="0" w:color="auto"/>
            <w:left w:val="none" w:sz="0" w:space="0" w:color="auto"/>
            <w:bottom w:val="none" w:sz="0" w:space="0" w:color="auto"/>
            <w:right w:val="none" w:sz="0" w:space="0" w:color="auto"/>
          </w:divBdr>
        </w:div>
        <w:div w:id="2106222014">
          <w:marLeft w:val="0"/>
          <w:marRight w:val="0"/>
          <w:marTop w:val="0"/>
          <w:marBottom w:val="0"/>
          <w:divBdr>
            <w:top w:val="none" w:sz="0" w:space="0" w:color="auto"/>
            <w:left w:val="none" w:sz="0" w:space="0" w:color="auto"/>
            <w:bottom w:val="none" w:sz="0" w:space="0" w:color="auto"/>
            <w:right w:val="none" w:sz="0" w:space="0" w:color="auto"/>
          </w:divBdr>
        </w:div>
        <w:div w:id="2116170211">
          <w:marLeft w:val="0"/>
          <w:marRight w:val="0"/>
          <w:marTop w:val="0"/>
          <w:marBottom w:val="0"/>
          <w:divBdr>
            <w:top w:val="none" w:sz="0" w:space="0" w:color="auto"/>
            <w:left w:val="none" w:sz="0" w:space="0" w:color="auto"/>
            <w:bottom w:val="none" w:sz="0" w:space="0" w:color="auto"/>
            <w:right w:val="none" w:sz="0" w:space="0" w:color="auto"/>
          </w:divBdr>
        </w:div>
        <w:div w:id="2127770329">
          <w:marLeft w:val="0"/>
          <w:marRight w:val="0"/>
          <w:marTop w:val="0"/>
          <w:marBottom w:val="0"/>
          <w:divBdr>
            <w:top w:val="none" w:sz="0" w:space="0" w:color="auto"/>
            <w:left w:val="none" w:sz="0" w:space="0" w:color="auto"/>
            <w:bottom w:val="none" w:sz="0" w:space="0" w:color="auto"/>
            <w:right w:val="none" w:sz="0" w:space="0" w:color="auto"/>
          </w:divBdr>
        </w:div>
      </w:divsChild>
    </w:div>
    <w:div w:id="2001228465">
      <w:bodyDiv w:val="1"/>
      <w:marLeft w:val="0"/>
      <w:marRight w:val="0"/>
      <w:marTop w:val="0"/>
      <w:marBottom w:val="0"/>
      <w:divBdr>
        <w:top w:val="none" w:sz="0" w:space="0" w:color="auto"/>
        <w:left w:val="none" w:sz="0" w:space="0" w:color="auto"/>
        <w:bottom w:val="none" w:sz="0" w:space="0" w:color="auto"/>
        <w:right w:val="none" w:sz="0" w:space="0" w:color="auto"/>
      </w:divBdr>
    </w:div>
    <w:div w:id="2003387328">
      <w:bodyDiv w:val="1"/>
      <w:marLeft w:val="0"/>
      <w:marRight w:val="0"/>
      <w:marTop w:val="0"/>
      <w:marBottom w:val="0"/>
      <w:divBdr>
        <w:top w:val="none" w:sz="0" w:space="0" w:color="auto"/>
        <w:left w:val="none" w:sz="0" w:space="0" w:color="auto"/>
        <w:bottom w:val="none" w:sz="0" w:space="0" w:color="auto"/>
        <w:right w:val="none" w:sz="0" w:space="0" w:color="auto"/>
      </w:divBdr>
      <w:divsChild>
        <w:div w:id="22364027">
          <w:marLeft w:val="0"/>
          <w:marRight w:val="0"/>
          <w:marTop w:val="0"/>
          <w:marBottom w:val="0"/>
          <w:divBdr>
            <w:top w:val="none" w:sz="0" w:space="0" w:color="auto"/>
            <w:left w:val="none" w:sz="0" w:space="0" w:color="auto"/>
            <w:bottom w:val="none" w:sz="0" w:space="0" w:color="auto"/>
            <w:right w:val="none" w:sz="0" w:space="0" w:color="auto"/>
          </w:divBdr>
        </w:div>
        <w:div w:id="209802255">
          <w:marLeft w:val="0"/>
          <w:marRight w:val="0"/>
          <w:marTop w:val="0"/>
          <w:marBottom w:val="0"/>
          <w:divBdr>
            <w:top w:val="none" w:sz="0" w:space="0" w:color="auto"/>
            <w:left w:val="none" w:sz="0" w:space="0" w:color="auto"/>
            <w:bottom w:val="none" w:sz="0" w:space="0" w:color="auto"/>
            <w:right w:val="none" w:sz="0" w:space="0" w:color="auto"/>
          </w:divBdr>
        </w:div>
        <w:div w:id="307978638">
          <w:marLeft w:val="0"/>
          <w:marRight w:val="0"/>
          <w:marTop w:val="0"/>
          <w:marBottom w:val="0"/>
          <w:divBdr>
            <w:top w:val="none" w:sz="0" w:space="0" w:color="auto"/>
            <w:left w:val="none" w:sz="0" w:space="0" w:color="auto"/>
            <w:bottom w:val="none" w:sz="0" w:space="0" w:color="auto"/>
            <w:right w:val="none" w:sz="0" w:space="0" w:color="auto"/>
          </w:divBdr>
        </w:div>
        <w:div w:id="480122542">
          <w:marLeft w:val="0"/>
          <w:marRight w:val="0"/>
          <w:marTop w:val="0"/>
          <w:marBottom w:val="0"/>
          <w:divBdr>
            <w:top w:val="none" w:sz="0" w:space="0" w:color="auto"/>
            <w:left w:val="none" w:sz="0" w:space="0" w:color="auto"/>
            <w:bottom w:val="none" w:sz="0" w:space="0" w:color="auto"/>
            <w:right w:val="none" w:sz="0" w:space="0" w:color="auto"/>
          </w:divBdr>
        </w:div>
        <w:div w:id="496043998">
          <w:marLeft w:val="0"/>
          <w:marRight w:val="0"/>
          <w:marTop w:val="0"/>
          <w:marBottom w:val="0"/>
          <w:divBdr>
            <w:top w:val="none" w:sz="0" w:space="0" w:color="auto"/>
            <w:left w:val="none" w:sz="0" w:space="0" w:color="auto"/>
            <w:bottom w:val="none" w:sz="0" w:space="0" w:color="auto"/>
            <w:right w:val="none" w:sz="0" w:space="0" w:color="auto"/>
          </w:divBdr>
        </w:div>
        <w:div w:id="520820367">
          <w:marLeft w:val="0"/>
          <w:marRight w:val="0"/>
          <w:marTop w:val="0"/>
          <w:marBottom w:val="0"/>
          <w:divBdr>
            <w:top w:val="none" w:sz="0" w:space="0" w:color="auto"/>
            <w:left w:val="none" w:sz="0" w:space="0" w:color="auto"/>
            <w:bottom w:val="none" w:sz="0" w:space="0" w:color="auto"/>
            <w:right w:val="none" w:sz="0" w:space="0" w:color="auto"/>
          </w:divBdr>
        </w:div>
        <w:div w:id="527262434">
          <w:marLeft w:val="0"/>
          <w:marRight w:val="0"/>
          <w:marTop w:val="0"/>
          <w:marBottom w:val="0"/>
          <w:divBdr>
            <w:top w:val="none" w:sz="0" w:space="0" w:color="auto"/>
            <w:left w:val="none" w:sz="0" w:space="0" w:color="auto"/>
            <w:bottom w:val="none" w:sz="0" w:space="0" w:color="auto"/>
            <w:right w:val="none" w:sz="0" w:space="0" w:color="auto"/>
          </w:divBdr>
        </w:div>
        <w:div w:id="739131083">
          <w:marLeft w:val="0"/>
          <w:marRight w:val="0"/>
          <w:marTop w:val="0"/>
          <w:marBottom w:val="0"/>
          <w:divBdr>
            <w:top w:val="none" w:sz="0" w:space="0" w:color="auto"/>
            <w:left w:val="none" w:sz="0" w:space="0" w:color="auto"/>
            <w:bottom w:val="none" w:sz="0" w:space="0" w:color="auto"/>
            <w:right w:val="none" w:sz="0" w:space="0" w:color="auto"/>
          </w:divBdr>
        </w:div>
        <w:div w:id="834421538">
          <w:marLeft w:val="0"/>
          <w:marRight w:val="0"/>
          <w:marTop w:val="0"/>
          <w:marBottom w:val="0"/>
          <w:divBdr>
            <w:top w:val="none" w:sz="0" w:space="0" w:color="auto"/>
            <w:left w:val="none" w:sz="0" w:space="0" w:color="auto"/>
            <w:bottom w:val="none" w:sz="0" w:space="0" w:color="auto"/>
            <w:right w:val="none" w:sz="0" w:space="0" w:color="auto"/>
          </w:divBdr>
        </w:div>
        <w:div w:id="1574122243">
          <w:marLeft w:val="0"/>
          <w:marRight w:val="0"/>
          <w:marTop w:val="0"/>
          <w:marBottom w:val="0"/>
          <w:divBdr>
            <w:top w:val="none" w:sz="0" w:space="0" w:color="auto"/>
            <w:left w:val="none" w:sz="0" w:space="0" w:color="auto"/>
            <w:bottom w:val="none" w:sz="0" w:space="0" w:color="auto"/>
            <w:right w:val="none" w:sz="0" w:space="0" w:color="auto"/>
          </w:divBdr>
        </w:div>
        <w:div w:id="1839878304">
          <w:marLeft w:val="0"/>
          <w:marRight w:val="0"/>
          <w:marTop w:val="0"/>
          <w:marBottom w:val="0"/>
          <w:divBdr>
            <w:top w:val="none" w:sz="0" w:space="0" w:color="auto"/>
            <w:left w:val="none" w:sz="0" w:space="0" w:color="auto"/>
            <w:bottom w:val="none" w:sz="0" w:space="0" w:color="auto"/>
            <w:right w:val="none" w:sz="0" w:space="0" w:color="auto"/>
          </w:divBdr>
        </w:div>
        <w:div w:id="1882551978">
          <w:marLeft w:val="0"/>
          <w:marRight w:val="0"/>
          <w:marTop w:val="0"/>
          <w:marBottom w:val="0"/>
          <w:divBdr>
            <w:top w:val="none" w:sz="0" w:space="0" w:color="auto"/>
            <w:left w:val="none" w:sz="0" w:space="0" w:color="auto"/>
            <w:bottom w:val="none" w:sz="0" w:space="0" w:color="auto"/>
            <w:right w:val="none" w:sz="0" w:space="0" w:color="auto"/>
          </w:divBdr>
        </w:div>
      </w:divsChild>
    </w:div>
    <w:div w:id="2004505819">
      <w:bodyDiv w:val="1"/>
      <w:marLeft w:val="0"/>
      <w:marRight w:val="0"/>
      <w:marTop w:val="0"/>
      <w:marBottom w:val="0"/>
      <w:divBdr>
        <w:top w:val="none" w:sz="0" w:space="0" w:color="auto"/>
        <w:left w:val="none" w:sz="0" w:space="0" w:color="auto"/>
        <w:bottom w:val="none" w:sz="0" w:space="0" w:color="auto"/>
        <w:right w:val="none" w:sz="0" w:space="0" w:color="auto"/>
      </w:divBdr>
    </w:div>
    <w:div w:id="2004770657">
      <w:bodyDiv w:val="1"/>
      <w:marLeft w:val="0"/>
      <w:marRight w:val="0"/>
      <w:marTop w:val="0"/>
      <w:marBottom w:val="0"/>
      <w:divBdr>
        <w:top w:val="none" w:sz="0" w:space="0" w:color="auto"/>
        <w:left w:val="none" w:sz="0" w:space="0" w:color="auto"/>
        <w:bottom w:val="none" w:sz="0" w:space="0" w:color="auto"/>
        <w:right w:val="none" w:sz="0" w:space="0" w:color="auto"/>
      </w:divBdr>
      <w:divsChild>
        <w:div w:id="144469159">
          <w:marLeft w:val="0"/>
          <w:marRight w:val="0"/>
          <w:marTop w:val="0"/>
          <w:marBottom w:val="0"/>
          <w:divBdr>
            <w:top w:val="none" w:sz="0" w:space="0" w:color="auto"/>
            <w:left w:val="none" w:sz="0" w:space="0" w:color="auto"/>
            <w:bottom w:val="none" w:sz="0" w:space="0" w:color="auto"/>
            <w:right w:val="none" w:sz="0" w:space="0" w:color="auto"/>
          </w:divBdr>
        </w:div>
        <w:div w:id="178786702">
          <w:marLeft w:val="0"/>
          <w:marRight w:val="0"/>
          <w:marTop w:val="0"/>
          <w:marBottom w:val="0"/>
          <w:divBdr>
            <w:top w:val="none" w:sz="0" w:space="0" w:color="auto"/>
            <w:left w:val="none" w:sz="0" w:space="0" w:color="auto"/>
            <w:bottom w:val="none" w:sz="0" w:space="0" w:color="auto"/>
            <w:right w:val="none" w:sz="0" w:space="0" w:color="auto"/>
          </w:divBdr>
        </w:div>
        <w:div w:id="195434129">
          <w:marLeft w:val="0"/>
          <w:marRight w:val="0"/>
          <w:marTop w:val="0"/>
          <w:marBottom w:val="0"/>
          <w:divBdr>
            <w:top w:val="none" w:sz="0" w:space="0" w:color="auto"/>
            <w:left w:val="none" w:sz="0" w:space="0" w:color="auto"/>
            <w:bottom w:val="none" w:sz="0" w:space="0" w:color="auto"/>
            <w:right w:val="none" w:sz="0" w:space="0" w:color="auto"/>
          </w:divBdr>
        </w:div>
        <w:div w:id="385567448">
          <w:marLeft w:val="0"/>
          <w:marRight w:val="0"/>
          <w:marTop w:val="0"/>
          <w:marBottom w:val="0"/>
          <w:divBdr>
            <w:top w:val="none" w:sz="0" w:space="0" w:color="auto"/>
            <w:left w:val="none" w:sz="0" w:space="0" w:color="auto"/>
            <w:bottom w:val="none" w:sz="0" w:space="0" w:color="auto"/>
            <w:right w:val="none" w:sz="0" w:space="0" w:color="auto"/>
          </w:divBdr>
        </w:div>
        <w:div w:id="454567318">
          <w:marLeft w:val="0"/>
          <w:marRight w:val="0"/>
          <w:marTop w:val="0"/>
          <w:marBottom w:val="0"/>
          <w:divBdr>
            <w:top w:val="none" w:sz="0" w:space="0" w:color="auto"/>
            <w:left w:val="none" w:sz="0" w:space="0" w:color="auto"/>
            <w:bottom w:val="none" w:sz="0" w:space="0" w:color="auto"/>
            <w:right w:val="none" w:sz="0" w:space="0" w:color="auto"/>
          </w:divBdr>
        </w:div>
        <w:div w:id="536940762">
          <w:marLeft w:val="0"/>
          <w:marRight w:val="0"/>
          <w:marTop w:val="0"/>
          <w:marBottom w:val="0"/>
          <w:divBdr>
            <w:top w:val="none" w:sz="0" w:space="0" w:color="auto"/>
            <w:left w:val="none" w:sz="0" w:space="0" w:color="auto"/>
            <w:bottom w:val="none" w:sz="0" w:space="0" w:color="auto"/>
            <w:right w:val="none" w:sz="0" w:space="0" w:color="auto"/>
          </w:divBdr>
        </w:div>
        <w:div w:id="560291248">
          <w:marLeft w:val="0"/>
          <w:marRight w:val="0"/>
          <w:marTop w:val="0"/>
          <w:marBottom w:val="0"/>
          <w:divBdr>
            <w:top w:val="none" w:sz="0" w:space="0" w:color="auto"/>
            <w:left w:val="none" w:sz="0" w:space="0" w:color="auto"/>
            <w:bottom w:val="none" w:sz="0" w:space="0" w:color="auto"/>
            <w:right w:val="none" w:sz="0" w:space="0" w:color="auto"/>
          </w:divBdr>
        </w:div>
        <w:div w:id="586185342">
          <w:marLeft w:val="0"/>
          <w:marRight w:val="0"/>
          <w:marTop w:val="0"/>
          <w:marBottom w:val="0"/>
          <w:divBdr>
            <w:top w:val="none" w:sz="0" w:space="0" w:color="auto"/>
            <w:left w:val="none" w:sz="0" w:space="0" w:color="auto"/>
            <w:bottom w:val="none" w:sz="0" w:space="0" w:color="auto"/>
            <w:right w:val="none" w:sz="0" w:space="0" w:color="auto"/>
          </w:divBdr>
        </w:div>
        <w:div w:id="600381270">
          <w:marLeft w:val="0"/>
          <w:marRight w:val="0"/>
          <w:marTop w:val="0"/>
          <w:marBottom w:val="0"/>
          <w:divBdr>
            <w:top w:val="none" w:sz="0" w:space="0" w:color="auto"/>
            <w:left w:val="none" w:sz="0" w:space="0" w:color="auto"/>
            <w:bottom w:val="none" w:sz="0" w:space="0" w:color="auto"/>
            <w:right w:val="none" w:sz="0" w:space="0" w:color="auto"/>
          </w:divBdr>
        </w:div>
        <w:div w:id="711031158">
          <w:marLeft w:val="0"/>
          <w:marRight w:val="0"/>
          <w:marTop w:val="0"/>
          <w:marBottom w:val="0"/>
          <w:divBdr>
            <w:top w:val="none" w:sz="0" w:space="0" w:color="auto"/>
            <w:left w:val="none" w:sz="0" w:space="0" w:color="auto"/>
            <w:bottom w:val="none" w:sz="0" w:space="0" w:color="auto"/>
            <w:right w:val="none" w:sz="0" w:space="0" w:color="auto"/>
          </w:divBdr>
        </w:div>
        <w:div w:id="748037372">
          <w:marLeft w:val="0"/>
          <w:marRight w:val="0"/>
          <w:marTop w:val="0"/>
          <w:marBottom w:val="0"/>
          <w:divBdr>
            <w:top w:val="none" w:sz="0" w:space="0" w:color="auto"/>
            <w:left w:val="none" w:sz="0" w:space="0" w:color="auto"/>
            <w:bottom w:val="none" w:sz="0" w:space="0" w:color="auto"/>
            <w:right w:val="none" w:sz="0" w:space="0" w:color="auto"/>
          </w:divBdr>
        </w:div>
        <w:div w:id="762069907">
          <w:marLeft w:val="0"/>
          <w:marRight w:val="0"/>
          <w:marTop w:val="0"/>
          <w:marBottom w:val="0"/>
          <w:divBdr>
            <w:top w:val="none" w:sz="0" w:space="0" w:color="auto"/>
            <w:left w:val="none" w:sz="0" w:space="0" w:color="auto"/>
            <w:bottom w:val="none" w:sz="0" w:space="0" w:color="auto"/>
            <w:right w:val="none" w:sz="0" w:space="0" w:color="auto"/>
          </w:divBdr>
        </w:div>
        <w:div w:id="802579759">
          <w:marLeft w:val="0"/>
          <w:marRight w:val="0"/>
          <w:marTop w:val="0"/>
          <w:marBottom w:val="0"/>
          <w:divBdr>
            <w:top w:val="none" w:sz="0" w:space="0" w:color="auto"/>
            <w:left w:val="none" w:sz="0" w:space="0" w:color="auto"/>
            <w:bottom w:val="none" w:sz="0" w:space="0" w:color="auto"/>
            <w:right w:val="none" w:sz="0" w:space="0" w:color="auto"/>
          </w:divBdr>
        </w:div>
        <w:div w:id="1184829743">
          <w:marLeft w:val="0"/>
          <w:marRight w:val="0"/>
          <w:marTop w:val="0"/>
          <w:marBottom w:val="0"/>
          <w:divBdr>
            <w:top w:val="none" w:sz="0" w:space="0" w:color="auto"/>
            <w:left w:val="none" w:sz="0" w:space="0" w:color="auto"/>
            <w:bottom w:val="none" w:sz="0" w:space="0" w:color="auto"/>
            <w:right w:val="none" w:sz="0" w:space="0" w:color="auto"/>
          </w:divBdr>
        </w:div>
        <w:div w:id="1192379189">
          <w:marLeft w:val="0"/>
          <w:marRight w:val="0"/>
          <w:marTop w:val="0"/>
          <w:marBottom w:val="0"/>
          <w:divBdr>
            <w:top w:val="none" w:sz="0" w:space="0" w:color="auto"/>
            <w:left w:val="none" w:sz="0" w:space="0" w:color="auto"/>
            <w:bottom w:val="none" w:sz="0" w:space="0" w:color="auto"/>
            <w:right w:val="none" w:sz="0" w:space="0" w:color="auto"/>
          </w:divBdr>
        </w:div>
        <w:div w:id="1227645626">
          <w:marLeft w:val="0"/>
          <w:marRight w:val="0"/>
          <w:marTop w:val="0"/>
          <w:marBottom w:val="0"/>
          <w:divBdr>
            <w:top w:val="none" w:sz="0" w:space="0" w:color="auto"/>
            <w:left w:val="none" w:sz="0" w:space="0" w:color="auto"/>
            <w:bottom w:val="none" w:sz="0" w:space="0" w:color="auto"/>
            <w:right w:val="none" w:sz="0" w:space="0" w:color="auto"/>
          </w:divBdr>
        </w:div>
        <w:div w:id="1261068011">
          <w:marLeft w:val="0"/>
          <w:marRight w:val="0"/>
          <w:marTop w:val="0"/>
          <w:marBottom w:val="0"/>
          <w:divBdr>
            <w:top w:val="none" w:sz="0" w:space="0" w:color="auto"/>
            <w:left w:val="none" w:sz="0" w:space="0" w:color="auto"/>
            <w:bottom w:val="none" w:sz="0" w:space="0" w:color="auto"/>
            <w:right w:val="none" w:sz="0" w:space="0" w:color="auto"/>
          </w:divBdr>
        </w:div>
        <w:div w:id="1314600034">
          <w:marLeft w:val="0"/>
          <w:marRight w:val="0"/>
          <w:marTop w:val="0"/>
          <w:marBottom w:val="0"/>
          <w:divBdr>
            <w:top w:val="none" w:sz="0" w:space="0" w:color="auto"/>
            <w:left w:val="none" w:sz="0" w:space="0" w:color="auto"/>
            <w:bottom w:val="none" w:sz="0" w:space="0" w:color="auto"/>
            <w:right w:val="none" w:sz="0" w:space="0" w:color="auto"/>
          </w:divBdr>
        </w:div>
        <w:div w:id="1408109866">
          <w:marLeft w:val="0"/>
          <w:marRight w:val="0"/>
          <w:marTop w:val="0"/>
          <w:marBottom w:val="0"/>
          <w:divBdr>
            <w:top w:val="none" w:sz="0" w:space="0" w:color="auto"/>
            <w:left w:val="none" w:sz="0" w:space="0" w:color="auto"/>
            <w:bottom w:val="none" w:sz="0" w:space="0" w:color="auto"/>
            <w:right w:val="none" w:sz="0" w:space="0" w:color="auto"/>
          </w:divBdr>
        </w:div>
        <w:div w:id="1419592803">
          <w:marLeft w:val="0"/>
          <w:marRight w:val="0"/>
          <w:marTop w:val="0"/>
          <w:marBottom w:val="0"/>
          <w:divBdr>
            <w:top w:val="none" w:sz="0" w:space="0" w:color="auto"/>
            <w:left w:val="none" w:sz="0" w:space="0" w:color="auto"/>
            <w:bottom w:val="none" w:sz="0" w:space="0" w:color="auto"/>
            <w:right w:val="none" w:sz="0" w:space="0" w:color="auto"/>
          </w:divBdr>
        </w:div>
        <w:div w:id="1463157420">
          <w:marLeft w:val="0"/>
          <w:marRight w:val="0"/>
          <w:marTop w:val="0"/>
          <w:marBottom w:val="0"/>
          <w:divBdr>
            <w:top w:val="none" w:sz="0" w:space="0" w:color="auto"/>
            <w:left w:val="none" w:sz="0" w:space="0" w:color="auto"/>
            <w:bottom w:val="none" w:sz="0" w:space="0" w:color="auto"/>
            <w:right w:val="none" w:sz="0" w:space="0" w:color="auto"/>
          </w:divBdr>
        </w:div>
        <w:div w:id="1571885799">
          <w:marLeft w:val="0"/>
          <w:marRight w:val="0"/>
          <w:marTop w:val="0"/>
          <w:marBottom w:val="0"/>
          <w:divBdr>
            <w:top w:val="none" w:sz="0" w:space="0" w:color="auto"/>
            <w:left w:val="none" w:sz="0" w:space="0" w:color="auto"/>
            <w:bottom w:val="none" w:sz="0" w:space="0" w:color="auto"/>
            <w:right w:val="none" w:sz="0" w:space="0" w:color="auto"/>
          </w:divBdr>
        </w:div>
        <w:div w:id="1580140231">
          <w:marLeft w:val="0"/>
          <w:marRight w:val="0"/>
          <w:marTop w:val="0"/>
          <w:marBottom w:val="0"/>
          <w:divBdr>
            <w:top w:val="none" w:sz="0" w:space="0" w:color="auto"/>
            <w:left w:val="none" w:sz="0" w:space="0" w:color="auto"/>
            <w:bottom w:val="none" w:sz="0" w:space="0" w:color="auto"/>
            <w:right w:val="none" w:sz="0" w:space="0" w:color="auto"/>
          </w:divBdr>
        </w:div>
        <w:div w:id="1636448075">
          <w:marLeft w:val="0"/>
          <w:marRight w:val="0"/>
          <w:marTop w:val="0"/>
          <w:marBottom w:val="0"/>
          <w:divBdr>
            <w:top w:val="none" w:sz="0" w:space="0" w:color="auto"/>
            <w:left w:val="none" w:sz="0" w:space="0" w:color="auto"/>
            <w:bottom w:val="none" w:sz="0" w:space="0" w:color="auto"/>
            <w:right w:val="none" w:sz="0" w:space="0" w:color="auto"/>
          </w:divBdr>
        </w:div>
        <w:div w:id="1699964345">
          <w:marLeft w:val="0"/>
          <w:marRight w:val="0"/>
          <w:marTop w:val="0"/>
          <w:marBottom w:val="0"/>
          <w:divBdr>
            <w:top w:val="none" w:sz="0" w:space="0" w:color="auto"/>
            <w:left w:val="none" w:sz="0" w:space="0" w:color="auto"/>
            <w:bottom w:val="none" w:sz="0" w:space="0" w:color="auto"/>
            <w:right w:val="none" w:sz="0" w:space="0" w:color="auto"/>
          </w:divBdr>
        </w:div>
        <w:div w:id="1876114802">
          <w:marLeft w:val="0"/>
          <w:marRight w:val="0"/>
          <w:marTop w:val="0"/>
          <w:marBottom w:val="0"/>
          <w:divBdr>
            <w:top w:val="none" w:sz="0" w:space="0" w:color="auto"/>
            <w:left w:val="none" w:sz="0" w:space="0" w:color="auto"/>
            <w:bottom w:val="none" w:sz="0" w:space="0" w:color="auto"/>
            <w:right w:val="none" w:sz="0" w:space="0" w:color="auto"/>
          </w:divBdr>
        </w:div>
        <w:div w:id="1902911197">
          <w:marLeft w:val="0"/>
          <w:marRight w:val="0"/>
          <w:marTop w:val="0"/>
          <w:marBottom w:val="0"/>
          <w:divBdr>
            <w:top w:val="none" w:sz="0" w:space="0" w:color="auto"/>
            <w:left w:val="none" w:sz="0" w:space="0" w:color="auto"/>
            <w:bottom w:val="none" w:sz="0" w:space="0" w:color="auto"/>
            <w:right w:val="none" w:sz="0" w:space="0" w:color="auto"/>
          </w:divBdr>
        </w:div>
        <w:div w:id="2011372483">
          <w:marLeft w:val="0"/>
          <w:marRight w:val="0"/>
          <w:marTop w:val="0"/>
          <w:marBottom w:val="0"/>
          <w:divBdr>
            <w:top w:val="none" w:sz="0" w:space="0" w:color="auto"/>
            <w:left w:val="none" w:sz="0" w:space="0" w:color="auto"/>
            <w:bottom w:val="none" w:sz="0" w:space="0" w:color="auto"/>
            <w:right w:val="none" w:sz="0" w:space="0" w:color="auto"/>
          </w:divBdr>
        </w:div>
        <w:div w:id="2031297840">
          <w:marLeft w:val="0"/>
          <w:marRight w:val="0"/>
          <w:marTop w:val="0"/>
          <w:marBottom w:val="0"/>
          <w:divBdr>
            <w:top w:val="none" w:sz="0" w:space="0" w:color="auto"/>
            <w:left w:val="none" w:sz="0" w:space="0" w:color="auto"/>
            <w:bottom w:val="none" w:sz="0" w:space="0" w:color="auto"/>
            <w:right w:val="none" w:sz="0" w:space="0" w:color="auto"/>
          </w:divBdr>
        </w:div>
        <w:div w:id="2071414818">
          <w:marLeft w:val="0"/>
          <w:marRight w:val="0"/>
          <w:marTop w:val="0"/>
          <w:marBottom w:val="0"/>
          <w:divBdr>
            <w:top w:val="none" w:sz="0" w:space="0" w:color="auto"/>
            <w:left w:val="none" w:sz="0" w:space="0" w:color="auto"/>
            <w:bottom w:val="none" w:sz="0" w:space="0" w:color="auto"/>
            <w:right w:val="none" w:sz="0" w:space="0" w:color="auto"/>
          </w:divBdr>
        </w:div>
        <w:div w:id="2087913933">
          <w:marLeft w:val="0"/>
          <w:marRight w:val="0"/>
          <w:marTop w:val="0"/>
          <w:marBottom w:val="0"/>
          <w:divBdr>
            <w:top w:val="none" w:sz="0" w:space="0" w:color="auto"/>
            <w:left w:val="none" w:sz="0" w:space="0" w:color="auto"/>
            <w:bottom w:val="none" w:sz="0" w:space="0" w:color="auto"/>
            <w:right w:val="none" w:sz="0" w:space="0" w:color="auto"/>
          </w:divBdr>
        </w:div>
        <w:div w:id="2091659138">
          <w:marLeft w:val="0"/>
          <w:marRight w:val="0"/>
          <w:marTop w:val="0"/>
          <w:marBottom w:val="0"/>
          <w:divBdr>
            <w:top w:val="none" w:sz="0" w:space="0" w:color="auto"/>
            <w:left w:val="none" w:sz="0" w:space="0" w:color="auto"/>
            <w:bottom w:val="none" w:sz="0" w:space="0" w:color="auto"/>
            <w:right w:val="none" w:sz="0" w:space="0" w:color="auto"/>
          </w:divBdr>
        </w:div>
        <w:div w:id="2120711688">
          <w:marLeft w:val="0"/>
          <w:marRight w:val="0"/>
          <w:marTop w:val="0"/>
          <w:marBottom w:val="0"/>
          <w:divBdr>
            <w:top w:val="none" w:sz="0" w:space="0" w:color="auto"/>
            <w:left w:val="none" w:sz="0" w:space="0" w:color="auto"/>
            <w:bottom w:val="none" w:sz="0" w:space="0" w:color="auto"/>
            <w:right w:val="none" w:sz="0" w:space="0" w:color="auto"/>
          </w:divBdr>
        </w:div>
      </w:divsChild>
    </w:div>
    <w:div w:id="2012952023">
      <w:bodyDiv w:val="1"/>
      <w:marLeft w:val="0"/>
      <w:marRight w:val="0"/>
      <w:marTop w:val="0"/>
      <w:marBottom w:val="0"/>
      <w:divBdr>
        <w:top w:val="none" w:sz="0" w:space="0" w:color="auto"/>
        <w:left w:val="none" w:sz="0" w:space="0" w:color="auto"/>
        <w:bottom w:val="none" w:sz="0" w:space="0" w:color="auto"/>
        <w:right w:val="none" w:sz="0" w:space="0" w:color="auto"/>
      </w:divBdr>
      <w:divsChild>
        <w:div w:id="58136424">
          <w:marLeft w:val="0"/>
          <w:marRight w:val="0"/>
          <w:marTop w:val="0"/>
          <w:marBottom w:val="0"/>
          <w:divBdr>
            <w:top w:val="none" w:sz="0" w:space="0" w:color="auto"/>
            <w:left w:val="none" w:sz="0" w:space="0" w:color="auto"/>
            <w:bottom w:val="none" w:sz="0" w:space="0" w:color="auto"/>
            <w:right w:val="none" w:sz="0" w:space="0" w:color="auto"/>
          </w:divBdr>
        </w:div>
        <w:div w:id="67579892">
          <w:marLeft w:val="0"/>
          <w:marRight w:val="0"/>
          <w:marTop w:val="0"/>
          <w:marBottom w:val="0"/>
          <w:divBdr>
            <w:top w:val="none" w:sz="0" w:space="0" w:color="auto"/>
            <w:left w:val="none" w:sz="0" w:space="0" w:color="auto"/>
            <w:bottom w:val="none" w:sz="0" w:space="0" w:color="auto"/>
            <w:right w:val="none" w:sz="0" w:space="0" w:color="auto"/>
          </w:divBdr>
        </w:div>
        <w:div w:id="69695991">
          <w:marLeft w:val="0"/>
          <w:marRight w:val="0"/>
          <w:marTop w:val="0"/>
          <w:marBottom w:val="0"/>
          <w:divBdr>
            <w:top w:val="none" w:sz="0" w:space="0" w:color="auto"/>
            <w:left w:val="none" w:sz="0" w:space="0" w:color="auto"/>
            <w:bottom w:val="none" w:sz="0" w:space="0" w:color="auto"/>
            <w:right w:val="none" w:sz="0" w:space="0" w:color="auto"/>
          </w:divBdr>
        </w:div>
        <w:div w:id="75128359">
          <w:marLeft w:val="0"/>
          <w:marRight w:val="0"/>
          <w:marTop w:val="0"/>
          <w:marBottom w:val="0"/>
          <w:divBdr>
            <w:top w:val="none" w:sz="0" w:space="0" w:color="auto"/>
            <w:left w:val="none" w:sz="0" w:space="0" w:color="auto"/>
            <w:bottom w:val="none" w:sz="0" w:space="0" w:color="auto"/>
            <w:right w:val="none" w:sz="0" w:space="0" w:color="auto"/>
          </w:divBdr>
        </w:div>
        <w:div w:id="94906309">
          <w:marLeft w:val="0"/>
          <w:marRight w:val="0"/>
          <w:marTop w:val="0"/>
          <w:marBottom w:val="0"/>
          <w:divBdr>
            <w:top w:val="none" w:sz="0" w:space="0" w:color="auto"/>
            <w:left w:val="none" w:sz="0" w:space="0" w:color="auto"/>
            <w:bottom w:val="none" w:sz="0" w:space="0" w:color="auto"/>
            <w:right w:val="none" w:sz="0" w:space="0" w:color="auto"/>
          </w:divBdr>
        </w:div>
        <w:div w:id="125778041">
          <w:marLeft w:val="0"/>
          <w:marRight w:val="0"/>
          <w:marTop w:val="0"/>
          <w:marBottom w:val="0"/>
          <w:divBdr>
            <w:top w:val="none" w:sz="0" w:space="0" w:color="auto"/>
            <w:left w:val="none" w:sz="0" w:space="0" w:color="auto"/>
            <w:bottom w:val="none" w:sz="0" w:space="0" w:color="auto"/>
            <w:right w:val="none" w:sz="0" w:space="0" w:color="auto"/>
          </w:divBdr>
        </w:div>
        <w:div w:id="163054810">
          <w:marLeft w:val="0"/>
          <w:marRight w:val="0"/>
          <w:marTop w:val="0"/>
          <w:marBottom w:val="0"/>
          <w:divBdr>
            <w:top w:val="none" w:sz="0" w:space="0" w:color="auto"/>
            <w:left w:val="none" w:sz="0" w:space="0" w:color="auto"/>
            <w:bottom w:val="none" w:sz="0" w:space="0" w:color="auto"/>
            <w:right w:val="none" w:sz="0" w:space="0" w:color="auto"/>
          </w:divBdr>
        </w:div>
        <w:div w:id="235290296">
          <w:marLeft w:val="0"/>
          <w:marRight w:val="0"/>
          <w:marTop w:val="0"/>
          <w:marBottom w:val="0"/>
          <w:divBdr>
            <w:top w:val="none" w:sz="0" w:space="0" w:color="auto"/>
            <w:left w:val="none" w:sz="0" w:space="0" w:color="auto"/>
            <w:bottom w:val="none" w:sz="0" w:space="0" w:color="auto"/>
            <w:right w:val="none" w:sz="0" w:space="0" w:color="auto"/>
          </w:divBdr>
        </w:div>
        <w:div w:id="244851355">
          <w:marLeft w:val="0"/>
          <w:marRight w:val="0"/>
          <w:marTop w:val="0"/>
          <w:marBottom w:val="0"/>
          <w:divBdr>
            <w:top w:val="none" w:sz="0" w:space="0" w:color="auto"/>
            <w:left w:val="none" w:sz="0" w:space="0" w:color="auto"/>
            <w:bottom w:val="none" w:sz="0" w:space="0" w:color="auto"/>
            <w:right w:val="none" w:sz="0" w:space="0" w:color="auto"/>
          </w:divBdr>
        </w:div>
        <w:div w:id="262225294">
          <w:marLeft w:val="0"/>
          <w:marRight w:val="0"/>
          <w:marTop w:val="0"/>
          <w:marBottom w:val="0"/>
          <w:divBdr>
            <w:top w:val="none" w:sz="0" w:space="0" w:color="auto"/>
            <w:left w:val="none" w:sz="0" w:space="0" w:color="auto"/>
            <w:bottom w:val="none" w:sz="0" w:space="0" w:color="auto"/>
            <w:right w:val="none" w:sz="0" w:space="0" w:color="auto"/>
          </w:divBdr>
        </w:div>
        <w:div w:id="361130928">
          <w:marLeft w:val="0"/>
          <w:marRight w:val="0"/>
          <w:marTop w:val="0"/>
          <w:marBottom w:val="0"/>
          <w:divBdr>
            <w:top w:val="none" w:sz="0" w:space="0" w:color="auto"/>
            <w:left w:val="none" w:sz="0" w:space="0" w:color="auto"/>
            <w:bottom w:val="none" w:sz="0" w:space="0" w:color="auto"/>
            <w:right w:val="none" w:sz="0" w:space="0" w:color="auto"/>
          </w:divBdr>
        </w:div>
        <w:div w:id="368066540">
          <w:marLeft w:val="0"/>
          <w:marRight w:val="0"/>
          <w:marTop w:val="0"/>
          <w:marBottom w:val="0"/>
          <w:divBdr>
            <w:top w:val="none" w:sz="0" w:space="0" w:color="auto"/>
            <w:left w:val="none" w:sz="0" w:space="0" w:color="auto"/>
            <w:bottom w:val="none" w:sz="0" w:space="0" w:color="auto"/>
            <w:right w:val="none" w:sz="0" w:space="0" w:color="auto"/>
          </w:divBdr>
        </w:div>
        <w:div w:id="383067159">
          <w:marLeft w:val="0"/>
          <w:marRight w:val="0"/>
          <w:marTop w:val="0"/>
          <w:marBottom w:val="0"/>
          <w:divBdr>
            <w:top w:val="none" w:sz="0" w:space="0" w:color="auto"/>
            <w:left w:val="none" w:sz="0" w:space="0" w:color="auto"/>
            <w:bottom w:val="none" w:sz="0" w:space="0" w:color="auto"/>
            <w:right w:val="none" w:sz="0" w:space="0" w:color="auto"/>
          </w:divBdr>
        </w:div>
        <w:div w:id="388963870">
          <w:marLeft w:val="0"/>
          <w:marRight w:val="0"/>
          <w:marTop w:val="0"/>
          <w:marBottom w:val="0"/>
          <w:divBdr>
            <w:top w:val="none" w:sz="0" w:space="0" w:color="auto"/>
            <w:left w:val="none" w:sz="0" w:space="0" w:color="auto"/>
            <w:bottom w:val="none" w:sz="0" w:space="0" w:color="auto"/>
            <w:right w:val="none" w:sz="0" w:space="0" w:color="auto"/>
          </w:divBdr>
        </w:div>
        <w:div w:id="439570628">
          <w:marLeft w:val="0"/>
          <w:marRight w:val="0"/>
          <w:marTop w:val="0"/>
          <w:marBottom w:val="0"/>
          <w:divBdr>
            <w:top w:val="none" w:sz="0" w:space="0" w:color="auto"/>
            <w:left w:val="none" w:sz="0" w:space="0" w:color="auto"/>
            <w:bottom w:val="none" w:sz="0" w:space="0" w:color="auto"/>
            <w:right w:val="none" w:sz="0" w:space="0" w:color="auto"/>
          </w:divBdr>
        </w:div>
        <w:div w:id="442772190">
          <w:marLeft w:val="0"/>
          <w:marRight w:val="0"/>
          <w:marTop w:val="0"/>
          <w:marBottom w:val="0"/>
          <w:divBdr>
            <w:top w:val="none" w:sz="0" w:space="0" w:color="auto"/>
            <w:left w:val="none" w:sz="0" w:space="0" w:color="auto"/>
            <w:bottom w:val="none" w:sz="0" w:space="0" w:color="auto"/>
            <w:right w:val="none" w:sz="0" w:space="0" w:color="auto"/>
          </w:divBdr>
        </w:div>
        <w:div w:id="499928388">
          <w:marLeft w:val="0"/>
          <w:marRight w:val="0"/>
          <w:marTop w:val="0"/>
          <w:marBottom w:val="0"/>
          <w:divBdr>
            <w:top w:val="none" w:sz="0" w:space="0" w:color="auto"/>
            <w:left w:val="none" w:sz="0" w:space="0" w:color="auto"/>
            <w:bottom w:val="none" w:sz="0" w:space="0" w:color="auto"/>
            <w:right w:val="none" w:sz="0" w:space="0" w:color="auto"/>
          </w:divBdr>
        </w:div>
        <w:div w:id="531504637">
          <w:marLeft w:val="0"/>
          <w:marRight w:val="0"/>
          <w:marTop w:val="0"/>
          <w:marBottom w:val="0"/>
          <w:divBdr>
            <w:top w:val="none" w:sz="0" w:space="0" w:color="auto"/>
            <w:left w:val="none" w:sz="0" w:space="0" w:color="auto"/>
            <w:bottom w:val="none" w:sz="0" w:space="0" w:color="auto"/>
            <w:right w:val="none" w:sz="0" w:space="0" w:color="auto"/>
          </w:divBdr>
        </w:div>
        <w:div w:id="645940882">
          <w:marLeft w:val="0"/>
          <w:marRight w:val="0"/>
          <w:marTop w:val="0"/>
          <w:marBottom w:val="0"/>
          <w:divBdr>
            <w:top w:val="none" w:sz="0" w:space="0" w:color="auto"/>
            <w:left w:val="none" w:sz="0" w:space="0" w:color="auto"/>
            <w:bottom w:val="none" w:sz="0" w:space="0" w:color="auto"/>
            <w:right w:val="none" w:sz="0" w:space="0" w:color="auto"/>
          </w:divBdr>
        </w:div>
        <w:div w:id="653459870">
          <w:marLeft w:val="0"/>
          <w:marRight w:val="0"/>
          <w:marTop w:val="0"/>
          <w:marBottom w:val="0"/>
          <w:divBdr>
            <w:top w:val="none" w:sz="0" w:space="0" w:color="auto"/>
            <w:left w:val="none" w:sz="0" w:space="0" w:color="auto"/>
            <w:bottom w:val="none" w:sz="0" w:space="0" w:color="auto"/>
            <w:right w:val="none" w:sz="0" w:space="0" w:color="auto"/>
          </w:divBdr>
        </w:div>
        <w:div w:id="681858200">
          <w:marLeft w:val="0"/>
          <w:marRight w:val="0"/>
          <w:marTop w:val="0"/>
          <w:marBottom w:val="0"/>
          <w:divBdr>
            <w:top w:val="none" w:sz="0" w:space="0" w:color="auto"/>
            <w:left w:val="none" w:sz="0" w:space="0" w:color="auto"/>
            <w:bottom w:val="none" w:sz="0" w:space="0" w:color="auto"/>
            <w:right w:val="none" w:sz="0" w:space="0" w:color="auto"/>
          </w:divBdr>
        </w:div>
        <w:div w:id="699597570">
          <w:marLeft w:val="0"/>
          <w:marRight w:val="0"/>
          <w:marTop w:val="0"/>
          <w:marBottom w:val="0"/>
          <w:divBdr>
            <w:top w:val="none" w:sz="0" w:space="0" w:color="auto"/>
            <w:left w:val="none" w:sz="0" w:space="0" w:color="auto"/>
            <w:bottom w:val="none" w:sz="0" w:space="0" w:color="auto"/>
            <w:right w:val="none" w:sz="0" w:space="0" w:color="auto"/>
          </w:divBdr>
        </w:div>
        <w:div w:id="701125323">
          <w:marLeft w:val="0"/>
          <w:marRight w:val="0"/>
          <w:marTop w:val="0"/>
          <w:marBottom w:val="0"/>
          <w:divBdr>
            <w:top w:val="none" w:sz="0" w:space="0" w:color="auto"/>
            <w:left w:val="none" w:sz="0" w:space="0" w:color="auto"/>
            <w:bottom w:val="none" w:sz="0" w:space="0" w:color="auto"/>
            <w:right w:val="none" w:sz="0" w:space="0" w:color="auto"/>
          </w:divBdr>
        </w:div>
        <w:div w:id="725687120">
          <w:marLeft w:val="0"/>
          <w:marRight w:val="0"/>
          <w:marTop w:val="0"/>
          <w:marBottom w:val="0"/>
          <w:divBdr>
            <w:top w:val="none" w:sz="0" w:space="0" w:color="auto"/>
            <w:left w:val="none" w:sz="0" w:space="0" w:color="auto"/>
            <w:bottom w:val="none" w:sz="0" w:space="0" w:color="auto"/>
            <w:right w:val="none" w:sz="0" w:space="0" w:color="auto"/>
          </w:divBdr>
        </w:div>
        <w:div w:id="825243873">
          <w:marLeft w:val="0"/>
          <w:marRight w:val="0"/>
          <w:marTop w:val="0"/>
          <w:marBottom w:val="0"/>
          <w:divBdr>
            <w:top w:val="none" w:sz="0" w:space="0" w:color="auto"/>
            <w:left w:val="none" w:sz="0" w:space="0" w:color="auto"/>
            <w:bottom w:val="none" w:sz="0" w:space="0" w:color="auto"/>
            <w:right w:val="none" w:sz="0" w:space="0" w:color="auto"/>
          </w:divBdr>
        </w:div>
        <w:div w:id="836767570">
          <w:marLeft w:val="0"/>
          <w:marRight w:val="0"/>
          <w:marTop w:val="0"/>
          <w:marBottom w:val="0"/>
          <w:divBdr>
            <w:top w:val="none" w:sz="0" w:space="0" w:color="auto"/>
            <w:left w:val="none" w:sz="0" w:space="0" w:color="auto"/>
            <w:bottom w:val="none" w:sz="0" w:space="0" w:color="auto"/>
            <w:right w:val="none" w:sz="0" w:space="0" w:color="auto"/>
          </w:divBdr>
        </w:div>
        <w:div w:id="844973504">
          <w:marLeft w:val="0"/>
          <w:marRight w:val="0"/>
          <w:marTop w:val="0"/>
          <w:marBottom w:val="0"/>
          <w:divBdr>
            <w:top w:val="none" w:sz="0" w:space="0" w:color="auto"/>
            <w:left w:val="none" w:sz="0" w:space="0" w:color="auto"/>
            <w:bottom w:val="none" w:sz="0" w:space="0" w:color="auto"/>
            <w:right w:val="none" w:sz="0" w:space="0" w:color="auto"/>
          </w:divBdr>
        </w:div>
        <w:div w:id="845830588">
          <w:marLeft w:val="0"/>
          <w:marRight w:val="0"/>
          <w:marTop w:val="0"/>
          <w:marBottom w:val="0"/>
          <w:divBdr>
            <w:top w:val="none" w:sz="0" w:space="0" w:color="auto"/>
            <w:left w:val="none" w:sz="0" w:space="0" w:color="auto"/>
            <w:bottom w:val="none" w:sz="0" w:space="0" w:color="auto"/>
            <w:right w:val="none" w:sz="0" w:space="0" w:color="auto"/>
          </w:divBdr>
        </w:div>
        <w:div w:id="863402036">
          <w:marLeft w:val="0"/>
          <w:marRight w:val="0"/>
          <w:marTop w:val="0"/>
          <w:marBottom w:val="0"/>
          <w:divBdr>
            <w:top w:val="none" w:sz="0" w:space="0" w:color="auto"/>
            <w:left w:val="none" w:sz="0" w:space="0" w:color="auto"/>
            <w:bottom w:val="none" w:sz="0" w:space="0" w:color="auto"/>
            <w:right w:val="none" w:sz="0" w:space="0" w:color="auto"/>
          </w:divBdr>
        </w:div>
        <w:div w:id="941034069">
          <w:marLeft w:val="0"/>
          <w:marRight w:val="0"/>
          <w:marTop w:val="0"/>
          <w:marBottom w:val="0"/>
          <w:divBdr>
            <w:top w:val="none" w:sz="0" w:space="0" w:color="auto"/>
            <w:left w:val="none" w:sz="0" w:space="0" w:color="auto"/>
            <w:bottom w:val="none" w:sz="0" w:space="0" w:color="auto"/>
            <w:right w:val="none" w:sz="0" w:space="0" w:color="auto"/>
          </w:divBdr>
        </w:div>
        <w:div w:id="942567279">
          <w:marLeft w:val="0"/>
          <w:marRight w:val="0"/>
          <w:marTop w:val="0"/>
          <w:marBottom w:val="0"/>
          <w:divBdr>
            <w:top w:val="none" w:sz="0" w:space="0" w:color="auto"/>
            <w:left w:val="none" w:sz="0" w:space="0" w:color="auto"/>
            <w:bottom w:val="none" w:sz="0" w:space="0" w:color="auto"/>
            <w:right w:val="none" w:sz="0" w:space="0" w:color="auto"/>
          </w:divBdr>
        </w:div>
        <w:div w:id="953025525">
          <w:marLeft w:val="0"/>
          <w:marRight w:val="0"/>
          <w:marTop w:val="0"/>
          <w:marBottom w:val="0"/>
          <w:divBdr>
            <w:top w:val="none" w:sz="0" w:space="0" w:color="auto"/>
            <w:left w:val="none" w:sz="0" w:space="0" w:color="auto"/>
            <w:bottom w:val="none" w:sz="0" w:space="0" w:color="auto"/>
            <w:right w:val="none" w:sz="0" w:space="0" w:color="auto"/>
          </w:divBdr>
        </w:div>
        <w:div w:id="970404142">
          <w:marLeft w:val="0"/>
          <w:marRight w:val="0"/>
          <w:marTop w:val="0"/>
          <w:marBottom w:val="0"/>
          <w:divBdr>
            <w:top w:val="none" w:sz="0" w:space="0" w:color="auto"/>
            <w:left w:val="none" w:sz="0" w:space="0" w:color="auto"/>
            <w:bottom w:val="none" w:sz="0" w:space="0" w:color="auto"/>
            <w:right w:val="none" w:sz="0" w:space="0" w:color="auto"/>
          </w:divBdr>
        </w:div>
        <w:div w:id="984046414">
          <w:marLeft w:val="0"/>
          <w:marRight w:val="0"/>
          <w:marTop w:val="0"/>
          <w:marBottom w:val="0"/>
          <w:divBdr>
            <w:top w:val="none" w:sz="0" w:space="0" w:color="auto"/>
            <w:left w:val="none" w:sz="0" w:space="0" w:color="auto"/>
            <w:bottom w:val="none" w:sz="0" w:space="0" w:color="auto"/>
            <w:right w:val="none" w:sz="0" w:space="0" w:color="auto"/>
          </w:divBdr>
        </w:div>
        <w:div w:id="1005280292">
          <w:marLeft w:val="0"/>
          <w:marRight w:val="0"/>
          <w:marTop w:val="0"/>
          <w:marBottom w:val="0"/>
          <w:divBdr>
            <w:top w:val="none" w:sz="0" w:space="0" w:color="auto"/>
            <w:left w:val="none" w:sz="0" w:space="0" w:color="auto"/>
            <w:bottom w:val="none" w:sz="0" w:space="0" w:color="auto"/>
            <w:right w:val="none" w:sz="0" w:space="0" w:color="auto"/>
          </w:divBdr>
        </w:div>
        <w:div w:id="1033075761">
          <w:marLeft w:val="0"/>
          <w:marRight w:val="0"/>
          <w:marTop w:val="0"/>
          <w:marBottom w:val="0"/>
          <w:divBdr>
            <w:top w:val="none" w:sz="0" w:space="0" w:color="auto"/>
            <w:left w:val="none" w:sz="0" w:space="0" w:color="auto"/>
            <w:bottom w:val="none" w:sz="0" w:space="0" w:color="auto"/>
            <w:right w:val="none" w:sz="0" w:space="0" w:color="auto"/>
          </w:divBdr>
        </w:div>
        <w:div w:id="1066144113">
          <w:marLeft w:val="0"/>
          <w:marRight w:val="0"/>
          <w:marTop w:val="0"/>
          <w:marBottom w:val="0"/>
          <w:divBdr>
            <w:top w:val="none" w:sz="0" w:space="0" w:color="auto"/>
            <w:left w:val="none" w:sz="0" w:space="0" w:color="auto"/>
            <w:bottom w:val="none" w:sz="0" w:space="0" w:color="auto"/>
            <w:right w:val="none" w:sz="0" w:space="0" w:color="auto"/>
          </w:divBdr>
        </w:div>
        <w:div w:id="1108432025">
          <w:marLeft w:val="0"/>
          <w:marRight w:val="0"/>
          <w:marTop w:val="0"/>
          <w:marBottom w:val="0"/>
          <w:divBdr>
            <w:top w:val="none" w:sz="0" w:space="0" w:color="auto"/>
            <w:left w:val="none" w:sz="0" w:space="0" w:color="auto"/>
            <w:bottom w:val="none" w:sz="0" w:space="0" w:color="auto"/>
            <w:right w:val="none" w:sz="0" w:space="0" w:color="auto"/>
          </w:divBdr>
        </w:div>
        <w:div w:id="1111708361">
          <w:marLeft w:val="0"/>
          <w:marRight w:val="0"/>
          <w:marTop w:val="0"/>
          <w:marBottom w:val="0"/>
          <w:divBdr>
            <w:top w:val="none" w:sz="0" w:space="0" w:color="auto"/>
            <w:left w:val="none" w:sz="0" w:space="0" w:color="auto"/>
            <w:bottom w:val="none" w:sz="0" w:space="0" w:color="auto"/>
            <w:right w:val="none" w:sz="0" w:space="0" w:color="auto"/>
          </w:divBdr>
        </w:div>
        <w:div w:id="1125003204">
          <w:marLeft w:val="0"/>
          <w:marRight w:val="0"/>
          <w:marTop w:val="0"/>
          <w:marBottom w:val="0"/>
          <w:divBdr>
            <w:top w:val="none" w:sz="0" w:space="0" w:color="auto"/>
            <w:left w:val="none" w:sz="0" w:space="0" w:color="auto"/>
            <w:bottom w:val="none" w:sz="0" w:space="0" w:color="auto"/>
            <w:right w:val="none" w:sz="0" w:space="0" w:color="auto"/>
          </w:divBdr>
        </w:div>
        <w:div w:id="1180856693">
          <w:marLeft w:val="0"/>
          <w:marRight w:val="0"/>
          <w:marTop w:val="0"/>
          <w:marBottom w:val="0"/>
          <w:divBdr>
            <w:top w:val="none" w:sz="0" w:space="0" w:color="auto"/>
            <w:left w:val="none" w:sz="0" w:space="0" w:color="auto"/>
            <w:bottom w:val="none" w:sz="0" w:space="0" w:color="auto"/>
            <w:right w:val="none" w:sz="0" w:space="0" w:color="auto"/>
          </w:divBdr>
        </w:div>
        <w:div w:id="1240750245">
          <w:marLeft w:val="0"/>
          <w:marRight w:val="0"/>
          <w:marTop w:val="0"/>
          <w:marBottom w:val="0"/>
          <w:divBdr>
            <w:top w:val="none" w:sz="0" w:space="0" w:color="auto"/>
            <w:left w:val="none" w:sz="0" w:space="0" w:color="auto"/>
            <w:bottom w:val="none" w:sz="0" w:space="0" w:color="auto"/>
            <w:right w:val="none" w:sz="0" w:space="0" w:color="auto"/>
          </w:divBdr>
        </w:div>
        <w:div w:id="1277063504">
          <w:marLeft w:val="0"/>
          <w:marRight w:val="0"/>
          <w:marTop w:val="0"/>
          <w:marBottom w:val="0"/>
          <w:divBdr>
            <w:top w:val="none" w:sz="0" w:space="0" w:color="auto"/>
            <w:left w:val="none" w:sz="0" w:space="0" w:color="auto"/>
            <w:bottom w:val="none" w:sz="0" w:space="0" w:color="auto"/>
            <w:right w:val="none" w:sz="0" w:space="0" w:color="auto"/>
          </w:divBdr>
        </w:div>
        <w:div w:id="1317689578">
          <w:marLeft w:val="0"/>
          <w:marRight w:val="0"/>
          <w:marTop w:val="0"/>
          <w:marBottom w:val="0"/>
          <w:divBdr>
            <w:top w:val="none" w:sz="0" w:space="0" w:color="auto"/>
            <w:left w:val="none" w:sz="0" w:space="0" w:color="auto"/>
            <w:bottom w:val="none" w:sz="0" w:space="0" w:color="auto"/>
            <w:right w:val="none" w:sz="0" w:space="0" w:color="auto"/>
          </w:divBdr>
        </w:div>
        <w:div w:id="1348874389">
          <w:marLeft w:val="0"/>
          <w:marRight w:val="0"/>
          <w:marTop w:val="0"/>
          <w:marBottom w:val="0"/>
          <w:divBdr>
            <w:top w:val="none" w:sz="0" w:space="0" w:color="auto"/>
            <w:left w:val="none" w:sz="0" w:space="0" w:color="auto"/>
            <w:bottom w:val="none" w:sz="0" w:space="0" w:color="auto"/>
            <w:right w:val="none" w:sz="0" w:space="0" w:color="auto"/>
          </w:divBdr>
        </w:div>
        <w:div w:id="1362626012">
          <w:marLeft w:val="0"/>
          <w:marRight w:val="0"/>
          <w:marTop w:val="0"/>
          <w:marBottom w:val="0"/>
          <w:divBdr>
            <w:top w:val="none" w:sz="0" w:space="0" w:color="auto"/>
            <w:left w:val="none" w:sz="0" w:space="0" w:color="auto"/>
            <w:bottom w:val="none" w:sz="0" w:space="0" w:color="auto"/>
            <w:right w:val="none" w:sz="0" w:space="0" w:color="auto"/>
          </w:divBdr>
        </w:div>
        <w:div w:id="1382174992">
          <w:marLeft w:val="0"/>
          <w:marRight w:val="0"/>
          <w:marTop w:val="0"/>
          <w:marBottom w:val="0"/>
          <w:divBdr>
            <w:top w:val="none" w:sz="0" w:space="0" w:color="auto"/>
            <w:left w:val="none" w:sz="0" w:space="0" w:color="auto"/>
            <w:bottom w:val="none" w:sz="0" w:space="0" w:color="auto"/>
            <w:right w:val="none" w:sz="0" w:space="0" w:color="auto"/>
          </w:divBdr>
        </w:div>
        <w:div w:id="1390105274">
          <w:marLeft w:val="0"/>
          <w:marRight w:val="0"/>
          <w:marTop w:val="0"/>
          <w:marBottom w:val="0"/>
          <w:divBdr>
            <w:top w:val="none" w:sz="0" w:space="0" w:color="auto"/>
            <w:left w:val="none" w:sz="0" w:space="0" w:color="auto"/>
            <w:bottom w:val="none" w:sz="0" w:space="0" w:color="auto"/>
            <w:right w:val="none" w:sz="0" w:space="0" w:color="auto"/>
          </w:divBdr>
        </w:div>
        <w:div w:id="1402024753">
          <w:marLeft w:val="0"/>
          <w:marRight w:val="0"/>
          <w:marTop w:val="0"/>
          <w:marBottom w:val="0"/>
          <w:divBdr>
            <w:top w:val="none" w:sz="0" w:space="0" w:color="auto"/>
            <w:left w:val="none" w:sz="0" w:space="0" w:color="auto"/>
            <w:bottom w:val="none" w:sz="0" w:space="0" w:color="auto"/>
            <w:right w:val="none" w:sz="0" w:space="0" w:color="auto"/>
          </w:divBdr>
        </w:div>
        <w:div w:id="1441410641">
          <w:marLeft w:val="0"/>
          <w:marRight w:val="0"/>
          <w:marTop w:val="0"/>
          <w:marBottom w:val="0"/>
          <w:divBdr>
            <w:top w:val="none" w:sz="0" w:space="0" w:color="auto"/>
            <w:left w:val="none" w:sz="0" w:space="0" w:color="auto"/>
            <w:bottom w:val="none" w:sz="0" w:space="0" w:color="auto"/>
            <w:right w:val="none" w:sz="0" w:space="0" w:color="auto"/>
          </w:divBdr>
        </w:div>
        <w:div w:id="1457142051">
          <w:marLeft w:val="0"/>
          <w:marRight w:val="0"/>
          <w:marTop w:val="0"/>
          <w:marBottom w:val="0"/>
          <w:divBdr>
            <w:top w:val="none" w:sz="0" w:space="0" w:color="auto"/>
            <w:left w:val="none" w:sz="0" w:space="0" w:color="auto"/>
            <w:bottom w:val="none" w:sz="0" w:space="0" w:color="auto"/>
            <w:right w:val="none" w:sz="0" w:space="0" w:color="auto"/>
          </w:divBdr>
        </w:div>
        <w:div w:id="1460954162">
          <w:marLeft w:val="0"/>
          <w:marRight w:val="0"/>
          <w:marTop w:val="0"/>
          <w:marBottom w:val="0"/>
          <w:divBdr>
            <w:top w:val="none" w:sz="0" w:space="0" w:color="auto"/>
            <w:left w:val="none" w:sz="0" w:space="0" w:color="auto"/>
            <w:bottom w:val="none" w:sz="0" w:space="0" w:color="auto"/>
            <w:right w:val="none" w:sz="0" w:space="0" w:color="auto"/>
          </w:divBdr>
        </w:div>
        <w:div w:id="1508011223">
          <w:marLeft w:val="0"/>
          <w:marRight w:val="0"/>
          <w:marTop w:val="0"/>
          <w:marBottom w:val="0"/>
          <w:divBdr>
            <w:top w:val="none" w:sz="0" w:space="0" w:color="auto"/>
            <w:left w:val="none" w:sz="0" w:space="0" w:color="auto"/>
            <w:bottom w:val="none" w:sz="0" w:space="0" w:color="auto"/>
            <w:right w:val="none" w:sz="0" w:space="0" w:color="auto"/>
          </w:divBdr>
        </w:div>
        <w:div w:id="1526554107">
          <w:marLeft w:val="0"/>
          <w:marRight w:val="0"/>
          <w:marTop w:val="0"/>
          <w:marBottom w:val="0"/>
          <w:divBdr>
            <w:top w:val="none" w:sz="0" w:space="0" w:color="auto"/>
            <w:left w:val="none" w:sz="0" w:space="0" w:color="auto"/>
            <w:bottom w:val="none" w:sz="0" w:space="0" w:color="auto"/>
            <w:right w:val="none" w:sz="0" w:space="0" w:color="auto"/>
          </w:divBdr>
        </w:div>
        <w:div w:id="1557010172">
          <w:marLeft w:val="0"/>
          <w:marRight w:val="0"/>
          <w:marTop w:val="0"/>
          <w:marBottom w:val="0"/>
          <w:divBdr>
            <w:top w:val="none" w:sz="0" w:space="0" w:color="auto"/>
            <w:left w:val="none" w:sz="0" w:space="0" w:color="auto"/>
            <w:bottom w:val="none" w:sz="0" w:space="0" w:color="auto"/>
            <w:right w:val="none" w:sz="0" w:space="0" w:color="auto"/>
          </w:divBdr>
        </w:div>
        <w:div w:id="1562709009">
          <w:marLeft w:val="0"/>
          <w:marRight w:val="0"/>
          <w:marTop w:val="0"/>
          <w:marBottom w:val="0"/>
          <w:divBdr>
            <w:top w:val="none" w:sz="0" w:space="0" w:color="auto"/>
            <w:left w:val="none" w:sz="0" w:space="0" w:color="auto"/>
            <w:bottom w:val="none" w:sz="0" w:space="0" w:color="auto"/>
            <w:right w:val="none" w:sz="0" w:space="0" w:color="auto"/>
          </w:divBdr>
        </w:div>
        <w:div w:id="1607807340">
          <w:marLeft w:val="0"/>
          <w:marRight w:val="0"/>
          <w:marTop w:val="0"/>
          <w:marBottom w:val="0"/>
          <w:divBdr>
            <w:top w:val="none" w:sz="0" w:space="0" w:color="auto"/>
            <w:left w:val="none" w:sz="0" w:space="0" w:color="auto"/>
            <w:bottom w:val="none" w:sz="0" w:space="0" w:color="auto"/>
            <w:right w:val="none" w:sz="0" w:space="0" w:color="auto"/>
          </w:divBdr>
        </w:div>
        <w:div w:id="1645040357">
          <w:marLeft w:val="0"/>
          <w:marRight w:val="0"/>
          <w:marTop w:val="0"/>
          <w:marBottom w:val="0"/>
          <w:divBdr>
            <w:top w:val="none" w:sz="0" w:space="0" w:color="auto"/>
            <w:left w:val="none" w:sz="0" w:space="0" w:color="auto"/>
            <w:bottom w:val="none" w:sz="0" w:space="0" w:color="auto"/>
            <w:right w:val="none" w:sz="0" w:space="0" w:color="auto"/>
          </w:divBdr>
        </w:div>
        <w:div w:id="1656374077">
          <w:marLeft w:val="0"/>
          <w:marRight w:val="0"/>
          <w:marTop w:val="0"/>
          <w:marBottom w:val="0"/>
          <w:divBdr>
            <w:top w:val="none" w:sz="0" w:space="0" w:color="auto"/>
            <w:left w:val="none" w:sz="0" w:space="0" w:color="auto"/>
            <w:bottom w:val="none" w:sz="0" w:space="0" w:color="auto"/>
            <w:right w:val="none" w:sz="0" w:space="0" w:color="auto"/>
          </w:divBdr>
        </w:div>
        <w:div w:id="1694568827">
          <w:marLeft w:val="0"/>
          <w:marRight w:val="0"/>
          <w:marTop w:val="0"/>
          <w:marBottom w:val="0"/>
          <w:divBdr>
            <w:top w:val="none" w:sz="0" w:space="0" w:color="auto"/>
            <w:left w:val="none" w:sz="0" w:space="0" w:color="auto"/>
            <w:bottom w:val="none" w:sz="0" w:space="0" w:color="auto"/>
            <w:right w:val="none" w:sz="0" w:space="0" w:color="auto"/>
          </w:divBdr>
        </w:div>
        <w:div w:id="1703092591">
          <w:marLeft w:val="0"/>
          <w:marRight w:val="0"/>
          <w:marTop w:val="0"/>
          <w:marBottom w:val="0"/>
          <w:divBdr>
            <w:top w:val="none" w:sz="0" w:space="0" w:color="auto"/>
            <w:left w:val="none" w:sz="0" w:space="0" w:color="auto"/>
            <w:bottom w:val="none" w:sz="0" w:space="0" w:color="auto"/>
            <w:right w:val="none" w:sz="0" w:space="0" w:color="auto"/>
          </w:divBdr>
        </w:div>
        <w:div w:id="1714229624">
          <w:marLeft w:val="0"/>
          <w:marRight w:val="0"/>
          <w:marTop w:val="0"/>
          <w:marBottom w:val="0"/>
          <w:divBdr>
            <w:top w:val="none" w:sz="0" w:space="0" w:color="auto"/>
            <w:left w:val="none" w:sz="0" w:space="0" w:color="auto"/>
            <w:bottom w:val="none" w:sz="0" w:space="0" w:color="auto"/>
            <w:right w:val="none" w:sz="0" w:space="0" w:color="auto"/>
          </w:divBdr>
        </w:div>
        <w:div w:id="1725442126">
          <w:marLeft w:val="0"/>
          <w:marRight w:val="0"/>
          <w:marTop w:val="0"/>
          <w:marBottom w:val="0"/>
          <w:divBdr>
            <w:top w:val="none" w:sz="0" w:space="0" w:color="auto"/>
            <w:left w:val="none" w:sz="0" w:space="0" w:color="auto"/>
            <w:bottom w:val="none" w:sz="0" w:space="0" w:color="auto"/>
            <w:right w:val="none" w:sz="0" w:space="0" w:color="auto"/>
          </w:divBdr>
        </w:div>
        <w:div w:id="1741168854">
          <w:marLeft w:val="0"/>
          <w:marRight w:val="0"/>
          <w:marTop w:val="0"/>
          <w:marBottom w:val="0"/>
          <w:divBdr>
            <w:top w:val="none" w:sz="0" w:space="0" w:color="auto"/>
            <w:left w:val="none" w:sz="0" w:space="0" w:color="auto"/>
            <w:bottom w:val="none" w:sz="0" w:space="0" w:color="auto"/>
            <w:right w:val="none" w:sz="0" w:space="0" w:color="auto"/>
          </w:divBdr>
        </w:div>
        <w:div w:id="1744982264">
          <w:marLeft w:val="0"/>
          <w:marRight w:val="0"/>
          <w:marTop w:val="0"/>
          <w:marBottom w:val="0"/>
          <w:divBdr>
            <w:top w:val="none" w:sz="0" w:space="0" w:color="auto"/>
            <w:left w:val="none" w:sz="0" w:space="0" w:color="auto"/>
            <w:bottom w:val="none" w:sz="0" w:space="0" w:color="auto"/>
            <w:right w:val="none" w:sz="0" w:space="0" w:color="auto"/>
          </w:divBdr>
        </w:div>
        <w:div w:id="1765107848">
          <w:marLeft w:val="0"/>
          <w:marRight w:val="0"/>
          <w:marTop w:val="0"/>
          <w:marBottom w:val="0"/>
          <w:divBdr>
            <w:top w:val="none" w:sz="0" w:space="0" w:color="auto"/>
            <w:left w:val="none" w:sz="0" w:space="0" w:color="auto"/>
            <w:bottom w:val="none" w:sz="0" w:space="0" w:color="auto"/>
            <w:right w:val="none" w:sz="0" w:space="0" w:color="auto"/>
          </w:divBdr>
        </w:div>
        <w:div w:id="1800874387">
          <w:marLeft w:val="0"/>
          <w:marRight w:val="0"/>
          <w:marTop w:val="0"/>
          <w:marBottom w:val="0"/>
          <w:divBdr>
            <w:top w:val="none" w:sz="0" w:space="0" w:color="auto"/>
            <w:left w:val="none" w:sz="0" w:space="0" w:color="auto"/>
            <w:bottom w:val="none" w:sz="0" w:space="0" w:color="auto"/>
            <w:right w:val="none" w:sz="0" w:space="0" w:color="auto"/>
          </w:divBdr>
        </w:div>
        <w:div w:id="1808862388">
          <w:marLeft w:val="0"/>
          <w:marRight w:val="0"/>
          <w:marTop w:val="0"/>
          <w:marBottom w:val="0"/>
          <w:divBdr>
            <w:top w:val="none" w:sz="0" w:space="0" w:color="auto"/>
            <w:left w:val="none" w:sz="0" w:space="0" w:color="auto"/>
            <w:bottom w:val="none" w:sz="0" w:space="0" w:color="auto"/>
            <w:right w:val="none" w:sz="0" w:space="0" w:color="auto"/>
          </w:divBdr>
        </w:div>
        <w:div w:id="1816024500">
          <w:marLeft w:val="0"/>
          <w:marRight w:val="0"/>
          <w:marTop w:val="0"/>
          <w:marBottom w:val="0"/>
          <w:divBdr>
            <w:top w:val="none" w:sz="0" w:space="0" w:color="auto"/>
            <w:left w:val="none" w:sz="0" w:space="0" w:color="auto"/>
            <w:bottom w:val="none" w:sz="0" w:space="0" w:color="auto"/>
            <w:right w:val="none" w:sz="0" w:space="0" w:color="auto"/>
          </w:divBdr>
        </w:div>
        <w:div w:id="1879587900">
          <w:marLeft w:val="0"/>
          <w:marRight w:val="0"/>
          <w:marTop w:val="0"/>
          <w:marBottom w:val="0"/>
          <w:divBdr>
            <w:top w:val="none" w:sz="0" w:space="0" w:color="auto"/>
            <w:left w:val="none" w:sz="0" w:space="0" w:color="auto"/>
            <w:bottom w:val="none" w:sz="0" w:space="0" w:color="auto"/>
            <w:right w:val="none" w:sz="0" w:space="0" w:color="auto"/>
          </w:divBdr>
        </w:div>
        <w:div w:id="1923833145">
          <w:marLeft w:val="0"/>
          <w:marRight w:val="0"/>
          <w:marTop w:val="0"/>
          <w:marBottom w:val="0"/>
          <w:divBdr>
            <w:top w:val="none" w:sz="0" w:space="0" w:color="auto"/>
            <w:left w:val="none" w:sz="0" w:space="0" w:color="auto"/>
            <w:bottom w:val="none" w:sz="0" w:space="0" w:color="auto"/>
            <w:right w:val="none" w:sz="0" w:space="0" w:color="auto"/>
          </w:divBdr>
        </w:div>
        <w:div w:id="1981761867">
          <w:marLeft w:val="0"/>
          <w:marRight w:val="0"/>
          <w:marTop w:val="0"/>
          <w:marBottom w:val="0"/>
          <w:divBdr>
            <w:top w:val="none" w:sz="0" w:space="0" w:color="auto"/>
            <w:left w:val="none" w:sz="0" w:space="0" w:color="auto"/>
            <w:bottom w:val="none" w:sz="0" w:space="0" w:color="auto"/>
            <w:right w:val="none" w:sz="0" w:space="0" w:color="auto"/>
          </w:divBdr>
        </w:div>
        <w:div w:id="2076661632">
          <w:marLeft w:val="0"/>
          <w:marRight w:val="0"/>
          <w:marTop w:val="0"/>
          <w:marBottom w:val="0"/>
          <w:divBdr>
            <w:top w:val="none" w:sz="0" w:space="0" w:color="auto"/>
            <w:left w:val="none" w:sz="0" w:space="0" w:color="auto"/>
            <w:bottom w:val="none" w:sz="0" w:space="0" w:color="auto"/>
            <w:right w:val="none" w:sz="0" w:space="0" w:color="auto"/>
          </w:divBdr>
        </w:div>
        <w:div w:id="2142378264">
          <w:marLeft w:val="0"/>
          <w:marRight w:val="0"/>
          <w:marTop w:val="0"/>
          <w:marBottom w:val="0"/>
          <w:divBdr>
            <w:top w:val="none" w:sz="0" w:space="0" w:color="auto"/>
            <w:left w:val="none" w:sz="0" w:space="0" w:color="auto"/>
            <w:bottom w:val="none" w:sz="0" w:space="0" w:color="auto"/>
            <w:right w:val="none" w:sz="0" w:space="0" w:color="auto"/>
          </w:divBdr>
        </w:div>
      </w:divsChild>
    </w:div>
    <w:div w:id="2018992462">
      <w:bodyDiv w:val="1"/>
      <w:marLeft w:val="0"/>
      <w:marRight w:val="0"/>
      <w:marTop w:val="0"/>
      <w:marBottom w:val="0"/>
      <w:divBdr>
        <w:top w:val="none" w:sz="0" w:space="0" w:color="auto"/>
        <w:left w:val="none" w:sz="0" w:space="0" w:color="auto"/>
        <w:bottom w:val="none" w:sz="0" w:space="0" w:color="auto"/>
        <w:right w:val="none" w:sz="0" w:space="0" w:color="auto"/>
      </w:divBdr>
      <w:divsChild>
        <w:div w:id="18744844">
          <w:marLeft w:val="0"/>
          <w:marRight w:val="0"/>
          <w:marTop w:val="0"/>
          <w:marBottom w:val="0"/>
          <w:divBdr>
            <w:top w:val="none" w:sz="0" w:space="0" w:color="auto"/>
            <w:left w:val="none" w:sz="0" w:space="0" w:color="auto"/>
            <w:bottom w:val="none" w:sz="0" w:space="0" w:color="auto"/>
            <w:right w:val="none" w:sz="0" w:space="0" w:color="auto"/>
          </w:divBdr>
        </w:div>
        <w:div w:id="32005727">
          <w:marLeft w:val="0"/>
          <w:marRight w:val="0"/>
          <w:marTop w:val="0"/>
          <w:marBottom w:val="0"/>
          <w:divBdr>
            <w:top w:val="none" w:sz="0" w:space="0" w:color="auto"/>
            <w:left w:val="none" w:sz="0" w:space="0" w:color="auto"/>
            <w:bottom w:val="none" w:sz="0" w:space="0" w:color="auto"/>
            <w:right w:val="none" w:sz="0" w:space="0" w:color="auto"/>
          </w:divBdr>
        </w:div>
        <w:div w:id="35546548">
          <w:marLeft w:val="0"/>
          <w:marRight w:val="0"/>
          <w:marTop w:val="0"/>
          <w:marBottom w:val="0"/>
          <w:divBdr>
            <w:top w:val="none" w:sz="0" w:space="0" w:color="auto"/>
            <w:left w:val="none" w:sz="0" w:space="0" w:color="auto"/>
            <w:bottom w:val="none" w:sz="0" w:space="0" w:color="auto"/>
            <w:right w:val="none" w:sz="0" w:space="0" w:color="auto"/>
          </w:divBdr>
        </w:div>
        <w:div w:id="44262993">
          <w:marLeft w:val="0"/>
          <w:marRight w:val="0"/>
          <w:marTop w:val="0"/>
          <w:marBottom w:val="0"/>
          <w:divBdr>
            <w:top w:val="none" w:sz="0" w:space="0" w:color="auto"/>
            <w:left w:val="none" w:sz="0" w:space="0" w:color="auto"/>
            <w:bottom w:val="none" w:sz="0" w:space="0" w:color="auto"/>
            <w:right w:val="none" w:sz="0" w:space="0" w:color="auto"/>
          </w:divBdr>
        </w:div>
        <w:div w:id="51999884">
          <w:marLeft w:val="0"/>
          <w:marRight w:val="0"/>
          <w:marTop w:val="0"/>
          <w:marBottom w:val="0"/>
          <w:divBdr>
            <w:top w:val="none" w:sz="0" w:space="0" w:color="auto"/>
            <w:left w:val="none" w:sz="0" w:space="0" w:color="auto"/>
            <w:bottom w:val="none" w:sz="0" w:space="0" w:color="auto"/>
            <w:right w:val="none" w:sz="0" w:space="0" w:color="auto"/>
          </w:divBdr>
        </w:div>
        <w:div w:id="55394315">
          <w:marLeft w:val="0"/>
          <w:marRight w:val="0"/>
          <w:marTop w:val="0"/>
          <w:marBottom w:val="0"/>
          <w:divBdr>
            <w:top w:val="none" w:sz="0" w:space="0" w:color="auto"/>
            <w:left w:val="none" w:sz="0" w:space="0" w:color="auto"/>
            <w:bottom w:val="none" w:sz="0" w:space="0" w:color="auto"/>
            <w:right w:val="none" w:sz="0" w:space="0" w:color="auto"/>
          </w:divBdr>
        </w:div>
        <w:div w:id="91707036">
          <w:marLeft w:val="0"/>
          <w:marRight w:val="0"/>
          <w:marTop w:val="0"/>
          <w:marBottom w:val="0"/>
          <w:divBdr>
            <w:top w:val="none" w:sz="0" w:space="0" w:color="auto"/>
            <w:left w:val="none" w:sz="0" w:space="0" w:color="auto"/>
            <w:bottom w:val="none" w:sz="0" w:space="0" w:color="auto"/>
            <w:right w:val="none" w:sz="0" w:space="0" w:color="auto"/>
          </w:divBdr>
        </w:div>
        <w:div w:id="108009728">
          <w:marLeft w:val="0"/>
          <w:marRight w:val="0"/>
          <w:marTop w:val="0"/>
          <w:marBottom w:val="0"/>
          <w:divBdr>
            <w:top w:val="none" w:sz="0" w:space="0" w:color="auto"/>
            <w:left w:val="none" w:sz="0" w:space="0" w:color="auto"/>
            <w:bottom w:val="none" w:sz="0" w:space="0" w:color="auto"/>
            <w:right w:val="none" w:sz="0" w:space="0" w:color="auto"/>
          </w:divBdr>
        </w:div>
        <w:div w:id="114906748">
          <w:marLeft w:val="0"/>
          <w:marRight w:val="0"/>
          <w:marTop w:val="0"/>
          <w:marBottom w:val="0"/>
          <w:divBdr>
            <w:top w:val="none" w:sz="0" w:space="0" w:color="auto"/>
            <w:left w:val="none" w:sz="0" w:space="0" w:color="auto"/>
            <w:bottom w:val="none" w:sz="0" w:space="0" w:color="auto"/>
            <w:right w:val="none" w:sz="0" w:space="0" w:color="auto"/>
          </w:divBdr>
        </w:div>
        <w:div w:id="117068113">
          <w:marLeft w:val="0"/>
          <w:marRight w:val="0"/>
          <w:marTop w:val="0"/>
          <w:marBottom w:val="0"/>
          <w:divBdr>
            <w:top w:val="none" w:sz="0" w:space="0" w:color="auto"/>
            <w:left w:val="none" w:sz="0" w:space="0" w:color="auto"/>
            <w:bottom w:val="none" w:sz="0" w:space="0" w:color="auto"/>
            <w:right w:val="none" w:sz="0" w:space="0" w:color="auto"/>
          </w:divBdr>
        </w:div>
        <w:div w:id="117994635">
          <w:marLeft w:val="0"/>
          <w:marRight w:val="0"/>
          <w:marTop w:val="0"/>
          <w:marBottom w:val="0"/>
          <w:divBdr>
            <w:top w:val="none" w:sz="0" w:space="0" w:color="auto"/>
            <w:left w:val="none" w:sz="0" w:space="0" w:color="auto"/>
            <w:bottom w:val="none" w:sz="0" w:space="0" w:color="auto"/>
            <w:right w:val="none" w:sz="0" w:space="0" w:color="auto"/>
          </w:divBdr>
        </w:div>
        <w:div w:id="121198269">
          <w:marLeft w:val="0"/>
          <w:marRight w:val="0"/>
          <w:marTop w:val="0"/>
          <w:marBottom w:val="0"/>
          <w:divBdr>
            <w:top w:val="none" w:sz="0" w:space="0" w:color="auto"/>
            <w:left w:val="none" w:sz="0" w:space="0" w:color="auto"/>
            <w:bottom w:val="none" w:sz="0" w:space="0" w:color="auto"/>
            <w:right w:val="none" w:sz="0" w:space="0" w:color="auto"/>
          </w:divBdr>
        </w:div>
        <w:div w:id="137573375">
          <w:marLeft w:val="0"/>
          <w:marRight w:val="0"/>
          <w:marTop w:val="0"/>
          <w:marBottom w:val="0"/>
          <w:divBdr>
            <w:top w:val="none" w:sz="0" w:space="0" w:color="auto"/>
            <w:left w:val="none" w:sz="0" w:space="0" w:color="auto"/>
            <w:bottom w:val="none" w:sz="0" w:space="0" w:color="auto"/>
            <w:right w:val="none" w:sz="0" w:space="0" w:color="auto"/>
          </w:divBdr>
        </w:div>
        <w:div w:id="145167445">
          <w:marLeft w:val="0"/>
          <w:marRight w:val="0"/>
          <w:marTop w:val="0"/>
          <w:marBottom w:val="0"/>
          <w:divBdr>
            <w:top w:val="none" w:sz="0" w:space="0" w:color="auto"/>
            <w:left w:val="none" w:sz="0" w:space="0" w:color="auto"/>
            <w:bottom w:val="none" w:sz="0" w:space="0" w:color="auto"/>
            <w:right w:val="none" w:sz="0" w:space="0" w:color="auto"/>
          </w:divBdr>
        </w:div>
        <w:div w:id="145443215">
          <w:marLeft w:val="0"/>
          <w:marRight w:val="0"/>
          <w:marTop w:val="0"/>
          <w:marBottom w:val="0"/>
          <w:divBdr>
            <w:top w:val="none" w:sz="0" w:space="0" w:color="auto"/>
            <w:left w:val="none" w:sz="0" w:space="0" w:color="auto"/>
            <w:bottom w:val="none" w:sz="0" w:space="0" w:color="auto"/>
            <w:right w:val="none" w:sz="0" w:space="0" w:color="auto"/>
          </w:divBdr>
        </w:div>
        <w:div w:id="205799673">
          <w:marLeft w:val="0"/>
          <w:marRight w:val="0"/>
          <w:marTop w:val="0"/>
          <w:marBottom w:val="0"/>
          <w:divBdr>
            <w:top w:val="none" w:sz="0" w:space="0" w:color="auto"/>
            <w:left w:val="none" w:sz="0" w:space="0" w:color="auto"/>
            <w:bottom w:val="none" w:sz="0" w:space="0" w:color="auto"/>
            <w:right w:val="none" w:sz="0" w:space="0" w:color="auto"/>
          </w:divBdr>
        </w:div>
        <w:div w:id="235895785">
          <w:marLeft w:val="0"/>
          <w:marRight w:val="0"/>
          <w:marTop w:val="0"/>
          <w:marBottom w:val="0"/>
          <w:divBdr>
            <w:top w:val="none" w:sz="0" w:space="0" w:color="auto"/>
            <w:left w:val="none" w:sz="0" w:space="0" w:color="auto"/>
            <w:bottom w:val="none" w:sz="0" w:space="0" w:color="auto"/>
            <w:right w:val="none" w:sz="0" w:space="0" w:color="auto"/>
          </w:divBdr>
        </w:div>
        <w:div w:id="251621793">
          <w:marLeft w:val="0"/>
          <w:marRight w:val="0"/>
          <w:marTop w:val="0"/>
          <w:marBottom w:val="0"/>
          <w:divBdr>
            <w:top w:val="none" w:sz="0" w:space="0" w:color="auto"/>
            <w:left w:val="none" w:sz="0" w:space="0" w:color="auto"/>
            <w:bottom w:val="none" w:sz="0" w:space="0" w:color="auto"/>
            <w:right w:val="none" w:sz="0" w:space="0" w:color="auto"/>
          </w:divBdr>
        </w:div>
        <w:div w:id="263073272">
          <w:marLeft w:val="0"/>
          <w:marRight w:val="0"/>
          <w:marTop w:val="0"/>
          <w:marBottom w:val="0"/>
          <w:divBdr>
            <w:top w:val="none" w:sz="0" w:space="0" w:color="auto"/>
            <w:left w:val="none" w:sz="0" w:space="0" w:color="auto"/>
            <w:bottom w:val="none" w:sz="0" w:space="0" w:color="auto"/>
            <w:right w:val="none" w:sz="0" w:space="0" w:color="auto"/>
          </w:divBdr>
        </w:div>
        <w:div w:id="273294028">
          <w:marLeft w:val="0"/>
          <w:marRight w:val="0"/>
          <w:marTop w:val="0"/>
          <w:marBottom w:val="0"/>
          <w:divBdr>
            <w:top w:val="none" w:sz="0" w:space="0" w:color="auto"/>
            <w:left w:val="none" w:sz="0" w:space="0" w:color="auto"/>
            <w:bottom w:val="none" w:sz="0" w:space="0" w:color="auto"/>
            <w:right w:val="none" w:sz="0" w:space="0" w:color="auto"/>
          </w:divBdr>
        </w:div>
        <w:div w:id="291323237">
          <w:marLeft w:val="0"/>
          <w:marRight w:val="0"/>
          <w:marTop w:val="0"/>
          <w:marBottom w:val="0"/>
          <w:divBdr>
            <w:top w:val="none" w:sz="0" w:space="0" w:color="auto"/>
            <w:left w:val="none" w:sz="0" w:space="0" w:color="auto"/>
            <w:bottom w:val="none" w:sz="0" w:space="0" w:color="auto"/>
            <w:right w:val="none" w:sz="0" w:space="0" w:color="auto"/>
          </w:divBdr>
        </w:div>
        <w:div w:id="292908764">
          <w:marLeft w:val="0"/>
          <w:marRight w:val="0"/>
          <w:marTop w:val="0"/>
          <w:marBottom w:val="0"/>
          <w:divBdr>
            <w:top w:val="none" w:sz="0" w:space="0" w:color="auto"/>
            <w:left w:val="none" w:sz="0" w:space="0" w:color="auto"/>
            <w:bottom w:val="none" w:sz="0" w:space="0" w:color="auto"/>
            <w:right w:val="none" w:sz="0" w:space="0" w:color="auto"/>
          </w:divBdr>
        </w:div>
        <w:div w:id="314994377">
          <w:marLeft w:val="0"/>
          <w:marRight w:val="0"/>
          <w:marTop w:val="0"/>
          <w:marBottom w:val="0"/>
          <w:divBdr>
            <w:top w:val="none" w:sz="0" w:space="0" w:color="auto"/>
            <w:left w:val="none" w:sz="0" w:space="0" w:color="auto"/>
            <w:bottom w:val="none" w:sz="0" w:space="0" w:color="auto"/>
            <w:right w:val="none" w:sz="0" w:space="0" w:color="auto"/>
          </w:divBdr>
        </w:div>
        <w:div w:id="315646175">
          <w:marLeft w:val="0"/>
          <w:marRight w:val="0"/>
          <w:marTop w:val="0"/>
          <w:marBottom w:val="0"/>
          <w:divBdr>
            <w:top w:val="none" w:sz="0" w:space="0" w:color="auto"/>
            <w:left w:val="none" w:sz="0" w:space="0" w:color="auto"/>
            <w:bottom w:val="none" w:sz="0" w:space="0" w:color="auto"/>
            <w:right w:val="none" w:sz="0" w:space="0" w:color="auto"/>
          </w:divBdr>
        </w:div>
        <w:div w:id="338780258">
          <w:marLeft w:val="0"/>
          <w:marRight w:val="0"/>
          <w:marTop w:val="0"/>
          <w:marBottom w:val="0"/>
          <w:divBdr>
            <w:top w:val="none" w:sz="0" w:space="0" w:color="auto"/>
            <w:left w:val="none" w:sz="0" w:space="0" w:color="auto"/>
            <w:bottom w:val="none" w:sz="0" w:space="0" w:color="auto"/>
            <w:right w:val="none" w:sz="0" w:space="0" w:color="auto"/>
          </w:divBdr>
        </w:div>
        <w:div w:id="348065756">
          <w:marLeft w:val="0"/>
          <w:marRight w:val="0"/>
          <w:marTop w:val="0"/>
          <w:marBottom w:val="0"/>
          <w:divBdr>
            <w:top w:val="none" w:sz="0" w:space="0" w:color="auto"/>
            <w:left w:val="none" w:sz="0" w:space="0" w:color="auto"/>
            <w:bottom w:val="none" w:sz="0" w:space="0" w:color="auto"/>
            <w:right w:val="none" w:sz="0" w:space="0" w:color="auto"/>
          </w:divBdr>
        </w:div>
        <w:div w:id="363873226">
          <w:marLeft w:val="0"/>
          <w:marRight w:val="0"/>
          <w:marTop w:val="0"/>
          <w:marBottom w:val="0"/>
          <w:divBdr>
            <w:top w:val="none" w:sz="0" w:space="0" w:color="auto"/>
            <w:left w:val="none" w:sz="0" w:space="0" w:color="auto"/>
            <w:bottom w:val="none" w:sz="0" w:space="0" w:color="auto"/>
            <w:right w:val="none" w:sz="0" w:space="0" w:color="auto"/>
          </w:divBdr>
        </w:div>
        <w:div w:id="387728801">
          <w:marLeft w:val="0"/>
          <w:marRight w:val="0"/>
          <w:marTop w:val="0"/>
          <w:marBottom w:val="0"/>
          <w:divBdr>
            <w:top w:val="none" w:sz="0" w:space="0" w:color="auto"/>
            <w:left w:val="none" w:sz="0" w:space="0" w:color="auto"/>
            <w:bottom w:val="none" w:sz="0" w:space="0" w:color="auto"/>
            <w:right w:val="none" w:sz="0" w:space="0" w:color="auto"/>
          </w:divBdr>
        </w:div>
        <w:div w:id="387847408">
          <w:marLeft w:val="0"/>
          <w:marRight w:val="0"/>
          <w:marTop w:val="0"/>
          <w:marBottom w:val="0"/>
          <w:divBdr>
            <w:top w:val="none" w:sz="0" w:space="0" w:color="auto"/>
            <w:left w:val="none" w:sz="0" w:space="0" w:color="auto"/>
            <w:bottom w:val="none" w:sz="0" w:space="0" w:color="auto"/>
            <w:right w:val="none" w:sz="0" w:space="0" w:color="auto"/>
          </w:divBdr>
        </w:div>
        <w:div w:id="437603033">
          <w:marLeft w:val="0"/>
          <w:marRight w:val="0"/>
          <w:marTop w:val="0"/>
          <w:marBottom w:val="0"/>
          <w:divBdr>
            <w:top w:val="none" w:sz="0" w:space="0" w:color="auto"/>
            <w:left w:val="none" w:sz="0" w:space="0" w:color="auto"/>
            <w:bottom w:val="none" w:sz="0" w:space="0" w:color="auto"/>
            <w:right w:val="none" w:sz="0" w:space="0" w:color="auto"/>
          </w:divBdr>
        </w:div>
        <w:div w:id="457182400">
          <w:marLeft w:val="0"/>
          <w:marRight w:val="0"/>
          <w:marTop w:val="0"/>
          <w:marBottom w:val="0"/>
          <w:divBdr>
            <w:top w:val="none" w:sz="0" w:space="0" w:color="auto"/>
            <w:left w:val="none" w:sz="0" w:space="0" w:color="auto"/>
            <w:bottom w:val="none" w:sz="0" w:space="0" w:color="auto"/>
            <w:right w:val="none" w:sz="0" w:space="0" w:color="auto"/>
          </w:divBdr>
        </w:div>
        <w:div w:id="457333322">
          <w:marLeft w:val="0"/>
          <w:marRight w:val="0"/>
          <w:marTop w:val="0"/>
          <w:marBottom w:val="0"/>
          <w:divBdr>
            <w:top w:val="none" w:sz="0" w:space="0" w:color="auto"/>
            <w:left w:val="none" w:sz="0" w:space="0" w:color="auto"/>
            <w:bottom w:val="none" w:sz="0" w:space="0" w:color="auto"/>
            <w:right w:val="none" w:sz="0" w:space="0" w:color="auto"/>
          </w:divBdr>
        </w:div>
        <w:div w:id="457724033">
          <w:marLeft w:val="0"/>
          <w:marRight w:val="0"/>
          <w:marTop w:val="0"/>
          <w:marBottom w:val="0"/>
          <w:divBdr>
            <w:top w:val="none" w:sz="0" w:space="0" w:color="auto"/>
            <w:left w:val="none" w:sz="0" w:space="0" w:color="auto"/>
            <w:bottom w:val="none" w:sz="0" w:space="0" w:color="auto"/>
            <w:right w:val="none" w:sz="0" w:space="0" w:color="auto"/>
          </w:divBdr>
        </w:div>
        <w:div w:id="486021315">
          <w:marLeft w:val="0"/>
          <w:marRight w:val="0"/>
          <w:marTop w:val="0"/>
          <w:marBottom w:val="0"/>
          <w:divBdr>
            <w:top w:val="none" w:sz="0" w:space="0" w:color="auto"/>
            <w:left w:val="none" w:sz="0" w:space="0" w:color="auto"/>
            <w:bottom w:val="none" w:sz="0" w:space="0" w:color="auto"/>
            <w:right w:val="none" w:sz="0" w:space="0" w:color="auto"/>
          </w:divBdr>
        </w:div>
        <w:div w:id="495801016">
          <w:marLeft w:val="0"/>
          <w:marRight w:val="0"/>
          <w:marTop w:val="0"/>
          <w:marBottom w:val="0"/>
          <w:divBdr>
            <w:top w:val="none" w:sz="0" w:space="0" w:color="auto"/>
            <w:left w:val="none" w:sz="0" w:space="0" w:color="auto"/>
            <w:bottom w:val="none" w:sz="0" w:space="0" w:color="auto"/>
            <w:right w:val="none" w:sz="0" w:space="0" w:color="auto"/>
          </w:divBdr>
        </w:div>
        <w:div w:id="517161852">
          <w:marLeft w:val="0"/>
          <w:marRight w:val="0"/>
          <w:marTop w:val="0"/>
          <w:marBottom w:val="0"/>
          <w:divBdr>
            <w:top w:val="none" w:sz="0" w:space="0" w:color="auto"/>
            <w:left w:val="none" w:sz="0" w:space="0" w:color="auto"/>
            <w:bottom w:val="none" w:sz="0" w:space="0" w:color="auto"/>
            <w:right w:val="none" w:sz="0" w:space="0" w:color="auto"/>
          </w:divBdr>
        </w:div>
        <w:div w:id="526068842">
          <w:marLeft w:val="0"/>
          <w:marRight w:val="0"/>
          <w:marTop w:val="0"/>
          <w:marBottom w:val="0"/>
          <w:divBdr>
            <w:top w:val="none" w:sz="0" w:space="0" w:color="auto"/>
            <w:left w:val="none" w:sz="0" w:space="0" w:color="auto"/>
            <w:bottom w:val="none" w:sz="0" w:space="0" w:color="auto"/>
            <w:right w:val="none" w:sz="0" w:space="0" w:color="auto"/>
          </w:divBdr>
        </w:div>
        <w:div w:id="597519766">
          <w:marLeft w:val="0"/>
          <w:marRight w:val="0"/>
          <w:marTop w:val="0"/>
          <w:marBottom w:val="0"/>
          <w:divBdr>
            <w:top w:val="none" w:sz="0" w:space="0" w:color="auto"/>
            <w:left w:val="none" w:sz="0" w:space="0" w:color="auto"/>
            <w:bottom w:val="none" w:sz="0" w:space="0" w:color="auto"/>
            <w:right w:val="none" w:sz="0" w:space="0" w:color="auto"/>
          </w:divBdr>
        </w:div>
        <w:div w:id="598485101">
          <w:marLeft w:val="0"/>
          <w:marRight w:val="0"/>
          <w:marTop w:val="0"/>
          <w:marBottom w:val="0"/>
          <w:divBdr>
            <w:top w:val="none" w:sz="0" w:space="0" w:color="auto"/>
            <w:left w:val="none" w:sz="0" w:space="0" w:color="auto"/>
            <w:bottom w:val="none" w:sz="0" w:space="0" w:color="auto"/>
            <w:right w:val="none" w:sz="0" w:space="0" w:color="auto"/>
          </w:divBdr>
        </w:div>
        <w:div w:id="602878130">
          <w:marLeft w:val="0"/>
          <w:marRight w:val="0"/>
          <w:marTop w:val="0"/>
          <w:marBottom w:val="0"/>
          <w:divBdr>
            <w:top w:val="none" w:sz="0" w:space="0" w:color="auto"/>
            <w:left w:val="none" w:sz="0" w:space="0" w:color="auto"/>
            <w:bottom w:val="none" w:sz="0" w:space="0" w:color="auto"/>
            <w:right w:val="none" w:sz="0" w:space="0" w:color="auto"/>
          </w:divBdr>
        </w:div>
        <w:div w:id="607003097">
          <w:marLeft w:val="0"/>
          <w:marRight w:val="0"/>
          <w:marTop w:val="0"/>
          <w:marBottom w:val="0"/>
          <w:divBdr>
            <w:top w:val="none" w:sz="0" w:space="0" w:color="auto"/>
            <w:left w:val="none" w:sz="0" w:space="0" w:color="auto"/>
            <w:bottom w:val="none" w:sz="0" w:space="0" w:color="auto"/>
            <w:right w:val="none" w:sz="0" w:space="0" w:color="auto"/>
          </w:divBdr>
        </w:div>
        <w:div w:id="666594359">
          <w:marLeft w:val="0"/>
          <w:marRight w:val="0"/>
          <w:marTop w:val="0"/>
          <w:marBottom w:val="0"/>
          <w:divBdr>
            <w:top w:val="none" w:sz="0" w:space="0" w:color="auto"/>
            <w:left w:val="none" w:sz="0" w:space="0" w:color="auto"/>
            <w:bottom w:val="none" w:sz="0" w:space="0" w:color="auto"/>
            <w:right w:val="none" w:sz="0" w:space="0" w:color="auto"/>
          </w:divBdr>
        </w:div>
        <w:div w:id="670253485">
          <w:marLeft w:val="0"/>
          <w:marRight w:val="0"/>
          <w:marTop w:val="0"/>
          <w:marBottom w:val="0"/>
          <w:divBdr>
            <w:top w:val="none" w:sz="0" w:space="0" w:color="auto"/>
            <w:left w:val="none" w:sz="0" w:space="0" w:color="auto"/>
            <w:bottom w:val="none" w:sz="0" w:space="0" w:color="auto"/>
            <w:right w:val="none" w:sz="0" w:space="0" w:color="auto"/>
          </w:divBdr>
        </w:div>
        <w:div w:id="712998618">
          <w:marLeft w:val="0"/>
          <w:marRight w:val="0"/>
          <w:marTop w:val="0"/>
          <w:marBottom w:val="0"/>
          <w:divBdr>
            <w:top w:val="none" w:sz="0" w:space="0" w:color="auto"/>
            <w:left w:val="none" w:sz="0" w:space="0" w:color="auto"/>
            <w:bottom w:val="none" w:sz="0" w:space="0" w:color="auto"/>
            <w:right w:val="none" w:sz="0" w:space="0" w:color="auto"/>
          </w:divBdr>
        </w:div>
        <w:div w:id="725639053">
          <w:marLeft w:val="0"/>
          <w:marRight w:val="0"/>
          <w:marTop w:val="0"/>
          <w:marBottom w:val="0"/>
          <w:divBdr>
            <w:top w:val="none" w:sz="0" w:space="0" w:color="auto"/>
            <w:left w:val="none" w:sz="0" w:space="0" w:color="auto"/>
            <w:bottom w:val="none" w:sz="0" w:space="0" w:color="auto"/>
            <w:right w:val="none" w:sz="0" w:space="0" w:color="auto"/>
          </w:divBdr>
        </w:div>
        <w:div w:id="726994486">
          <w:marLeft w:val="0"/>
          <w:marRight w:val="0"/>
          <w:marTop w:val="0"/>
          <w:marBottom w:val="0"/>
          <w:divBdr>
            <w:top w:val="none" w:sz="0" w:space="0" w:color="auto"/>
            <w:left w:val="none" w:sz="0" w:space="0" w:color="auto"/>
            <w:bottom w:val="none" w:sz="0" w:space="0" w:color="auto"/>
            <w:right w:val="none" w:sz="0" w:space="0" w:color="auto"/>
          </w:divBdr>
        </w:div>
        <w:div w:id="731930028">
          <w:marLeft w:val="0"/>
          <w:marRight w:val="0"/>
          <w:marTop w:val="0"/>
          <w:marBottom w:val="0"/>
          <w:divBdr>
            <w:top w:val="none" w:sz="0" w:space="0" w:color="auto"/>
            <w:left w:val="none" w:sz="0" w:space="0" w:color="auto"/>
            <w:bottom w:val="none" w:sz="0" w:space="0" w:color="auto"/>
            <w:right w:val="none" w:sz="0" w:space="0" w:color="auto"/>
          </w:divBdr>
        </w:div>
        <w:div w:id="772239140">
          <w:marLeft w:val="0"/>
          <w:marRight w:val="0"/>
          <w:marTop w:val="0"/>
          <w:marBottom w:val="0"/>
          <w:divBdr>
            <w:top w:val="none" w:sz="0" w:space="0" w:color="auto"/>
            <w:left w:val="none" w:sz="0" w:space="0" w:color="auto"/>
            <w:bottom w:val="none" w:sz="0" w:space="0" w:color="auto"/>
            <w:right w:val="none" w:sz="0" w:space="0" w:color="auto"/>
          </w:divBdr>
        </w:div>
        <w:div w:id="783379042">
          <w:marLeft w:val="0"/>
          <w:marRight w:val="0"/>
          <w:marTop w:val="0"/>
          <w:marBottom w:val="0"/>
          <w:divBdr>
            <w:top w:val="none" w:sz="0" w:space="0" w:color="auto"/>
            <w:left w:val="none" w:sz="0" w:space="0" w:color="auto"/>
            <w:bottom w:val="none" w:sz="0" w:space="0" w:color="auto"/>
            <w:right w:val="none" w:sz="0" w:space="0" w:color="auto"/>
          </w:divBdr>
        </w:div>
        <w:div w:id="805510864">
          <w:marLeft w:val="0"/>
          <w:marRight w:val="0"/>
          <w:marTop w:val="0"/>
          <w:marBottom w:val="0"/>
          <w:divBdr>
            <w:top w:val="none" w:sz="0" w:space="0" w:color="auto"/>
            <w:left w:val="none" w:sz="0" w:space="0" w:color="auto"/>
            <w:bottom w:val="none" w:sz="0" w:space="0" w:color="auto"/>
            <w:right w:val="none" w:sz="0" w:space="0" w:color="auto"/>
          </w:divBdr>
        </w:div>
        <w:div w:id="833227692">
          <w:marLeft w:val="0"/>
          <w:marRight w:val="0"/>
          <w:marTop w:val="0"/>
          <w:marBottom w:val="0"/>
          <w:divBdr>
            <w:top w:val="none" w:sz="0" w:space="0" w:color="auto"/>
            <w:left w:val="none" w:sz="0" w:space="0" w:color="auto"/>
            <w:bottom w:val="none" w:sz="0" w:space="0" w:color="auto"/>
            <w:right w:val="none" w:sz="0" w:space="0" w:color="auto"/>
          </w:divBdr>
        </w:div>
        <w:div w:id="841360895">
          <w:marLeft w:val="0"/>
          <w:marRight w:val="0"/>
          <w:marTop w:val="0"/>
          <w:marBottom w:val="0"/>
          <w:divBdr>
            <w:top w:val="none" w:sz="0" w:space="0" w:color="auto"/>
            <w:left w:val="none" w:sz="0" w:space="0" w:color="auto"/>
            <w:bottom w:val="none" w:sz="0" w:space="0" w:color="auto"/>
            <w:right w:val="none" w:sz="0" w:space="0" w:color="auto"/>
          </w:divBdr>
        </w:div>
        <w:div w:id="868369502">
          <w:marLeft w:val="0"/>
          <w:marRight w:val="0"/>
          <w:marTop w:val="0"/>
          <w:marBottom w:val="0"/>
          <w:divBdr>
            <w:top w:val="none" w:sz="0" w:space="0" w:color="auto"/>
            <w:left w:val="none" w:sz="0" w:space="0" w:color="auto"/>
            <w:bottom w:val="none" w:sz="0" w:space="0" w:color="auto"/>
            <w:right w:val="none" w:sz="0" w:space="0" w:color="auto"/>
          </w:divBdr>
        </w:div>
        <w:div w:id="914895051">
          <w:marLeft w:val="0"/>
          <w:marRight w:val="0"/>
          <w:marTop w:val="0"/>
          <w:marBottom w:val="0"/>
          <w:divBdr>
            <w:top w:val="none" w:sz="0" w:space="0" w:color="auto"/>
            <w:left w:val="none" w:sz="0" w:space="0" w:color="auto"/>
            <w:bottom w:val="none" w:sz="0" w:space="0" w:color="auto"/>
            <w:right w:val="none" w:sz="0" w:space="0" w:color="auto"/>
          </w:divBdr>
        </w:div>
        <w:div w:id="920333198">
          <w:marLeft w:val="0"/>
          <w:marRight w:val="0"/>
          <w:marTop w:val="0"/>
          <w:marBottom w:val="0"/>
          <w:divBdr>
            <w:top w:val="none" w:sz="0" w:space="0" w:color="auto"/>
            <w:left w:val="none" w:sz="0" w:space="0" w:color="auto"/>
            <w:bottom w:val="none" w:sz="0" w:space="0" w:color="auto"/>
            <w:right w:val="none" w:sz="0" w:space="0" w:color="auto"/>
          </w:divBdr>
        </w:div>
        <w:div w:id="923107324">
          <w:marLeft w:val="0"/>
          <w:marRight w:val="0"/>
          <w:marTop w:val="0"/>
          <w:marBottom w:val="0"/>
          <w:divBdr>
            <w:top w:val="none" w:sz="0" w:space="0" w:color="auto"/>
            <w:left w:val="none" w:sz="0" w:space="0" w:color="auto"/>
            <w:bottom w:val="none" w:sz="0" w:space="0" w:color="auto"/>
            <w:right w:val="none" w:sz="0" w:space="0" w:color="auto"/>
          </w:divBdr>
        </w:div>
        <w:div w:id="949777128">
          <w:marLeft w:val="0"/>
          <w:marRight w:val="0"/>
          <w:marTop w:val="0"/>
          <w:marBottom w:val="0"/>
          <w:divBdr>
            <w:top w:val="none" w:sz="0" w:space="0" w:color="auto"/>
            <w:left w:val="none" w:sz="0" w:space="0" w:color="auto"/>
            <w:bottom w:val="none" w:sz="0" w:space="0" w:color="auto"/>
            <w:right w:val="none" w:sz="0" w:space="0" w:color="auto"/>
          </w:divBdr>
        </w:div>
        <w:div w:id="957951498">
          <w:marLeft w:val="0"/>
          <w:marRight w:val="0"/>
          <w:marTop w:val="0"/>
          <w:marBottom w:val="0"/>
          <w:divBdr>
            <w:top w:val="none" w:sz="0" w:space="0" w:color="auto"/>
            <w:left w:val="none" w:sz="0" w:space="0" w:color="auto"/>
            <w:bottom w:val="none" w:sz="0" w:space="0" w:color="auto"/>
            <w:right w:val="none" w:sz="0" w:space="0" w:color="auto"/>
          </w:divBdr>
        </w:div>
        <w:div w:id="966592756">
          <w:marLeft w:val="0"/>
          <w:marRight w:val="0"/>
          <w:marTop w:val="0"/>
          <w:marBottom w:val="0"/>
          <w:divBdr>
            <w:top w:val="none" w:sz="0" w:space="0" w:color="auto"/>
            <w:left w:val="none" w:sz="0" w:space="0" w:color="auto"/>
            <w:bottom w:val="none" w:sz="0" w:space="0" w:color="auto"/>
            <w:right w:val="none" w:sz="0" w:space="0" w:color="auto"/>
          </w:divBdr>
        </w:div>
        <w:div w:id="971592231">
          <w:marLeft w:val="0"/>
          <w:marRight w:val="0"/>
          <w:marTop w:val="0"/>
          <w:marBottom w:val="0"/>
          <w:divBdr>
            <w:top w:val="none" w:sz="0" w:space="0" w:color="auto"/>
            <w:left w:val="none" w:sz="0" w:space="0" w:color="auto"/>
            <w:bottom w:val="none" w:sz="0" w:space="0" w:color="auto"/>
            <w:right w:val="none" w:sz="0" w:space="0" w:color="auto"/>
          </w:divBdr>
        </w:div>
        <w:div w:id="971594442">
          <w:marLeft w:val="0"/>
          <w:marRight w:val="0"/>
          <w:marTop w:val="0"/>
          <w:marBottom w:val="0"/>
          <w:divBdr>
            <w:top w:val="none" w:sz="0" w:space="0" w:color="auto"/>
            <w:left w:val="none" w:sz="0" w:space="0" w:color="auto"/>
            <w:bottom w:val="none" w:sz="0" w:space="0" w:color="auto"/>
            <w:right w:val="none" w:sz="0" w:space="0" w:color="auto"/>
          </w:divBdr>
        </w:div>
        <w:div w:id="995843540">
          <w:marLeft w:val="0"/>
          <w:marRight w:val="0"/>
          <w:marTop w:val="0"/>
          <w:marBottom w:val="0"/>
          <w:divBdr>
            <w:top w:val="none" w:sz="0" w:space="0" w:color="auto"/>
            <w:left w:val="none" w:sz="0" w:space="0" w:color="auto"/>
            <w:bottom w:val="none" w:sz="0" w:space="0" w:color="auto"/>
            <w:right w:val="none" w:sz="0" w:space="0" w:color="auto"/>
          </w:divBdr>
        </w:div>
        <w:div w:id="1011300335">
          <w:marLeft w:val="0"/>
          <w:marRight w:val="0"/>
          <w:marTop w:val="0"/>
          <w:marBottom w:val="0"/>
          <w:divBdr>
            <w:top w:val="none" w:sz="0" w:space="0" w:color="auto"/>
            <w:left w:val="none" w:sz="0" w:space="0" w:color="auto"/>
            <w:bottom w:val="none" w:sz="0" w:space="0" w:color="auto"/>
            <w:right w:val="none" w:sz="0" w:space="0" w:color="auto"/>
          </w:divBdr>
        </w:div>
        <w:div w:id="1017732584">
          <w:marLeft w:val="0"/>
          <w:marRight w:val="0"/>
          <w:marTop w:val="0"/>
          <w:marBottom w:val="0"/>
          <w:divBdr>
            <w:top w:val="none" w:sz="0" w:space="0" w:color="auto"/>
            <w:left w:val="none" w:sz="0" w:space="0" w:color="auto"/>
            <w:bottom w:val="none" w:sz="0" w:space="0" w:color="auto"/>
            <w:right w:val="none" w:sz="0" w:space="0" w:color="auto"/>
          </w:divBdr>
        </w:div>
        <w:div w:id="1030037229">
          <w:marLeft w:val="0"/>
          <w:marRight w:val="0"/>
          <w:marTop w:val="0"/>
          <w:marBottom w:val="0"/>
          <w:divBdr>
            <w:top w:val="none" w:sz="0" w:space="0" w:color="auto"/>
            <w:left w:val="none" w:sz="0" w:space="0" w:color="auto"/>
            <w:bottom w:val="none" w:sz="0" w:space="0" w:color="auto"/>
            <w:right w:val="none" w:sz="0" w:space="0" w:color="auto"/>
          </w:divBdr>
        </w:div>
        <w:div w:id="1045060061">
          <w:marLeft w:val="0"/>
          <w:marRight w:val="0"/>
          <w:marTop w:val="0"/>
          <w:marBottom w:val="0"/>
          <w:divBdr>
            <w:top w:val="none" w:sz="0" w:space="0" w:color="auto"/>
            <w:left w:val="none" w:sz="0" w:space="0" w:color="auto"/>
            <w:bottom w:val="none" w:sz="0" w:space="0" w:color="auto"/>
            <w:right w:val="none" w:sz="0" w:space="0" w:color="auto"/>
          </w:divBdr>
        </w:div>
        <w:div w:id="1062555650">
          <w:marLeft w:val="0"/>
          <w:marRight w:val="0"/>
          <w:marTop w:val="0"/>
          <w:marBottom w:val="0"/>
          <w:divBdr>
            <w:top w:val="none" w:sz="0" w:space="0" w:color="auto"/>
            <w:left w:val="none" w:sz="0" w:space="0" w:color="auto"/>
            <w:bottom w:val="none" w:sz="0" w:space="0" w:color="auto"/>
            <w:right w:val="none" w:sz="0" w:space="0" w:color="auto"/>
          </w:divBdr>
        </w:div>
        <w:div w:id="1071972649">
          <w:marLeft w:val="0"/>
          <w:marRight w:val="0"/>
          <w:marTop w:val="0"/>
          <w:marBottom w:val="0"/>
          <w:divBdr>
            <w:top w:val="none" w:sz="0" w:space="0" w:color="auto"/>
            <w:left w:val="none" w:sz="0" w:space="0" w:color="auto"/>
            <w:bottom w:val="none" w:sz="0" w:space="0" w:color="auto"/>
            <w:right w:val="none" w:sz="0" w:space="0" w:color="auto"/>
          </w:divBdr>
        </w:div>
        <w:div w:id="1074164697">
          <w:marLeft w:val="0"/>
          <w:marRight w:val="0"/>
          <w:marTop w:val="0"/>
          <w:marBottom w:val="0"/>
          <w:divBdr>
            <w:top w:val="none" w:sz="0" w:space="0" w:color="auto"/>
            <w:left w:val="none" w:sz="0" w:space="0" w:color="auto"/>
            <w:bottom w:val="none" w:sz="0" w:space="0" w:color="auto"/>
            <w:right w:val="none" w:sz="0" w:space="0" w:color="auto"/>
          </w:divBdr>
        </w:div>
        <w:div w:id="1077631196">
          <w:marLeft w:val="0"/>
          <w:marRight w:val="0"/>
          <w:marTop w:val="0"/>
          <w:marBottom w:val="0"/>
          <w:divBdr>
            <w:top w:val="none" w:sz="0" w:space="0" w:color="auto"/>
            <w:left w:val="none" w:sz="0" w:space="0" w:color="auto"/>
            <w:bottom w:val="none" w:sz="0" w:space="0" w:color="auto"/>
            <w:right w:val="none" w:sz="0" w:space="0" w:color="auto"/>
          </w:divBdr>
        </w:div>
        <w:div w:id="1095976020">
          <w:marLeft w:val="0"/>
          <w:marRight w:val="0"/>
          <w:marTop w:val="0"/>
          <w:marBottom w:val="0"/>
          <w:divBdr>
            <w:top w:val="none" w:sz="0" w:space="0" w:color="auto"/>
            <w:left w:val="none" w:sz="0" w:space="0" w:color="auto"/>
            <w:bottom w:val="none" w:sz="0" w:space="0" w:color="auto"/>
            <w:right w:val="none" w:sz="0" w:space="0" w:color="auto"/>
          </w:divBdr>
        </w:div>
        <w:div w:id="1118909405">
          <w:marLeft w:val="0"/>
          <w:marRight w:val="0"/>
          <w:marTop w:val="0"/>
          <w:marBottom w:val="0"/>
          <w:divBdr>
            <w:top w:val="none" w:sz="0" w:space="0" w:color="auto"/>
            <w:left w:val="none" w:sz="0" w:space="0" w:color="auto"/>
            <w:bottom w:val="none" w:sz="0" w:space="0" w:color="auto"/>
            <w:right w:val="none" w:sz="0" w:space="0" w:color="auto"/>
          </w:divBdr>
        </w:div>
        <w:div w:id="1142389338">
          <w:marLeft w:val="0"/>
          <w:marRight w:val="0"/>
          <w:marTop w:val="0"/>
          <w:marBottom w:val="0"/>
          <w:divBdr>
            <w:top w:val="none" w:sz="0" w:space="0" w:color="auto"/>
            <w:left w:val="none" w:sz="0" w:space="0" w:color="auto"/>
            <w:bottom w:val="none" w:sz="0" w:space="0" w:color="auto"/>
            <w:right w:val="none" w:sz="0" w:space="0" w:color="auto"/>
          </w:divBdr>
        </w:div>
        <w:div w:id="1169249240">
          <w:marLeft w:val="0"/>
          <w:marRight w:val="0"/>
          <w:marTop w:val="0"/>
          <w:marBottom w:val="0"/>
          <w:divBdr>
            <w:top w:val="none" w:sz="0" w:space="0" w:color="auto"/>
            <w:left w:val="none" w:sz="0" w:space="0" w:color="auto"/>
            <w:bottom w:val="none" w:sz="0" w:space="0" w:color="auto"/>
            <w:right w:val="none" w:sz="0" w:space="0" w:color="auto"/>
          </w:divBdr>
        </w:div>
        <w:div w:id="1179388664">
          <w:marLeft w:val="0"/>
          <w:marRight w:val="0"/>
          <w:marTop w:val="0"/>
          <w:marBottom w:val="0"/>
          <w:divBdr>
            <w:top w:val="none" w:sz="0" w:space="0" w:color="auto"/>
            <w:left w:val="none" w:sz="0" w:space="0" w:color="auto"/>
            <w:bottom w:val="none" w:sz="0" w:space="0" w:color="auto"/>
            <w:right w:val="none" w:sz="0" w:space="0" w:color="auto"/>
          </w:divBdr>
        </w:div>
        <w:div w:id="1188451378">
          <w:marLeft w:val="0"/>
          <w:marRight w:val="0"/>
          <w:marTop w:val="0"/>
          <w:marBottom w:val="0"/>
          <w:divBdr>
            <w:top w:val="none" w:sz="0" w:space="0" w:color="auto"/>
            <w:left w:val="none" w:sz="0" w:space="0" w:color="auto"/>
            <w:bottom w:val="none" w:sz="0" w:space="0" w:color="auto"/>
            <w:right w:val="none" w:sz="0" w:space="0" w:color="auto"/>
          </w:divBdr>
        </w:div>
        <w:div w:id="1203598357">
          <w:marLeft w:val="0"/>
          <w:marRight w:val="0"/>
          <w:marTop w:val="0"/>
          <w:marBottom w:val="0"/>
          <w:divBdr>
            <w:top w:val="none" w:sz="0" w:space="0" w:color="auto"/>
            <w:left w:val="none" w:sz="0" w:space="0" w:color="auto"/>
            <w:bottom w:val="none" w:sz="0" w:space="0" w:color="auto"/>
            <w:right w:val="none" w:sz="0" w:space="0" w:color="auto"/>
          </w:divBdr>
        </w:div>
        <w:div w:id="1240628815">
          <w:marLeft w:val="0"/>
          <w:marRight w:val="0"/>
          <w:marTop w:val="0"/>
          <w:marBottom w:val="0"/>
          <w:divBdr>
            <w:top w:val="none" w:sz="0" w:space="0" w:color="auto"/>
            <w:left w:val="none" w:sz="0" w:space="0" w:color="auto"/>
            <w:bottom w:val="none" w:sz="0" w:space="0" w:color="auto"/>
            <w:right w:val="none" w:sz="0" w:space="0" w:color="auto"/>
          </w:divBdr>
        </w:div>
        <w:div w:id="1247029738">
          <w:marLeft w:val="0"/>
          <w:marRight w:val="0"/>
          <w:marTop w:val="0"/>
          <w:marBottom w:val="0"/>
          <w:divBdr>
            <w:top w:val="none" w:sz="0" w:space="0" w:color="auto"/>
            <w:left w:val="none" w:sz="0" w:space="0" w:color="auto"/>
            <w:bottom w:val="none" w:sz="0" w:space="0" w:color="auto"/>
            <w:right w:val="none" w:sz="0" w:space="0" w:color="auto"/>
          </w:divBdr>
        </w:div>
        <w:div w:id="1258752661">
          <w:marLeft w:val="0"/>
          <w:marRight w:val="0"/>
          <w:marTop w:val="0"/>
          <w:marBottom w:val="0"/>
          <w:divBdr>
            <w:top w:val="none" w:sz="0" w:space="0" w:color="auto"/>
            <w:left w:val="none" w:sz="0" w:space="0" w:color="auto"/>
            <w:bottom w:val="none" w:sz="0" w:space="0" w:color="auto"/>
            <w:right w:val="none" w:sz="0" w:space="0" w:color="auto"/>
          </w:divBdr>
        </w:div>
        <w:div w:id="1276601523">
          <w:marLeft w:val="0"/>
          <w:marRight w:val="0"/>
          <w:marTop w:val="0"/>
          <w:marBottom w:val="0"/>
          <w:divBdr>
            <w:top w:val="none" w:sz="0" w:space="0" w:color="auto"/>
            <w:left w:val="none" w:sz="0" w:space="0" w:color="auto"/>
            <w:bottom w:val="none" w:sz="0" w:space="0" w:color="auto"/>
            <w:right w:val="none" w:sz="0" w:space="0" w:color="auto"/>
          </w:divBdr>
        </w:div>
        <w:div w:id="1303386085">
          <w:marLeft w:val="0"/>
          <w:marRight w:val="0"/>
          <w:marTop w:val="0"/>
          <w:marBottom w:val="0"/>
          <w:divBdr>
            <w:top w:val="none" w:sz="0" w:space="0" w:color="auto"/>
            <w:left w:val="none" w:sz="0" w:space="0" w:color="auto"/>
            <w:bottom w:val="none" w:sz="0" w:space="0" w:color="auto"/>
            <w:right w:val="none" w:sz="0" w:space="0" w:color="auto"/>
          </w:divBdr>
        </w:div>
        <w:div w:id="1325622397">
          <w:marLeft w:val="0"/>
          <w:marRight w:val="0"/>
          <w:marTop w:val="0"/>
          <w:marBottom w:val="0"/>
          <w:divBdr>
            <w:top w:val="none" w:sz="0" w:space="0" w:color="auto"/>
            <w:left w:val="none" w:sz="0" w:space="0" w:color="auto"/>
            <w:bottom w:val="none" w:sz="0" w:space="0" w:color="auto"/>
            <w:right w:val="none" w:sz="0" w:space="0" w:color="auto"/>
          </w:divBdr>
        </w:div>
        <w:div w:id="1345396497">
          <w:marLeft w:val="0"/>
          <w:marRight w:val="0"/>
          <w:marTop w:val="0"/>
          <w:marBottom w:val="0"/>
          <w:divBdr>
            <w:top w:val="none" w:sz="0" w:space="0" w:color="auto"/>
            <w:left w:val="none" w:sz="0" w:space="0" w:color="auto"/>
            <w:bottom w:val="none" w:sz="0" w:space="0" w:color="auto"/>
            <w:right w:val="none" w:sz="0" w:space="0" w:color="auto"/>
          </w:divBdr>
        </w:div>
        <w:div w:id="1363939906">
          <w:marLeft w:val="0"/>
          <w:marRight w:val="0"/>
          <w:marTop w:val="0"/>
          <w:marBottom w:val="0"/>
          <w:divBdr>
            <w:top w:val="none" w:sz="0" w:space="0" w:color="auto"/>
            <w:left w:val="none" w:sz="0" w:space="0" w:color="auto"/>
            <w:bottom w:val="none" w:sz="0" w:space="0" w:color="auto"/>
            <w:right w:val="none" w:sz="0" w:space="0" w:color="auto"/>
          </w:divBdr>
        </w:div>
        <w:div w:id="1376009066">
          <w:marLeft w:val="0"/>
          <w:marRight w:val="0"/>
          <w:marTop w:val="0"/>
          <w:marBottom w:val="0"/>
          <w:divBdr>
            <w:top w:val="none" w:sz="0" w:space="0" w:color="auto"/>
            <w:left w:val="none" w:sz="0" w:space="0" w:color="auto"/>
            <w:bottom w:val="none" w:sz="0" w:space="0" w:color="auto"/>
            <w:right w:val="none" w:sz="0" w:space="0" w:color="auto"/>
          </w:divBdr>
        </w:div>
        <w:div w:id="1376465048">
          <w:marLeft w:val="0"/>
          <w:marRight w:val="0"/>
          <w:marTop w:val="0"/>
          <w:marBottom w:val="0"/>
          <w:divBdr>
            <w:top w:val="none" w:sz="0" w:space="0" w:color="auto"/>
            <w:left w:val="none" w:sz="0" w:space="0" w:color="auto"/>
            <w:bottom w:val="none" w:sz="0" w:space="0" w:color="auto"/>
            <w:right w:val="none" w:sz="0" w:space="0" w:color="auto"/>
          </w:divBdr>
        </w:div>
        <w:div w:id="1379235942">
          <w:marLeft w:val="0"/>
          <w:marRight w:val="0"/>
          <w:marTop w:val="0"/>
          <w:marBottom w:val="0"/>
          <w:divBdr>
            <w:top w:val="none" w:sz="0" w:space="0" w:color="auto"/>
            <w:left w:val="none" w:sz="0" w:space="0" w:color="auto"/>
            <w:bottom w:val="none" w:sz="0" w:space="0" w:color="auto"/>
            <w:right w:val="none" w:sz="0" w:space="0" w:color="auto"/>
          </w:divBdr>
        </w:div>
        <w:div w:id="1509052503">
          <w:marLeft w:val="0"/>
          <w:marRight w:val="0"/>
          <w:marTop w:val="0"/>
          <w:marBottom w:val="0"/>
          <w:divBdr>
            <w:top w:val="none" w:sz="0" w:space="0" w:color="auto"/>
            <w:left w:val="none" w:sz="0" w:space="0" w:color="auto"/>
            <w:bottom w:val="none" w:sz="0" w:space="0" w:color="auto"/>
            <w:right w:val="none" w:sz="0" w:space="0" w:color="auto"/>
          </w:divBdr>
        </w:div>
        <w:div w:id="1509102519">
          <w:marLeft w:val="0"/>
          <w:marRight w:val="0"/>
          <w:marTop w:val="0"/>
          <w:marBottom w:val="0"/>
          <w:divBdr>
            <w:top w:val="none" w:sz="0" w:space="0" w:color="auto"/>
            <w:left w:val="none" w:sz="0" w:space="0" w:color="auto"/>
            <w:bottom w:val="none" w:sz="0" w:space="0" w:color="auto"/>
            <w:right w:val="none" w:sz="0" w:space="0" w:color="auto"/>
          </w:divBdr>
        </w:div>
        <w:div w:id="1513373803">
          <w:marLeft w:val="0"/>
          <w:marRight w:val="0"/>
          <w:marTop w:val="0"/>
          <w:marBottom w:val="0"/>
          <w:divBdr>
            <w:top w:val="none" w:sz="0" w:space="0" w:color="auto"/>
            <w:left w:val="none" w:sz="0" w:space="0" w:color="auto"/>
            <w:bottom w:val="none" w:sz="0" w:space="0" w:color="auto"/>
            <w:right w:val="none" w:sz="0" w:space="0" w:color="auto"/>
          </w:divBdr>
        </w:div>
        <w:div w:id="1522428738">
          <w:marLeft w:val="0"/>
          <w:marRight w:val="0"/>
          <w:marTop w:val="0"/>
          <w:marBottom w:val="0"/>
          <w:divBdr>
            <w:top w:val="none" w:sz="0" w:space="0" w:color="auto"/>
            <w:left w:val="none" w:sz="0" w:space="0" w:color="auto"/>
            <w:bottom w:val="none" w:sz="0" w:space="0" w:color="auto"/>
            <w:right w:val="none" w:sz="0" w:space="0" w:color="auto"/>
          </w:divBdr>
        </w:div>
        <w:div w:id="1587231966">
          <w:marLeft w:val="0"/>
          <w:marRight w:val="0"/>
          <w:marTop w:val="0"/>
          <w:marBottom w:val="0"/>
          <w:divBdr>
            <w:top w:val="none" w:sz="0" w:space="0" w:color="auto"/>
            <w:left w:val="none" w:sz="0" w:space="0" w:color="auto"/>
            <w:bottom w:val="none" w:sz="0" w:space="0" w:color="auto"/>
            <w:right w:val="none" w:sz="0" w:space="0" w:color="auto"/>
          </w:divBdr>
        </w:div>
        <w:div w:id="1638687000">
          <w:marLeft w:val="0"/>
          <w:marRight w:val="0"/>
          <w:marTop w:val="0"/>
          <w:marBottom w:val="0"/>
          <w:divBdr>
            <w:top w:val="none" w:sz="0" w:space="0" w:color="auto"/>
            <w:left w:val="none" w:sz="0" w:space="0" w:color="auto"/>
            <w:bottom w:val="none" w:sz="0" w:space="0" w:color="auto"/>
            <w:right w:val="none" w:sz="0" w:space="0" w:color="auto"/>
          </w:divBdr>
        </w:div>
        <w:div w:id="1644120700">
          <w:marLeft w:val="0"/>
          <w:marRight w:val="0"/>
          <w:marTop w:val="0"/>
          <w:marBottom w:val="0"/>
          <w:divBdr>
            <w:top w:val="none" w:sz="0" w:space="0" w:color="auto"/>
            <w:left w:val="none" w:sz="0" w:space="0" w:color="auto"/>
            <w:bottom w:val="none" w:sz="0" w:space="0" w:color="auto"/>
            <w:right w:val="none" w:sz="0" w:space="0" w:color="auto"/>
          </w:divBdr>
        </w:div>
        <w:div w:id="1648584545">
          <w:marLeft w:val="0"/>
          <w:marRight w:val="0"/>
          <w:marTop w:val="0"/>
          <w:marBottom w:val="0"/>
          <w:divBdr>
            <w:top w:val="none" w:sz="0" w:space="0" w:color="auto"/>
            <w:left w:val="none" w:sz="0" w:space="0" w:color="auto"/>
            <w:bottom w:val="none" w:sz="0" w:space="0" w:color="auto"/>
            <w:right w:val="none" w:sz="0" w:space="0" w:color="auto"/>
          </w:divBdr>
        </w:div>
        <w:div w:id="1695762073">
          <w:marLeft w:val="0"/>
          <w:marRight w:val="0"/>
          <w:marTop w:val="0"/>
          <w:marBottom w:val="0"/>
          <w:divBdr>
            <w:top w:val="none" w:sz="0" w:space="0" w:color="auto"/>
            <w:left w:val="none" w:sz="0" w:space="0" w:color="auto"/>
            <w:bottom w:val="none" w:sz="0" w:space="0" w:color="auto"/>
            <w:right w:val="none" w:sz="0" w:space="0" w:color="auto"/>
          </w:divBdr>
        </w:div>
        <w:div w:id="1709841337">
          <w:marLeft w:val="0"/>
          <w:marRight w:val="0"/>
          <w:marTop w:val="0"/>
          <w:marBottom w:val="0"/>
          <w:divBdr>
            <w:top w:val="none" w:sz="0" w:space="0" w:color="auto"/>
            <w:left w:val="none" w:sz="0" w:space="0" w:color="auto"/>
            <w:bottom w:val="none" w:sz="0" w:space="0" w:color="auto"/>
            <w:right w:val="none" w:sz="0" w:space="0" w:color="auto"/>
          </w:divBdr>
        </w:div>
        <w:div w:id="1735421868">
          <w:marLeft w:val="0"/>
          <w:marRight w:val="0"/>
          <w:marTop w:val="0"/>
          <w:marBottom w:val="0"/>
          <w:divBdr>
            <w:top w:val="none" w:sz="0" w:space="0" w:color="auto"/>
            <w:left w:val="none" w:sz="0" w:space="0" w:color="auto"/>
            <w:bottom w:val="none" w:sz="0" w:space="0" w:color="auto"/>
            <w:right w:val="none" w:sz="0" w:space="0" w:color="auto"/>
          </w:divBdr>
        </w:div>
        <w:div w:id="1754473618">
          <w:marLeft w:val="0"/>
          <w:marRight w:val="0"/>
          <w:marTop w:val="0"/>
          <w:marBottom w:val="0"/>
          <w:divBdr>
            <w:top w:val="none" w:sz="0" w:space="0" w:color="auto"/>
            <w:left w:val="none" w:sz="0" w:space="0" w:color="auto"/>
            <w:bottom w:val="none" w:sz="0" w:space="0" w:color="auto"/>
            <w:right w:val="none" w:sz="0" w:space="0" w:color="auto"/>
          </w:divBdr>
        </w:div>
        <w:div w:id="1762143656">
          <w:marLeft w:val="0"/>
          <w:marRight w:val="0"/>
          <w:marTop w:val="0"/>
          <w:marBottom w:val="0"/>
          <w:divBdr>
            <w:top w:val="none" w:sz="0" w:space="0" w:color="auto"/>
            <w:left w:val="none" w:sz="0" w:space="0" w:color="auto"/>
            <w:bottom w:val="none" w:sz="0" w:space="0" w:color="auto"/>
            <w:right w:val="none" w:sz="0" w:space="0" w:color="auto"/>
          </w:divBdr>
        </w:div>
        <w:div w:id="1764033865">
          <w:marLeft w:val="0"/>
          <w:marRight w:val="0"/>
          <w:marTop w:val="0"/>
          <w:marBottom w:val="0"/>
          <w:divBdr>
            <w:top w:val="none" w:sz="0" w:space="0" w:color="auto"/>
            <w:left w:val="none" w:sz="0" w:space="0" w:color="auto"/>
            <w:bottom w:val="none" w:sz="0" w:space="0" w:color="auto"/>
            <w:right w:val="none" w:sz="0" w:space="0" w:color="auto"/>
          </w:divBdr>
        </w:div>
        <w:div w:id="1791243605">
          <w:marLeft w:val="0"/>
          <w:marRight w:val="0"/>
          <w:marTop w:val="0"/>
          <w:marBottom w:val="0"/>
          <w:divBdr>
            <w:top w:val="none" w:sz="0" w:space="0" w:color="auto"/>
            <w:left w:val="none" w:sz="0" w:space="0" w:color="auto"/>
            <w:bottom w:val="none" w:sz="0" w:space="0" w:color="auto"/>
            <w:right w:val="none" w:sz="0" w:space="0" w:color="auto"/>
          </w:divBdr>
        </w:div>
        <w:div w:id="1799646454">
          <w:marLeft w:val="0"/>
          <w:marRight w:val="0"/>
          <w:marTop w:val="0"/>
          <w:marBottom w:val="0"/>
          <w:divBdr>
            <w:top w:val="none" w:sz="0" w:space="0" w:color="auto"/>
            <w:left w:val="none" w:sz="0" w:space="0" w:color="auto"/>
            <w:bottom w:val="none" w:sz="0" w:space="0" w:color="auto"/>
            <w:right w:val="none" w:sz="0" w:space="0" w:color="auto"/>
          </w:divBdr>
        </w:div>
        <w:div w:id="1803769810">
          <w:marLeft w:val="0"/>
          <w:marRight w:val="0"/>
          <w:marTop w:val="0"/>
          <w:marBottom w:val="0"/>
          <w:divBdr>
            <w:top w:val="none" w:sz="0" w:space="0" w:color="auto"/>
            <w:left w:val="none" w:sz="0" w:space="0" w:color="auto"/>
            <w:bottom w:val="none" w:sz="0" w:space="0" w:color="auto"/>
            <w:right w:val="none" w:sz="0" w:space="0" w:color="auto"/>
          </w:divBdr>
        </w:div>
        <w:div w:id="1814904951">
          <w:marLeft w:val="0"/>
          <w:marRight w:val="0"/>
          <w:marTop w:val="0"/>
          <w:marBottom w:val="0"/>
          <w:divBdr>
            <w:top w:val="none" w:sz="0" w:space="0" w:color="auto"/>
            <w:left w:val="none" w:sz="0" w:space="0" w:color="auto"/>
            <w:bottom w:val="none" w:sz="0" w:space="0" w:color="auto"/>
            <w:right w:val="none" w:sz="0" w:space="0" w:color="auto"/>
          </w:divBdr>
        </w:div>
        <w:div w:id="1818451735">
          <w:marLeft w:val="0"/>
          <w:marRight w:val="0"/>
          <w:marTop w:val="0"/>
          <w:marBottom w:val="0"/>
          <w:divBdr>
            <w:top w:val="none" w:sz="0" w:space="0" w:color="auto"/>
            <w:left w:val="none" w:sz="0" w:space="0" w:color="auto"/>
            <w:bottom w:val="none" w:sz="0" w:space="0" w:color="auto"/>
            <w:right w:val="none" w:sz="0" w:space="0" w:color="auto"/>
          </w:divBdr>
        </w:div>
        <w:div w:id="1825048893">
          <w:marLeft w:val="0"/>
          <w:marRight w:val="0"/>
          <w:marTop w:val="0"/>
          <w:marBottom w:val="0"/>
          <w:divBdr>
            <w:top w:val="none" w:sz="0" w:space="0" w:color="auto"/>
            <w:left w:val="none" w:sz="0" w:space="0" w:color="auto"/>
            <w:bottom w:val="none" w:sz="0" w:space="0" w:color="auto"/>
            <w:right w:val="none" w:sz="0" w:space="0" w:color="auto"/>
          </w:divBdr>
        </w:div>
        <w:div w:id="1890218724">
          <w:marLeft w:val="0"/>
          <w:marRight w:val="0"/>
          <w:marTop w:val="0"/>
          <w:marBottom w:val="0"/>
          <w:divBdr>
            <w:top w:val="none" w:sz="0" w:space="0" w:color="auto"/>
            <w:left w:val="none" w:sz="0" w:space="0" w:color="auto"/>
            <w:bottom w:val="none" w:sz="0" w:space="0" w:color="auto"/>
            <w:right w:val="none" w:sz="0" w:space="0" w:color="auto"/>
          </w:divBdr>
        </w:div>
        <w:div w:id="1903246696">
          <w:marLeft w:val="0"/>
          <w:marRight w:val="0"/>
          <w:marTop w:val="0"/>
          <w:marBottom w:val="0"/>
          <w:divBdr>
            <w:top w:val="none" w:sz="0" w:space="0" w:color="auto"/>
            <w:left w:val="none" w:sz="0" w:space="0" w:color="auto"/>
            <w:bottom w:val="none" w:sz="0" w:space="0" w:color="auto"/>
            <w:right w:val="none" w:sz="0" w:space="0" w:color="auto"/>
          </w:divBdr>
        </w:div>
        <w:div w:id="1941529349">
          <w:marLeft w:val="0"/>
          <w:marRight w:val="0"/>
          <w:marTop w:val="0"/>
          <w:marBottom w:val="0"/>
          <w:divBdr>
            <w:top w:val="none" w:sz="0" w:space="0" w:color="auto"/>
            <w:left w:val="none" w:sz="0" w:space="0" w:color="auto"/>
            <w:bottom w:val="none" w:sz="0" w:space="0" w:color="auto"/>
            <w:right w:val="none" w:sz="0" w:space="0" w:color="auto"/>
          </w:divBdr>
        </w:div>
        <w:div w:id="1959293254">
          <w:marLeft w:val="0"/>
          <w:marRight w:val="0"/>
          <w:marTop w:val="0"/>
          <w:marBottom w:val="0"/>
          <w:divBdr>
            <w:top w:val="none" w:sz="0" w:space="0" w:color="auto"/>
            <w:left w:val="none" w:sz="0" w:space="0" w:color="auto"/>
            <w:bottom w:val="none" w:sz="0" w:space="0" w:color="auto"/>
            <w:right w:val="none" w:sz="0" w:space="0" w:color="auto"/>
          </w:divBdr>
        </w:div>
        <w:div w:id="1991203289">
          <w:marLeft w:val="0"/>
          <w:marRight w:val="0"/>
          <w:marTop w:val="0"/>
          <w:marBottom w:val="0"/>
          <w:divBdr>
            <w:top w:val="none" w:sz="0" w:space="0" w:color="auto"/>
            <w:left w:val="none" w:sz="0" w:space="0" w:color="auto"/>
            <w:bottom w:val="none" w:sz="0" w:space="0" w:color="auto"/>
            <w:right w:val="none" w:sz="0" w:space="0" w:color="auto"/>
          </w:divBdr>
        </w:div>
        <w:div w:id="2003309291">
          <w:marLeft w:val="0"/>
          <w:marRight w:val="0"/>
          <w:marTop w:val="0"/>
          <w:marBottom w:val="0"/>
          <w:divBdr>
            <w:top w:val="none" w:sz="0" w:space="0" w:color="auto"/>
            <w:left w:val="none" w:sz="0" w:space="0" w:color="auto"/>
            <w:bottom w:val="none" w:sz="0" w:space="0" w:color="auto"/>
            <w:right w:val="none" w:sz="0" w:space="0" w:color="auto"/>
          </w:divBdr>
        </w:div>
        <w:div w:id="2013297230">
          <w:marLeft w:val="0"/>
          <w:marRight w:val="0"/>
          <w:marTop w:val="0"/>
          <w:marBottom w:val="0"/>
          <w:divBdr>
            <w:top w:val="none" w:sz="0" w:space="0" w:color="auto"/>
            <w:left w:val="none" w:sz="0" w:space="0" w:color="auto"/>
            <w:bottom w:val="none" w:sz="0" w:space="0" w:color="auto"/>
            <w:right w:val="none" w:sz="0" w:space="0" w:color="auto"/>
          </w:divBdr>
        </w:div>
        <w:div w:id="2015758741">
          <w:marLeft w:val="0"/>
          <w:marRight w:val="0"/>
          <w:marTop w:val="0"/>
          <w:marBottom w:val="0"/>
          <w:divBdr>
            <w:top w:val="none" w:sz="0" w:space="0" w:color="auto"/>
            <w:left w:val="none" w:sz="0" w:space="0" w:color="auto"/>
            <w:bottom w:val="none" w:sz="0" w:space="0" w:color="auto"/>
            <w:right w:val="none" w:sz="0" w:space="0" w:color="auto"/>
          </w:divBdr>
        </w:div>
        <w:div w:id="2022007530">
          <w:marLeft w:val="0"/>
          <w:marRight w:val="0"/>
          <w:marTop w:val="0"/>
          <w:marBottom w:val="0"/>
          <w:divBdr>
            <w:top w:val="none" w:sz="0" w:space="0" w:color="auto"/>
            <w:left w:val="none" w:sz="0" w:space="0" w:color="auto"/>
            <w:bottom w:val="none" w:sz="0" w:space="0" w:color="auto"/>
            <w:right w:val="none" w:sz="0" w:space="0" w:color="auto"/>
          </w:divBdr>
        </w:div>
        <w:div w:id="2030834160">
          <w:marLeft w:val="0"/>
          <w:marRight w:val="0"/>
          <w:marTop w:val="0"/>
          <w:marBottom w:val="0"/>
          <w:divBdr>
            <w:top w:val="none" w:sz="0" w:space="0" w:color="auto"/>
            <w:left w:val="none" w:sz="0" w:space="0" w:color="auto"/>
            <w:bottom w:val="none" w:sz="0" w:space="0" w:color="auto"/>
            <w:right w:val="none" w:sz="0" w:space="0" w:color="auto"/>
          </w:divBdr>
        </w:div>
        <w:div w:id="2067944849">
          <w:marLeft w:val="0"/>
          <w:marRight w:val="0"/>
          <w:marTop w:val="0"/>
          <w:marBottom w:val="0"/>
          <w:divBdr>
            <w:top w:val="none" w:sz="0" w:space="0" w:color="auto"/>
            <w:left w:val="none" w:sz="0" w:space="0" w:color="auto"/>
            <w:bottom w:val="none" w:sz="0" w:space="0" w:color="auto"/>
            <w:right w:val="none" w:sz="0" w:space="0" w:color="auto"/>
          </w:divBdr>
        </w:div>
        <w:div w:id="2073573444">
          <w:marLeft w:val="0"/>
          <w:marRight w:val="0"/>
          <w:marTop w:val="0"/>
          <w:marBottom w:val="0"/>
          <w:divBdr>
            <w:top w:val="none" w:sz="0" w:space="0" w:color="auto"/>
            <w:left w:val="none" w:sz="0" w:space="0" w:color="auto"/>
            <w:bottom w:val="none" w:sz="0" w:space="0" w:color="auto"/>
            <w:right w:val="none" w:sz="0" w:space="0" w:color="auto"/>
          </w:divBdr>
        </w:div>
        <w:div w:id="2084713395">
          <w:marLeft w:val="0"/>
          <w:marRight w:val="0"/>
          <w:marTop w:val="0"/>
          <w:marBottom w:val="0"/>
          <w:divBdr>
            <w:top w:val="none" w:sz="0" w:space="0" w:color="auto"/>
            <w:left w:val="none" w:sz="0" w:space="0" w:color="auto"/>
            <w:bottom w:val="none" w:sz="0" w:space="0" w:color="auto"/>
            <w:right w:val="none" w:sz="0" w:space="0" w:color="auto"/>
          </w:divBdr>
        </w:div>
        <w:div w:id="2085686483">
          <w:marLeft w:val="0"/>
          <w:marRight w:val="0"/>
          <w:marTop w:val="0"/>
          <w:marBottom w:val="0"/>
          <w:divBdr>
            <w:top w:val="none" w:sz="0" w:space="0" w:color="auto"/>
            <w:left w:val="none" w:sz="0" w:space="0" w:color="auto"/>
            <w:bottom w:val="none" w:sz="0" w:space="0" w:color="auto"/>
            <w:right w:val="none" w:sz="0" w:space="0" w:color="auto"/>
          </w:divBdr>
        </w:div>
      </w:divsChild>
    </w:div>
    <w:div w:id="2022584333">
      <w:bodyDiv w:val="1"/>
      <w:marLeft w:val="0"/>
      <w:marRight w:val="0"/>
      <w:marTop w:val="0"/>
      <w:marBottom w:val="0"/>
      <w:divBdr>
        <w:top w:val="none" w:sz="0" w:space="0" w:color="auto"/>
        <w:left w:val="none" w:sz="0" w:space="0" w:color="auto"/>
        <w:bottom w:val="none" w:sz="0" w:space="0" w:color="auto"/>
        <w:right w:val="none" w:sz="0" w:space="0" w:color="auto"/>
      </w:divBdr>
      <w:divsChild>
        <w:div w:id="555357621">
          <w:marLeft w:val="0"/>
          <w:marRight w:val="0"/>
          <w:marTop w:val="0"/>
          <w:marBottom w:val="0"/>
          <w:divBdr>
            <w:top w:val="none" w:sz="0" w:space="0" w:color="auto"/>
            <w:left w:val="none" w:sz="0" w:space="0" w:color="auto"/>
            <w:bottom w:val="none" w:sz="0" w:space="0" w:color="auto"/>
            <w:right w:val="none" w:sz="0" w:space="0" w:color="auto"/>
          </w:divBdr>
        </w:div>
        <w:div w:id="1103263795">
          <w:marLeft w:val="0"/>
          <w:marRight w:val="0"/>
          <w:marTop w:val="0"/>
          <w:marBottom w:val="0"/>
          <w:divBdr>
            <w:top w:val="none" w:sz="0" w:space="0" w:color="auto"/>
            <w:left w:val="none" w:sz="0" w:space="0" w:color="auto"/>
            <w:bottom w:val="none" w:sz="0" w:space="0" w:color="auto"/>
            <w:right w:val="none" w:sz="0" w:space="0" w:color="auto"/>
          </w:divBdr>
        </w:div>
        <w:div w:id="1223835889">
          <w:marLeft w:val="0"/>
          <w:marRight w:val="0"/>
          <w:marTop w:val="0"/>
          <w:marBottom w:val="0"/>
          <w:divBdr>
            <w:top w:val="none" w:sz="0" w:space="0" w:color="auto"/>
            <w:left w:val="none" w:sz="0" w:space="0" w:color="auto"/>
            <w:bottom w:val="none" w:sz="0" w:space="0" w:color="auto"/>
            <w:right w:val="none" w:sz="0" w:space="0" w:color="auto"/>
          </w:divBdr>
        </w:div>
        <w:div w:id="1249079386">
          <w:marLeft w:val="0"/>
          <w:marRight w:val="0"/>
          <w:marTop w:val="0"/>
          <w:marBottom w:val="0"/>
          <w:divBdr>
            <w:top w:val="none" w:sz="0" w:space="0" w:color="auto"/>
            <w:left w:val="none" w:sz="0" w:space="0" w:color="auto"/>
            <w:bottom w:val="none" w:sz="0" w:space="0" w:color="auto"/>
            <w:right w:val="none" w:sz="0" w:space="0" w:color="auto"/>
          </w:divBdr>
        </w:div>
        <w:div w:id="1455632042">
          <w:marLeft w:val="0"/>
          <w:marRight w:val="0"/>
          <w:marTop w:val="0"/>
          <w:marBottom w:val="0"/>
          <w:divBdr>
            <w:top w:val="none" w:sz="0" w:space="0" w:color="auto"/>
            <w:left w:val="none" w:sz="0" w:space="0" w:color="auto"/>
            <w:bottom w:val="none" w:sz="0" w:space="0" w:color="auto"/>
            <w:right w:val="none" w:sz="0" w:space="0" w:color="auto"/>
          </w:divBdr>
        </w:div>
        <w:div w:id="1805997229">
          <w:marLeft w:val="0"/>
          <w:marRight w:val="0"/>
          <w:marTop w:val="0"/>
          <w:marBottom w:val="0"/>
          <w:divBdr>
            <w:top w:val="none" w:sz="0" w:space="0" w:color="auto"/>
            <w:left w:val="none" w:sz="0" w:space="0" w:color="auto"/>
            <w:bottom w:val="none" w:sz="0" w:space="0" w:color="auto"/>
            <w:right w:val="none" w:sz="0" w:space="0" w:color="auto"/>
          </w:divBdr>
        </w:div>
        <w:div w:id="1948543920">
          <w:marLeft w:val="0"/>
          <w:marRight w:val="0"/>
          <w:marTop w:val="0"/>
          <w:marBottom w:val="0"/>
          <w:divBdr>
            <w:top w:val="none" w:sz="0" w:space="0" w:color="auto"/>
            <w:left w:val="none" w:sz="0" w:space="0" w:color="auto"/>
            <w:bottom w:val="none" w:sz="0" w:space="0" w:color="auto"/>
            <w:right w:val="none" w:sz="0" w:space="0" w:color="auto"/>
          </w:divBdr>
        </w:div>
      </w:divsChild>
    </w:div>
    <w:div w:id="2054965387">
      <w:bodyDiv w:val="1"/>
      <w:marLeft w:val="0"/>
      <w:marRight w:val="0"/>
      <w:marTop w:val="0"/>
      <w:marBottom w:val="0"/>
      <w:divBdr>
        <w:top w:val="none" w:sz="0" w:space="0" w:color="auto"/>
        <w:left w:val="none" w:sz="0" w:space="0" w:color="auto"/>
        <w:bottom w:val="none" w:sz="0" w:space="0" w:color="auto"/>
        <w:right w:val="none" w:sz="0" w:space="0" w:color="auto"/>
      </w:divBdr>
    </w:div>
    <w:div w:id="2059623079">
      <w:bodyDiv w:val="1"/>
      <w:marLeft w:val="0"/>
      <w:marRight w:val="0"/>
      <w:marTop w:val="0"/>
      <w:marBottom w:val="0"/>
      <w:divBdr>
        <w:top w:val="none" w:sz="0" w:space="0" w:color="auto"/>
        <w:left w:val="none" w:sz="0" w:space="0" w:color="auto"/>
        <w:bottom w:val="none" w:sz="0" w:space="0" w:color="auto"/>
        <w:right w:val="none" w:sz="0" w:space="0" w:color="auto"/>
      </w:divBdr>
      <w:divsChild>
        <w:div w:id="495418571">
          <w:marLeft w:val="0"/>
          <w:marRight w:val="0"/>
          <w:marTop w:val="0"/>
          <w:marBottom w:val="0"/>
          <w:divBdr>
            <w:top w:val="none" w:sz="0" w:space="0" w:color="auto"/>
            <w:left w:val="none" w:sz="0" w:space="0" w:color="auto"/>
            <w:bottom w:val="none" w:sz="0" w:space="0" w:color="auto"/>
            <w:right w:val="none" w:sz="0" w:space="0" w:color="auto"/>
          </w:divBdr>
        </w:div>
        <w:div w:id="555513129">
          <w:marLeft w:val="0"/>
          <w:marRight w:val="0"/>
          <w:marTop w:val="0"/>
          <w:marBottom w:val="0"/>
          <w:divBdr>
            <w:top w:val="none" w:sz="0" w:space="0" w:color="auto"/>
            <w:left w:val="none" w:sz="0" w:space="0" w:color="auto"/>
            <w:bottom w:val="none" w:sz="0" w:space="0" w:color="auto"/>
            <w:right w:val="none" w:sz="0" w:space="0" w:color="auto"/>
          </w:divBdr>
        </w:div>
        <w:div w:id="595136491">
          <w:marLeft w:val="0"/>
          <w:marRight w:val="0"/>
          <w:marTop w:val="0"/>
          <w:marBottom w:val="0"/>
          <w:divBdr>
            <w:top w:val="none" w:sz="0" w:space="0" w:color="auto"/>
            <w:left w:val="none" w:sz="0" w:space="0" w:color="auto"/>
            <w:bottom w:val="none" w:sz="0" w:space="0" w:color="auto"/>
            <w:right w:val="none" w:sz="0" w:space="0" w:color="auto"/>
          </w:divBdr>
        </w:div>
        <w:div w:id="829978559">
          <w:marLeft w:val="0"/>
          <w:marRight w:val="0"/>
          <w:marTop w:val="0"/>
          <w:marBottom w:val="0"/>
          <w:divBdr>
            <w:top w:val="none" w:sz="0" w:space="0" w:color="auto"/>
            <w:left w:val="none" w:sz="0" w:space="0" w:color="auto"/>
            <w:bottom w:val="none" w:sz="0" w:space="0" w:color="auto"/>
            <w:right w:val="none" w:sz="0" w:space="0" w:color="auto"/>
          </w:divBdr>
        </w:div>
        <w:div w:id="887036613">
          <w:marLeft w:val="0"/>
          <w:marRight w:val="0"/>
          <w:marTop w:val="0"/>
          <w:marBottom w:val="0"/>
          <w:divBdr>
            <w:top w:val="none" w:sz="0" w:space="0" w:color="auto"/>
            <w:left w:val="none" w:sz="0" w:space="0" w:color="auto"/>
            <w:bottom w:val="none" w:sz="0" w:space="0" w:color="auto"/>
            <w:right w:val="none" w:sz="0" w:space="0" w:color="auto"/>
          </w:divBdr>
        </w:div>
        <w:div w:id="915360001">
          <w:marLeft w:val="0"/>
          <w:marRight w:val="0"/>
          <w:marTop w:val="0"/>
          <w:marBottom w:val="0"/>
          <w:divBdr>
            <w:top w:val="none" w:sz="0" w:space="0" w:color="auto"/>
            <w:left w:val="none" w:sz="0" w:space="0" w:color="auto"/>
            <w:bottom w:val="none" w:sz="0" w:space="0" w:color="auto"/>
            <w:right w:val="none" w:sz="0" w:space="0" w:color="auto"/>
          </w:divBdr>
        </w:div>
        <w:div w:id="1173493305">
          <w:marLeft w:val="0"/>
          <w:marRight w:val="0"/>
          <w:marTop w:val="0"/>
          <w:marBottom w:val="0"/>
          <w:divBdr>
            <w:top w:val="none" w:sz="0" w:space="0" w:color="auto"/>
            <w:left w:val="none" w:sz="0" w:space="0" w:color="auto"/>
            <w:bottom w:val="none" w:sz="0" w:space="0" w:color="auto"/>
            <w:right w:val="none" w:sz="0" w:space="0" w:color="auto"/>
          </w:divBdr>
        </w:div>
        <w:div w:id="1345791054">
          <w:marLeft w:val="0"/>
          <w:marRight w:val="0"/>
          <w:marTop w:val="0"/>
          <w:marBottom w:val="0"/>
          <w:divBdr>
            <w:top w:val="none" w:sz="0" w:space="0" w:color="auto"/>
            <w:left w:val="none" w:sz="0" w:space="0" w:color="auto"/>
            <w:bottom w:val="none" w:sz="0" w:space="0" w:color="auto"/>
            <w:right w:val="none" w:sz="0" w:space="0" w:color="auto"/>
          </w:divBdr>
        </w:div>
        <w:div w:id="1404066463">
          <w:marLeft w:val="0"/>
          <w:marRight w:val="0"/>
          <w:marTop w:val="0"/>
          <w:marBottom w:val="0"/>
          <w:divBdr>
            <w:top w:val="none" w:sz="0" w:space="0" w:color="auto"/>
            <w:left w:val="none" w:sz="0" w:space="0" w:color="auto"/>
            <w:bottom w:val="none" w:sz="0" w:space="0" w:color="auto"/>
            <w:right w:val="none" w:sz="0" w:space="0" w:color="auto"/>
          </w:divBdr>
        </w:div>
        <w:div w:id="1560289569">
          <w:marLeft w:val="0"/>
          <w:marRight w:val="0"/>
          <w:marTop w:val="0"/>
          <w:marBottom w:val="0"/>
          <w:divBdr>
            <w:top w:val="none" w:sz="0" w:space="0" w:color="auto"/>
            <w:left w:val="none" w:sz="0" w:space="0" w:color="auto"/>
            <w:bottom w:val="none" w:sz="0" w:space="0" w:color="auto"/>
            <w:right w:val="none" w:sz="0" w:space="0" w:color="auto"/>
          </w:divBdr>
        </w:div>
        <w:div w:id="1949315479">
          <w:marLeft w:val="0"/>
          <w:marRight w:val="0"/>
          <w:marTop w:val="0"/>
          <w:marBottom w:val="0"/>
          <w:divBdr>
            <w:top w:val="none" w:sz="0" w:space="0" w:color="auto"/>
            <w:left w:val="none" w:sz="0" w:space="0" w:color="auto"/>
            <w:bottom w:val="none" w:sz="0" w:space="0" w:color="auto"/>
            <w:right w:val="none" w:sz="0" w:space="0" w:color="auto"/>
          </w:divBdr>
        </w:div>
        <w:div w:id="2057463407">
          <w:marLeft w:val="0"/>
          <w:marRight w:val="0"/>
          <w:marTop w:val="0"/>
          <w:marBottom w:val="0"/>
          <w:divBdr>
            <w:top w:val="none" w:sz="0" w:space="0" w:color="auto"/>
            <w:left w:val="none" w:sz="0" w:space="0" w:color="auto"/>
            <w:bottom w:val="none" w:sz="0" w:space="0" w:color="auto"/>
            <w:right w:val="none" w:sz="0" w:space="0" w:color="auto"/>
          </w:divBdr>
        </w:div>
        <w:div w:id="2065564870">
          <w:marLeft w:val="0"/>
          <w:marRight w:val="0"/>
          <w:marTop w:val="0"/>
          <w:marBottom w:val="0"/>
          <w:divBdr>
            <w:top w:val="none" w:sz="0" w:space="0" w:color="auto"/>
            <w:left w:val="none" w:sz="0" w:space="0" w:color="auto"/>
            <w:bottom w:val="none" w:sz="0" w:space="0" w:color="auto"/>
            <w:right w:val="none" w:sz="0" w:space="0" w:color="auto"/>
          </w:divBdr>
        </w:div>
        <w:div w:id="2121561813">
          <w:marLeft w:val="0"/>
          <w:marRight w:val="0"/>
          <w:marTop w:val="0"/>
          <w:marBottom w:val="0"/>
          <w:divBdr>
            <w:top w:val="none" w:sz="0" w:space="0" w:color="auto"/>
            <w:left w:val="none" w:sz="0" w:space="0" w:color="auto"/>
            <w:bottom w:val="none" w:sz="0" w:space="0" w:color="auto"/>
            <w:right w:val="none" w:sz="0" w:space="0" w:color="auto"/>
          </w:divBdr>
        </w:div>
      </w:divsChild>
    </w:div>
    <w:div w:id="2061245733">
      <w:bodyDiv w:val="1"/>
      <w:marLeft w:val="0"/>
      <w:marRight w:val="0"/>
      <w:marTop w:val="0"/>
      <w:marBottom w:val="0"/>
      <w:divBdr>
        <w:top w:val="none" w:sz="0" w:space="0" w:color="auto"/>
        <w:left w:val="none" w:sz="0" w:space="0" w:color="auto"/>
        <w:bottom w:val="none" w:sz="0" w:space="0" w:color="auto"/>
        <w:right w:val="none" w:sz="0" w:space="0" w:color="auto"/>
      </w:divBdr>
      <w:divsChild>
        <w:div w:id="39060221">
          <w:marLeft w:val="0"/>
          <w:marRight w:val="0"/>
          <w:marTop w:val="0"/>
          <w:marBottom w:val="0"/>
          <w:divBdr>
            <w:top w:val="none" w:sz="0" w:space="0" w:color="auto"/>
            <w:left w:val="none" w:sz="0" w:space="0" w:color="auto"/>
            <w:bottom w:val="none" w:sz="0" w:space="0" w:color="auto"/>
            <w:right w:val="none" w:sz="0" w:space="0" w:color="auto"/>
          </w:divBdr>
        </w:div>
        <w:div w:id="111824988">
          <w:marLeft w:val="0"/>
          <w:marRight w:val="0"/>
          <w:marTop w:val="0"/>
          <w:marBottom w:val="0"/>
          <w:divBdr>
            <w:top w:val="none" w:sz="0" w:space="0" w:color="auto"/>
            <w:left w:val="none" w:sz="0" w:space="0" w:color="auto"/>
            <w:bottom w:val="none" w:sz="0" w:space="0" w:color="auto"/>
            <w:right w:val="none" w:sz="0" w:space="0" w:color="auto"/>
          </w:divBdr>
        </w:div>
        <w:div w:id="114298875">
          <w:marLeft w:val="0"/>
          <w:marRight w:val="0"/>
          <w:marTop w:val="0"/>
          <w:marBottom w:val="0"/>
          <w:divBdr>
            <w:top w:val="none" w:sz="0" w:space="0" w:color="auto"/>
            <w:left w:val="none" w:sz="0" w:space="0" w:color="auto"/>
            <w:bottom w:val="none" w:sz="0" w:space="0" w:color="auto"/>
            <w:right w:val="none" w:sz="0" w:space="0" w:color="auto"/>
          </w:divBdr>
        </w:div>
        <w:div w:id="129060345">
          <w:marLeft w:val="0"/>
          <w:marRight w:val="0"/>
          <w:marTop w:val="0"/>
          <w:marBottom w:val="0"/>
          <w:divBdr>
            <w:top w:val="none" w:sz="0" w:space="0" w:color="auto"/>
            <w:left w:val="none" w:sz="0" w:space="0" w:color="auto"/>
            <w:bottom w:val="none" w:sz="0" w:space="0" w:color="auto"/>
            <w:right w:val="none" w:sz="0" w:space="0" w:color="auto"/>
          </w:divBdr>
        </w:div>
        <w:div w:id="146093258">
          <w:marLeft w:val="0"/>
          <w:marRight w:val="0"/>
          <w:marTop w:val="0"/>
          <w:marBottom w:val="0"/>
          <w:divBdr>
            <w:top w:val="none" w:sz="0" w:space="0" w:color="auto"/>
            <w:left w:val="none" w:sz="0" w:space="0" w:color="auto"/>
            <w:bottom w:val="none" w:sz="0" w:space="0" w:color="auto"/>
            <w:right w:val="none" w:sz="0" w:space="0" w:color="auto"/>
          </w:divBdr>
        </w:div>
        <w:div w:id="147484164">
          <w:marLeft w:val="0"/>
          <w:marRight w:val="0"/>
          <w:marTop w:val="0"/>
          <w:marBottom w:val="0"/>
          <w:divBdr>
            <w:top w:val="none" w:sz="0" w:space="0" w:color="auto"/>
            <w:left w:val="none" w:sz="0" w:space="0" w:color="auto"/>
            <w:bottom w:val="none" w:sz="0" w:space="0" w:color="auto"/>
            <w:right w:val="none" w:sz="0" w:space="0" w:color="auto"/>
          </w:divBdr>
        </w:div>
        <w:div w:id="190807012">
          <w:marLeft w:val="0"/>
          <w:marRight w:val="0"/>
          <w:marTop w:val="0"/>
          <w:marBottom w:val="0"/>
          <w:divBdr>
            <w:top w:val="none" w:sz="0" w:space="0" w:color="auto"/>
            <w:left w:val="none" w:sz="0" w:space="0" w:color="auto"/>
            <w:bottom w:val="none" w:sz="0" w:space="0" w:color="auto"/>
            <w:right w:val="none" w:sz="0" w:space="0" w:color="auto"/>
          </w:divBdr>
        </w:div>
        <w:div w:id="231277783">
          <w:marLeft w:val="0"/>
          <w:marRight w:val="0"/>
          <w:marTop w:val="0"/>
          <w:marBottom w:val="0"/>
          <w:divBdr>
            <w:top w:val="none" w:sz="0" w:space="0" w:color="auto"/>
            <w:left w:val="none" w:sz="0" w:space="0" w:color="auto"/>
            <w:bottom w:val="none" w:sz="0" w:space="0" w:color="auto"/>
            <w:right w:val="none" w:sz="0" w:space="0" w:color="auto"/>
          </w:divBdr>
        </w:div>
        <w:div w:id="297494777">
          <w:marLeft w:val="0"/>
          <w:marRight w:val="0"/>
          <w:marTop w:val="0"/>
          <w:marBottom w:val="0"/>
          <w:divBdr>
            <w:top w:val="none" w:sz="0" w:space="0" w:color="auto"/>
            <w:left w:val="none" w:sz="0" w:space="0" w:color="auto"/>
            <w:bottom w:val="none" w:sz="0" w:space="0" w:color="auto"/>
            <w:right w:val="none" w:sz="0" w:space="0" w:color="auto"/>
          </w:divBdr>
        </w:div>
        <w:div w:id="351536412">
          <w:marLeft w:val="0"/>
          <w:marRight w:val="0"/>
          <w:marTop w:val="0"/>
          <w:marBottom w:val="0"/>
          <w:divBdr>
            <w:top w:val="none" w:sz="0" w:space="0" w:color="auto"/>
            <w:left w:val="none" w:sz="0" w:space="0" w:color="auto"/>
            <w:bottom w:val="none" w:sz="0" w:space="0" w:color="auto"/>
            <w:right w:val="none" w:sz="0" w:space="0" w:color="auto"/>
          </w:divBdr>
        </w:div>
        <w:div w:id="366561839">
          <w:marLeft w:val="0"/>
          <w:marRight w:val="0"/>
          <w:marTop w:val="0"/>
          <w:marBottom w:val="0"/>
          <w:divBdr>
            <w:top w:val="none" w:sz="0" w:space="0" w:color="auto"/>
            <w:left w:val="none" w:sz="0" w:space="0" w:color="auto"/>
            <w:bottom w:val="none" w:sz="0" w:space="0" w:color="auto"/>
            <w:right w:val="none" w:sz="0" w:space="0" w:color="auto"/>
          </w:divBdr>
        </w:div>
        <w:div w:id="410783337">
          <w:marLeft w:val="0"/>
          <w:marRight w:val="0"/>
          <w:marTop w:val="0"/>
          <w:marBottom w:val="0"/>
          <w:divBdr>
            <w:top w:val="none" w:sz="0" w:space="0" w:color="auto"/>
            <w:left w:val="none" w:sz="0" w:space="0" w:color="auto"/>
            <w:bottom w:val="none" w:sz="0" w:space="0" w:color="auto"/>
            <w:right w:val="none" w:sz="0" w:space="0" w:color="auto"/>
          </w:divBdr>
        </w:div>
        <w:div w:id="411854332">
          <w:marLeft w:val="0"/>
          <w:marRight w:val="0"/>
          <w:marTop w:val="0"/>
          <w:marBottom w:val="0"/>
          <w:divBdr>
            <w:top w:val="none" w:sz="0" w:space="0" w:color="auto"/>
            <w:left w:val="none" w:sz="0" w:space="0" w:color="auto"/>
            <w:bottom w:val="none" w:sz="0" w:space="0" w:color="auto"/>
            <w:right w:val="none" w:sz="0" w:space="0" w:color="auto"/>
          </w:divBdr>
        </w:div>
        <w:div w:id="490758064">
          <w:marLeft w:val="0"/>
          <w:marRight w:val="0"/>
          <w:marTop w:val="0"/>
          <w:marBottom w:val="0"/>
          <w:divBdr>
            <w:top w:val="none" w:sz="0" w:space="0" w:color="auto"/>
            <w:left w:val="none" w:sz="0" w:space="0" w:color="auto"/>
            <w:bottom w:val="none" w:sz="0" w:space="0" w:color="auto"/>
            <w:right w:val="none" w:sz="0" w:space="0" w:color="auto"/>
          </w:divBdr>
        </w:div>
        <w:div w:id="501238302">
          <w:marLeft w:val="0"/>
          <w:marRight w:val="0"/>
          <w:marTop w:val="0"/>
          <w:marBottom w:val="0"/>
          <w:divBdr>
            <w:top w:val="none" w:sz="0" w:space="0" w:color="auto"/>
            <w:left w:val="none" w:sz="0" w:space="0" w:color="auto"/>
            <w:bottom w:val="none" w:sz="0" w:space="0" w:color="auto"/>
            <w:right w:val="none" w:sz="0" w:space="0" w:color="auto"/>
          </w:divBdr>
        </w:div>
        <w:div w:id="548615162">
          <w:marLeft w:val="0"/>
          <w:marRight w:val="0"/>
          <w:marTop w:val="0"/>
          <w:marBottom w:val="0"/>
          <w:divBdr>
            <w:top w:val="none" w:sz="0" w:space="0" w:color="auto"/>
            <w:left w:val="none" w:sz="0" w:space="0" w:color="auto"/>
            <w:bottom w:val="none" w:sz="0" w:space="0" w:color="auto"/>
            <w:right w:val="none" w:sz="0" w:space="0" w:color="auto"/>
          </w:divBdr>
        </w:div>
        <w:div w:id="558327024">
          <w:marLeft w:val="0"/>
          <w:marRight w:val="0"/>
          <w:marTop w:val="0"/>
          <w:marBottom w:val="0"/>
          <w:divBdr>
            <w:top w:val="none" w:sz="0" w:space="0" w:color="auto"/>
            <w:left w:val="none" w:sz="0" w:space="0" w:color="auto"/>
            <w:bottom w:val="none" w:sz="0" w:space="0" w:color="auto"/>
            <w:right w:val="none" w:sz="0" w:space="0" w:color="auto"/>
          </w:divBdr>
        </w:div>
        <w:div w:id="565336935">
          <w:marLeft w:val="0"/>
          <w:marRight w:val="0"/>
          <w:marTop w:val="0"/>
          <w:marBottom w:val="0"/>
          <w:divBdr>
            <w:top w:val="none" w:sz="0" w:space="0" w:color="auto"/>
            <w:left w:val="none" w:sz="0" w:space="0" w:color="auto"/>
            <w:bottom w:val="none" w:sz="0" w:space="0" w:color="auto"/>
            <w:right w:val="none" w:sz="0" w:space="0" w:color="auto"/>
          </w:divBdr>
        </w:div>
        <w:div w:id="570583299">
          <w:marLeft w:val="0"/>
          <w:marRight w:val="0"/>
          <w:marTop w:val="0"/>
          <w:marBottom w:val="0"/>
          <w:divBdr>
            <w:top w:val="none" w:sz="0" w:space="0" w:color="auto"/>
            <w:left w:val="none" w:sz="0" w:space="0" w:color="auto"/>
            <w:bottom w:val="none" w:sz="0" w:space="0" w:color="auto"/>
            <w:right w:val="none" w:sz="0" w:space="0" w:color="auto"/>
          </w:divBdr>
        </w:div>
        <w:div w:id="603804625">
          <w:marLeft w:val="0"/>
          <w:marRight w:val="0"/>
          <w:marTop w:val="0"/>
          <w:marBottom w:val="0"/>
          <w:divBdr>
            <w:top w:val="none" w:sz="0" w:space="0" w:color="auto"/>
            <w:left w:val="none" w:sz="0" w:space="0" w:color="auto"/>
            <w:bottom w:val="none" w:sz="0" w:space="0" w:color="auto"/>
            <w:right w:val="none" w:sz="0" w:space="0" w:color="auto"/>
          </w:divBdr>
        </w:div>
        <w:div w:id="631710364">
          <w:marLeft w:val="0"/>
          <w:marRight w:val="0"/>
          <w:marTop w:val="0"/>
          <w:marBottom w:val="0"/>
          <w:divBdr>
            <w:top w:val="none" w:sz="0" w:space="0" w:color="auto"/>
            <w:left w:val="none" w:sz="0" w:space="0" w:color="auto"/>
            <w:bottom w:val="none" w:sz="0" w:space="0" w:color="auto"/>
            <w:right w:val="none" w:sz="0" w:space="0" w:color="auto"/>
          </w:divBdr>
        </w:div>
        <w:div w:id="635834307">
          <w:marLeft w:val="0"/>
          <w:marRight w:val="0"/>
          <w:marTop w:val="0"/>
          <w:marBottom w:val="0"/>
          <w:divBdr>
            <w:top w:val="none" w:sz="0" w:space="0" w:color="auto"/>
            <w:left w:val="none" w:sz="0" w:space="0" w:color="auto"/>
            <w:bottom w:val="none" w:sz="0" w:space="0" w:color="auto"/>
            <w:right w:val="none" w:sz="0" w:space="0" w:color="auto"/>
          </w:divBdr>
        </w:div>
        <w:div w:id="638459166">
          <w:marLeft w:val="0"/>
          <w:marRight w:val="0"/>
          <w:marTop w:val="0"/>
          <w:marBottom w:val="0"/>
          <w:divBdr>
            <w:top w:val="none" w:sz="0" w:space="0" w:color="auto"/>
            <w:left w:val="none" w:sz="0" w:space="0" w:color="auto"/>
            <w:bottom w:val="none" w:sz="0" w:space="0" w:color="auto"/>
            <w:right w:val="none" w:sz="0" w:space="0" w:color="auto"/>
          </w:divBdr>
        </w:div>
        <w:div w:id="664820682">
          <w:marLeft w:val="0"/>
          <w:marRight w:val="0"/>
          <w:marTop w:val="0"/>
          <w:marBottom w:val="0"/>
          <w:divBdr>
            <w:top w:val="none" w:sz="0" w:space="0" w:color="auto"/>
            <w:left w:val="none" w:sz="0" w:space="0" w:color="auto"/>
            <w:bottom w:val="none" w:sz="0" w:space="0" w:color="auto"/>
            <w:right w:val="none" w:sz="0" w:space="0" w:color="auto"/>
          </w:divBdr>
        </w:div>
        <w:div w:id="681668568">
          <w:marLeft w:val="0"/>
          <w:marRight w:val="0"/>
          <w:marTop w:val="0"/>
          <w:marBottom w:val="0"/>
          <w:divBdr>
            <w:top w:val="none" w:sz="0" w:space="0" w:color="auto"/>
            <w:left w:val="none" w:sz="0" w:space="0" w:color="auto"/>
            <w:bottom w:val="none" w:sz="0" w:space="0" w:color="auto"/>
            <w:right w:val="none" w:sz="0" w:space="0" w:color="auto"/>
          </w:divBdr>
        </w:div>
        <w:div w:id="683240230">
          <w:marLeft w:val="0"/>
          <w:marRight w:val="0"/>
          <w:marTop w:val="0"/>
          <w:marBottom w:val="0"/>
          <w:divBdr>
            <w:top w:val="none" w:sz="0" w:space="0" w:color="auto"/>
            <w:left w:val="none" w:sz="0" w:space="0" w:color="auto"/>
            <w:bottom w:val="none" w:sz="0" w:space="0" w:color="auto"/>
            <w:right w:val="none" w:sz="0" w:space="0" w:color="auto"/>
          </w:divBdr>
        </w:div>
        <w:div w:id="721754756">
          <w:marLeft w:val="0"/>
          <w:marRight w:val="0"/>
          <w:marTop w:val="0"/>
          <w:marBottom w:val="0"/>
          <w:divBdr>
            <w:top w:val="none" w:sz="0" w:space="0" w:color="auto"/>
            <w:left w:val="none" w:sz="0" w:space="0" w:color="auto"/>
            <w:bottom w:val="none" w:sz="0" w:space="0" w:color="auto"/>
            <w:right w:val="none" w:sz="0" w:space="0" w:color="auto"/>
          </w:divBdr>
        </w:div>
        <w:div w:id="734745135">
          <w:marLeft w:val="0"/>
          <w:marRight w:val="0"/>
          <w:marTop w:val="0"/>
          <w:marBottom w:val="0"/>
          <w:divBdr>
            <w:top w:val="none" w:sz="0" w:space="0" w:color="auto"/>
            <w:left w:val="none" w:sz="0" w:space="0" w:color="auto"/>
            <w:bottom w:val="none" w:sz="0" w:space="0" w:color="auto"/>
            <w:right w:val="none" w:sz="0" w:space="0" w:color="auto"/>
          </w:divBdr>
        </w:div>
        <w:div w:id="740980782">
          <w:marLeft w:val="0"/>
          <w:marRight w:val="0"/>
          <w:marTop w:val="0"/>
          <w:marBottom w:val="0"/>
          <w:divBdr>
            <w:top w:val="none" w:sz="0" w:space="0" w:color="auto"/>
            <w:left w:val="none" w:sz="0" w:space="0" w:color="auto"/>
            <w:bottom w:val="none" w:sz="0" w:space="0" w:color="auto"/>
            <w:right w:val="none" w:sz="0" w:space="0" w:color="auto"/>
          </w:divBdr>
        </w:div>
        <w:div w:id="748582365">
          <w:marLeft w:val="0"/>
          <w:marRight w:val="0"/>
          <w:marTop w:val="0"/>
          <w:marBottom w:val="0"/>
          <w:divBdr>
            <w:top w:val="none" w:sz="0" w:space="0" w:color="auto"/>
            <w:left w:val="none" w:sz="0" w:space="0" w:color="auto"/>
            <w:bottom w:val="none" w:sz="0" w:space="0" w:color="auto"/>
            <w:right w:val="none" w:sz="0" w:space="0" w:color="auto"/>
          </w:divBdr>
        </w:div>
        <w:div w:id="750153984">
          <w:marLeft w:val="0"/>
          <w:marRight w:val="0"/>
          <w:marTop w:val="0"/>
          <w:marBottom w:val="0"/>
          <w:divBdr>
            <w:top w:val="none" w:sz="0" w:space="0" w:color="auto"/>
            <w:left w:val="none" w:sz="0" w:space="0" w:color="auto"/>
            <w:bottom w:val="none" w:sz="0" w:space="0" w:color="auto"/>
            <w:right w:val="none" w:sz="0" w:space="0" w:color="auto"/>
          </w:divBdr>
        </w:div>
        <w:div w:id="776413653">
          <w:marLeft w:val="0"/>
          <w:marRight w:val="0"/>
          <w:marTop w:val="0"/>
          <w:marBottom w:val="0"/>
          <w:divBdr>
            <w:top w:val="none" w:sz="0" w:space="0" w:color="auto"/>
            <w:left w:val="none" w:sz="0" w:space="0" w:color="auto"/>
            <w:bottom w:val="none" w:sz="0" w:space="0" w:color="auto"/>
            <w:right w:val="none" w:sz="0" w:space="0" w:color="auto"/>
          </w:divBdr>
        </w:div>
        <w:div w:id="803233130">
          <w:marLeft w:val="0"/>
          <w:marRight w:val="0"/>
          <w:marTop w:val="0"/>
          <w:marBottom w:val="0"/>
          <w:divBdr>
            <w:top w:val="none" w:sz="0" w:space="0" w:color="auto"/>
            <w:left w:val="none" w:sz="0" w:space="0" w:color="auto"/>
            <w:bottom w:val="none" w:sz="0" w:space="0" w:color="auto"/>
            <w:right w:val="none" w:sz="0" w:space="0" w:color="auto"/>
          </w:divBdr>
        </w:div>
        <w:div w:id="874774719">
          <w:marLeft w:val="0"/>
          <w:marRight w:val="0"/>
          <w:marTop w:val="0"/>
          <w:marBottom w:val="0"/>
          <w:divBdr>
            <w:top w:val="none" w:sz="0" w:space="0" w:color="auto"/>
            <w:left w:val="none" w:sz="0" w:space="0" w:color="auto"/>
            <w:bottom w:val="none" w:sz="0" w:space="0" w:color="auto"/>
            <w:right w:val="none" w:sz="0" w:space="0" w:color="auto"/>
          </w:divBdr>
        </w:div>
        <w:div w:id="896819548">
          <w:marLeft w:val="0"/>
          <w:marRight w:val="0"/>
          <w:marTop w:val="0"/>
          <w:marBottom w:val="0"/>
          <w:divBdr>
            <w:top w:val="none" w:sz="0" w:space="0" w:color="auto"/>
            <w:left w:val="none" w:sz="0" w:space="0" w:color="auto"/>
            <w:bottom w:val="none" w:sz="0" w:space="0" w:color="auto"/>
            <w:right w:val="none" w:sz="0" w:space="0" w:color="auto"/>
          </w:divBdr>
        </w:div>
        <w:div w:id="930433101">
          <w:marLeft w:val="0"/>
          <w:marRight w:val="0"/>
          <w:marTop w:val="0"/>
          <w:marBottom w:val="0"/>
          <w:divBdr>
            <w:top w:val="none" w:sz="0" w:space="0" w:color="auto"/>
            <w:left w:val="none" w:sz="0" w:space="0" w:color="auto"/>
            <w:bottom w:val="none" w:sz="0" w:space="0" w:color="auto"/>
            <w:right w:val="none" w:sz="0" w:space="0" w:color="auto"/>
          </w:divBdr>
        </w:div>
        <w:div w:id="945504785">
          <w:marLeft w:val="0"/>
          <w:marRight w:val="0"/>
          <w:marTop w:val="0"/>
          <w:marBottom w:val="0"/>
          <w:divBdr>
            <w:top w:val="none" w:sz="0" w:space="0" w:color="auto"/>
            <w:left w:val="none" w:sz="0" w:space="0" w:color="auto"/>
            <w:bottom w:val="none" w:sz="0" w:space="0" w:color="auto"/>
            <w:right w:val="none" w:sz="0" w:space="0" w:color="auto"/>
          </w:divBdr>
        </w:div>
        <w:div w:id="951518857">
          <w:marLeft w:val="0"/>
          <w:marRight w:val="0"/>
          <w:marTop w:val="0"/>
          <w:marBottom w:val="0"/>
          <w:divBdr>
            <w:top w:val="none" w:sz="0" w:space="0" w:color="auto"/>
            <w:left w:val="none" w:sz="0" w:space="0" w:color="auto"/>
            <w:bottom w:val="none" w:sz="0" w:space="0" w:color="auto"/>
            <w:right w:val="none" w:sz="0" w:space="0" w:color="auto"/>
          </w:divBdr>
        </w:div>
        <w:div w:id="958415429">
          <w:marLeft w:val="0"/>
          <w:marRight w:val="0"/>
          <w:marTop w:val="0"/>
          <w:marBottom w:val="0"/>
          <w:divBdr>
            <w:top w:val="none" w:sz="0" w:space="0" w:color="auto"/>
            <w:left w:val="none" w:sz="0" w:space="0" w:color="auto"/>
            <w:bottom w:val="none" w:sz="0" w:space="0" w:color="auto"/>
            <w:right w:val="none" w:sz="0" w:space="0" w:color="auto"/>
          </w:divBdr>
        </w:div>
        <w:div w:id="962537981">
          <w:marLeft w:val="0"/>
          <w:marRight w:val="0"/>
          <w:marTop w:val="0"/>
          <w:marBottom w:val="0"/>
          <w:divBdr>
            <w:top w:val="none" w:sz="0" w:space="0" w:color="auto"/>
            <w:left w:val="none" w:sz="0" w:space="0" w:color="auto"/>
            <w:bottom w:val="none" w:sz="0" w:space="0" w:color="auto"/>
            <w:right w:val="none" w:sz="0" w:space="0" w:color="auto"/>
          </w:divBdr>
        </w:div>
        <w:div w:id="1038119504">
          <w:marLeft w:val="0"/>
          <w:marRight w:val="0"/>
          <w:marTop w:val="0"/>
          <w:marBottom w:val="0"/>
          <w:divBdr>
            <w:top w:val="none" w:sz="0" w:space="0" w:color="auto"/>
            <w:left w:val="none" w:sz="0" w:space="0" w:color="auto"/>
            <w:bottom w:val="none" w:sz="0" w:space="0" w:color="auto"/>
            <w:right w:val="none" w:sz="0" w:space="0" w:color="auto"/>
          </w:divBdr>
        </w:div>
        <w:div w:id="1061060325">
          <w:marLeft w:val="0"/>
          <w:marRight w:val="0"/>
          <w:marTop w:val="0"/>
          <w:marBottom w:val="0"/>
          <w:divBdr>
            <w:top w:val="none" w:sz="0" w:space="0" w:color="auto"/>
            <w:left w:val="none" w:sz="0" w:space="0" w:color="auto"/>
            <w:bottom w:val="none" w:sz="0" w:space="0" w:color="auto"/>
            <w:right w:val="none" w:sz="0" w:space="0" w:color="auto"/>
          </w:divBdr>
        </w:div>
        <w:div w:id="1065108584">
          <w:marLeft w:val="0"/>
          <w:marRight w:val="0"/>
          <w:marTop w:val="0"/>
          <w:marBottom w:val="0"/>
          <w:divBdr>
            <w:top w:val="none" w:sz="0" w:space="0" w:color="auto"/>
            <w:left w:val="none" w:sz="0" w:space="0" w:color="auto"/>
            <w:bottom w:val="none" w:sz="0" w:space="0" w:color="auto"/>
            <w:right w:val="none" w:sz="0" w:space="0" w:color="auto"/>
          </w:divBdr>
        </w:div>
        <w:div w:id="1176260886">
          <w:marLeft w:val="0"/>
          <w:marRight w:val="0"/>
          <w:marTop w:val="0"/>
          <w:marBottom w:val="0"/>
          <w:divBdr>
            <w:top w:val="none" w:sz="0" w:space="0" w:color="auto"/>
            <w:left w:val="none" w:sz="0" w:space="0" w:color="auto"/>
            <w:bottom w:val="none" w:sz="0" w:space="0" w:color="auto"/>
            <w:right w:val="none" w:sz="0" w:space="0" w:color="auto"/>
          </w:divBdr>
        </w:div>
        <w:div w:id="1182090369">
          <w:marLeft w:val="0"/>
          <w:marRight w:val="0"/>
          <w:marTop w:val="0"/>
          <w:marBottom w:val="0"/>
          <w:divBdr>
            <w:top w:val="none" w:sz="0" w:space="0" w:color="auto"/>
            <w:left w:val="none" w:sz="0" w:space="0" w:color="auto"/>
            <w:bottom w:val="none" w:sz="0" w:space="0" w:color="auto"/>
            <w:right w:val="none" w:sz="0" w:space="0" w:color="auto"/>
          </w:divBdr>
        </w:div>
        <w:div w:id="1190995429">
          <w:marLeft w:val="0"/>
          <w:marRight w:val="0"/>
          <w:marTop w:val="0"/>
          <w:marBottom w:val="0"/>
          <w:divBdr>
            <w:top w:val="none" w:sz="0" w:space="0" w:color="auto"/>
            <w:left w:val="none" w:sz="0" w:space="0" w:color="auto"/>
            <w:bottom w:val="none" w:sz="0" w:space="0" w:color="auto"/>
            <w:right w:val="none" w:sz="0" w:space="0" w:color="auto"/>
          </w:divBdr>
        </w:div>
        <w:div w:id="1202286178">
          <w:marLeft w:val="0"/>
          <w:marRight w:val="0"/>
          <w:marTop w:val="0"/>
          <w:marBottom w:val="0"/>
          <w:divBdr>
            <w:top w:val="none" w:sz="0" w:space="0" w:color="auto"/>
            <w:left w:val="none" w:sz="0" w:space="0" w:color="auto"/>
            <w:bottom w:val="none" w:sz="0" w:space="0" w:color="auto"/>
            <w:right w:val="none" w:sz="0" w:space="0" w:color="auto"/>
          </w:divBdr>
        </w:div>
        <w:div w:id="1209145158">
          <w:marLeft w:val="0"/>
          <w:marRight w:val="0"/>
          <w:marTop w:val="0"/>
          <w:marBottom w:val="0"/>
          <w:divBdr>
            <w:top w:val="none" w:sz="0" w:space="0" w:color="auto"/>
            <w:left w:val="none" w:sz="0" w:space="0" w:color="auto"/>
            <w:bottom w:val="none" w:sz="0" w:space="0" w:color="auto"/>
            <w:right w:val="none" w:sz="0" w:space="0" w:color="auto"/>
          </w:divBdr>
        </w:div>
        <w:div w:id="1217204258">
          <w:marLeft w:val="0"/>
          <w:marRight w:val="0"/>
          <w:marTop w:val="0"/>
          <w:marBottom w:val="0"/>
          <w:divBdr>
            <w:top w:val="none" w:sz="0" w:space="0" w:color="auto"/>
            <w:left w:val="none" w:sz="0" w:space="0" w:color="auto"/>
            <w:bottom w:val="none" w:sz="0" w:space="0" w:color="auto"/>
            <w:right w:val="none" w:sz="0" w:space="0" w:color="auto"/>
          </w:divBdr>
        </w:div>
        <w:div w:id="1267889631">
          <w:marLeft w:val="0"/>
          <w:marRight w:val="0"/>
          <w:marTop w:val="0"/>
          <w:marBottom w:val="0"/>
          <w:divBdr>
            <w:top w:val="none" w:sz="0" w:space="0" w:color="auto"/>
            <w:left w:val="none" w:sz="0" w:space="0" w:color="auto"/>
            <w:bottom w:val="none" w:sz="0" w:space="0" w:color="auto"/>
            <w:right w:val="none" w:sz="0" w:space="0" w:color="auto"/>
          </w:divBdr>
        </w:div>
        <w:div w:id="1280140187">
          <w:marLeft w:val="0"/>
          <w:marRight w:val="0"/>
          <w:marTop w:val="0"/>
          <w:marBottom w:val="0"/>
          <w:divBdr>
            <w:top w:val="none" w:sz="0" w:space="0" w:color="auto"/>
            <w:left w:val="none" w:sz="0" w:space="0" w:color="auto"/>
            <w:bottom w:val="none" w:sz="0" w:space="0" w:color="auto"/>
            <w:right w:val="none" w:sz="0" w:space="0" w:color="auto"/>
          </w:divBdr>
        </w:div>
        <w:div w:id="1334844437">
          <w:marLeft w:val="0"/>
          <w:marRight w:val="0"/>
          <w:marTop w:val="0"/>
          <w:marBottom w:val="0"/>
          <w:divBdr>
            <w:top w:val="none" w:sz="0" w:space="0" w:color="auto"/>
            <w:left w:val="none" w:sz="0" w:space="0" w:color="auto"/>
            <w:bottom w:val="none" w:sz="0" w:space="0" w:color="auto"/>
            <w:right w:val="none" w:sz="0" w:space="0" w:color="auto"/>
          </w:divBdr>
        </w:div>
        <w:div w:id="1378120197">
          <w:marLeft w:val="0"/>
          <w:marRight w:val="0"/>
          <w:marTop w:val="0"/>
          <w:marBottom w:val="0"/>
          <w:divBdr>
            <w:top w:val="none" w:sz="0" w:space="0" w:color="auto"/>
            <w:left w:val="none" w:sz="0" w:space="0" w:color="auto"/>
            <w:bottom w:val="none" w:sz="0" w:space="0" w:color="auto"/>
            <w:right w:val="none" w:sz="0" w:space="0" w:color="auto"/>
          </w:divBdr>
        </w:div>
        <w:div w:id="1423573381">
          <w:marLeft w:val="0"/>
          <w:marRight w:val="0"/>
          <w:marTop w:val="0"/>
          <w:marBottom w:val="0"/>
          <w:divBdr>
            <w:top w:val="none" w:sz="0" w:space="0" w:color="auto"/>
            <w:left w:val="none" w:sz="0" w:space="0" w:color="auto"/>
            <w:bottom w:val="none" w:sz="0" w:space="0" w:color="auto"/>
            <w:right w:val="none" w:sz="0" w:space="0" w:color="auto"/>
          </w:divBdr>
        </w:div>
        <w:div w:id="1426069640">
          <w:marLeft w:val="0"/>
          <w:marRight w:val="0"/>
          <w:marTop w:val="0"/>
          <w:marBottom w:val="0"/>
          <w:divBdr>
            <w:top w:val="none" w:sz="0" w:space="0" w:color="auto"/>
            <w:left w:val="none" w:sz="0" w:space="0" w:color="auto"/>
            <w:bottom w:val="none" w:sz="0" w:space="0" w:color="auto"/>
            <w:right w:val="none" w:sz="0" w:space="0" w:color="auto"/>
          </w:divBdr>
        </w:div>
        <w:div w:id="1483808904">
          <w:marLeft w:val="0"/>
          <w:marRight w:val="0"/>
          <w:marTop w:val="0"/>
          <w:marBottom w:val="0"/>
          <w:divBdr>
            <w:top w:val="none" w:sz="0" w:space="0" w:color="auto"/>
            <w:left w:val="none" w:sz="0" w:space="0" w:color="auto"/>
            <w:bottom w:val="none" w:sz="0" w:space="0" w:color="auto"/>
            <w:right w:val="none" w:sz="0" w:space="0" w:color="auto"/>
          </w:divBdr>
        </w:div>
        <w:div w:id="1534882346">
          <w:marLeft w:val="0"/>
          <w:marRight w:val="0"/>
          <w:marTop w:val="0"/>
          <w:marBottom w:val="0"/>
          <w:divBdr>
            <w:top w:val="none" w:sz="0" w:space="0" w:color="auto"/>
            <w:left w:val="none" w:sz="0" w:space="0" w:color="auto"/>
            <w:bottom w:val="none" w:sz="0" w:space="0" w:color="auto"/>
            <w:right w:val="none" w:sz="0" w:space="0" w:color="auto"/>
          </w:divBdr>
        </w:div>
        <w:div w:id="1540438137">
          <w:marLeft w:val="0"/>
          <w:marRight w:val="0"/>
          <w:marTop w:val="0"/>
          <w:marBottom w:val="0"/>
          <w:divBdr>
            <w:top w:val="none" w:sz="0" w:space="0" w:color="auto"/>
            <w:left w:val="none" w:sz="0" w:space="0" w:color="auto"/>
            <w:bottom w:val="none" w:sz="0" w:space="0" w:color="auto"/>
            <w:right w:val="none" w:sz="0" w:space="0" w:color="auto"/>
          </w:divBdr>
        </w:div>
        <w:div w:id="1556234344">
          <w:marLeft w:val="0"/>
          <w:marRight w:val="0"/>
          <w:marTop w:val="0"/>
          <w:marBottom w:val="0"/>
          <w:divBdr>
            <w:top w:val="none" w:sz="0" w:space="0" w:color="auto"/>
            <w:left w:val="none" w:sz="0" w:space="0" w:color="auto"/>
            <w:bottom w:val="none" w:sz="0" w:space="0" w:color="auto"/>
            <w:right w:val="none" w:sz="0" w:space="0" w:color="auto"/>
          </w:divBdr>
        </w:div>
        <w:div w:id="1578592640">
          <w:marLeft w:val="0"/>
          <w:marRight w:val="0"/>
          <w:marTop w:val="0"/>
          <w:marBottom w:val="0"/>
          <w:divBdr>
            <w:top w:val="none" w:sz="0" w:space="0" w:color="auto"/>
            <w:left w:val="none" w:sz="0" w:space="0" w:color="auto"/>
            <w:bottom w:val="none" w:sz="0" w:space="0" w:color="auto"/>
            <w:right w:val="none" w:sz="0" w:space="0" w:color="auto"/>
          </w:divBdr>
        </w:div>
        <w:div w:id="1598103099">
          <w:marLeft w:val="0"/>
          <w:marRight w:val="0"/>
          <w:marTop w:val="0"/>
          <w:marBottom w:val="0"/>
          <w:divBdr>
            <w:top w:val="none" w:sz="0" w:space="0" w:color="auto"/>
            <w:left w:val="none" w:sz="0" w:space="0" w:color="auto"/>
            <w:bottom w:val="none" w:sz="0" w:space="0" w:color="auto"/>
            <w:right w:val="none" w:sz="0" w:space="0" w:color="auto"/>
          </w:divBdr>
        </w:div>
        <w:div w:id="1601528086">
          <w:marLeft w:val="0"/>
          <w:marRight w:val="0"/>
          <w:marTop w:val="0"/>
          <w:marBottom w:val="0"/>
          <w:divBdr>
            <w:top w:val="none" w:sz="0" w:space="0" w:color="auto"/>
            <w:left w:val="none" w:sz="0" w:space="0" w:color="auto"/>
            <w:bottom w:val="none" w:sz="0" w:space="0" w:color="auto"/>
            <w:right w:val="none" w:sz="0" w:space="0" w:color="auto"/>
          </w:divBdr>
        </w:div>
        <w:div w:id="1607497445">
          <w:marLeft w:val="0"/>
          <w:marRight w:val="0"/>
          <w:marTop w:val="0"/>
          <w:marBottom w:val="0"/>
          <w:divBdr>
            <w:top w:val="none" w:sz="0" w:space="0" w:color="auto"/>
            <w:left w:val="none" w:sz="0" w:space="0" w:color="auto"/>
            <w:bottom w:val="none" w:sz="0" w:space="0" w:color="auto"/>
            <w:right w:val="none" w:sz="0" w:space="0" w:color="auto"/>
          </w:divBdr>
        </w:div>
        <w:div w:id="1611158456">
          <w:marLeft w:val="0"/>
          <w:marRight w:val="0"/>
          <w:marTop w:val="0"/>
          <w:marBottom w:val="0"/>
          <w:divBdr>
            <w:top w:val="none" w:sz="0" w:space="0" w:color="auto"/>
            <w:left w:val="none" w:sz="0" w:space="0" w:color="auto"/>
            <w:bottom w:val="none" w:sz="0" w:space="0" w:color="auto"/>
            <w:right w:val="none" w:sz="0" w:space="0" w:color="auto"/>
          </w:divBdr>
        </w:div>
        <w:div w:id="1621451373">
          <w:marLeft w:val="0"/>
          <w:marRight w:val="0"/>
          <w:marTop w:val="0"/>
          <w:marBottom w:val="0"/>
          <w:divBdr>
            <w:top w:val="none" w:sz="0" w:space="0" w:color="auto"/>
            <w:left w:val="none" w:sz="0" w:space="0" w:color="auto"/>
            <w:bottom w:val="none" w:sz="0" w:space="0" w:color="auto"/>
            <w:right w:val="none" w:sz="0" w:space="0" w:color="auto"/>
          </w:divBdr>
        </w:div>
        <w:div w:id="1623344599">
          <w:marLeft w:val="0"/>
          <w:marRight w:val="0"/>
          <w:marTop w:val="0"/>
          <w:marBottom w:val="0"/>
          <w:divBdr>
            <w:top w:val="none" w:sz="0" w:space="0" w:color="auto"/>
            <w:left w:val="none" w:sz="0" w:space="0" w:color="auto"/>
            <w:bottom w:val="none" w:sz="0" w:space="0" w:color="auto"/>
            <w:right w:val="none" w:sz="0" w:space="0" w:color="auto"/>
          </w:divBdr>
        </w:div>
        <w:div w:id="1650549870">
          <w:marLeft w:val="0"/>
          <w:marRight w:val="0"/>
          <w:marTop w:val="0"/>
          <w:marBottom w:val="0"/>
          <w:divBdr>
            <w:top w:val="none" w:sz="0" w:space="0" w:color="auto"/>
            <w:left w:val="none" w:sz="0" w:space="0" w:color="auto"/>
            <w:bottom w:val="none" w:sz="0" w:space="0" w:color="auto"/>
            <w:right w:val="none" w:sz="0" w:space="0" w:color="auto"/>
          </w:divBdr>
        </w:div>
        <w:div w:id="1650749811">
          <w:marLeft w:val="0"/>
          <w:marRight w:val="0"/>
          <w:marTop w:val="0"/>
          <w:marBottom w:val="0"/>
          <w:divBdr>
            <w:top w:val="none" w:sz="0" w:space="0" w:color="auto"/>
            <w:left w:val="none" w:sz="0" w:space="0" w:color="auto"/>
            <w:bottom w:val="none" w:sz="0" w:space="0" w:color="auto"/>
            <w:right w:val="none" w:sz="0" w:space="0" w:color="auto"/>
          </w:divBdr>
        </w:div>
        <w:div w:id="1658267667">
          <w:marLeft w:val="0"/>
          <w:marRight w:val="0"/>
          <w:marTop w:val="0"/>
          <w:marBottom w:val="0"/>
          <w:divBdr>
            <w:top w:val="none" w:sz="0" w:space="0" w:color="auto"/>
            <w:left w:val="none" w:sz="0" w:space="0" w:color="auto"/>
            <w:bottom w:val="none" w:sz="0" w:space="0" w:color="auto"/>
            <w:right w:val="none" w:sz="0" w:space="0" w:color="auto"/>
          </w:divBdr>
        </w:div>
        <w:div w:id="1720087333">
          <w:marLeft w:val="0"/>
          <w:marRight w:val="0"/>
          <w:marTop w:val="0"/>
          <w:marBottom w:val="0"/>
          <w:divBdr>
            <w:top w:val="none" w:sz="0" w:space="0" w:color="auto"/>
            <w:left w:val="none" w:sz="0" w:space="0" w:color="auto"/>
            <w:bottom w:val="none" w:sz="0" w:space="0" w:color="auto"/>
            <w:right w:val="none" w:sz="0" w:space="0" w:color="auto"/>
          </w:divBdr>
        </w:div>
        <w:div w:id="1744910257">
          <w:marLeft w:val="0"/>
          <w:marRight w:val="0"/>
          <w:marTop w:val="0"/>
          <w:marBottom w:val="0"/>
          <w:divBdr>
            <w:top w:val="none" w:sz="0" w:space="0" w:color="auto"/>
            <w:left w:val="none" w:sz="0" w:space="0" w:color="auto"/>
            <w:bottom w:val="none" w:sz="0" w:space="0" w:color="auto"/>
            <w:right w:val="none" w:sz="0" w:space="0" w:color="auto"/>
          </w:divBdr>
        </w:div>
        <w:div w:id="1752699897">
          <w:marLeft w:val="0"/>
          <w:marRight w:val="0"/>
          <w:marTop w:val="0"/>
          <w:marBottom w:val="0"/>
          <w:divBdr>
            <w:top w:val="none" w:sz="0" w:space="0" w:color="auto"/>
            <w:left w:val="none" w:sz="0" w:space="0" w:color="auto"/>
            <w:bottom w:val="none" w:sz="0" w:space="0" w:color="auto"/>
            <w:right w:val="none" w:sz="0" w:space="0" w:color="auto"/>
          </w:divBdr>
        </w:div>
        <w:div w:id="1759908622">
          <w:marLeft w:val="0"/>
          <w:marRight w:val="0"/>
          <w:marTop w:val="0"/>
          <w:marBottom w:val="0"/>
          <w:divBdr>
            <w:top w:val="none" w:sz="0" w:space="0" w:color="auto"/>
            <w:left w:val="none" w:sz="0" w:space="0" w:color="auto"/>
            <w:bottom w:val="none" w:sz="0" w:space="0" w:color="auto"/>
            <w:right w:val="none" w:sz="0" w:space="0" w:color="auto"/>
          </w:divBdr>
        </w:div>
        <w:div w:id="1760323688">
          <w:marLeft w:val="0"/>
          <w:marRight w:val="0"/>
          <w:marTop w:val="0"/>
          <w:marBottom w:val="0"/>
          <w:divBdr>
            <w:top w:val="none" w:sz="0" w:space="0" w:color="auto"/>
            <w:left w:val="none" w:sz="0" w:space="0" w:color="auto"/>
            <w:bottom w:val="none" w:sz="0" w:space="0" w:color="auto"/>
            <w:right w:val="none" w:sz="0" w:space="0" w:color="auto"/>
          </w:divBdr>
        </w:div>
        <w:div w:id="1835753844">
          <w:marLeft w:val="0"/>
          <w:marRight w:val="0"/>
          <w:marTop w:val="0"/>
          <w:marBottom w:val="0"/>
          <w:divBdr>
            <w:top w:val="none" w:sz="0" w:space="0" w:color="auto"/>
            <w:left w:val="none" w:sz="0" w:space="0" w:color="auto"/>
            <w:bottom w:val="none" w:sz="0" w:space="0" w:color="auto"/>
            <w:right w:val="none" w:sz="0" w:space="0" w:color="auto"/>
          </w:divBdr>
        </w:div>
        <w:div w:id="1849562723">
          <w:marLeft w:val="0"/>
          <w:marRight w:val="0"/>
          <w:marTop w:val="0"/>
          <w:marBottom w:val="0"/>
          <w:divBdr>
            <w:top w:val="none" w:sz="0" w:space="0" w:color="auto"/>
            <w:left w:val="none" w:sz="0" w:space="0" w:color="auto"/>
            <w:bottom w:val="none" w:sz="0" w:space="0" w:color="auto"/>
            <w:right w:val="none" w:sz="0" w:space="0" w:color="auto"/>
          </w:divBdr>
        </w:div>
        <w:div w:id="1857621410">
          <w:marLeft w:val="0"/>
          <w:marRight w:val="0"/>
          <w:marTop w:val="0"/>
          <w:marBottom w:val="0"/>
          <w:divBdr>
            <w:top w:val="none" w:sz="0" w:space="0" w:color="auto"/>
            <w:left w:val="none" w:sz="0" w:space="0" w:color="auto"/>
            <w:bottom w:val="none" w:sz="0" w:space="0" w:color="auto"/>
            <w:right w:val="none" w:sz="0" w:space="0" w:color="auto"/>
          </w:divBdr>
        </w:div>
        <w:div w:id="1859469912">
          <w:marLeft w:val="0"/>
          <w:marRight w:val="0"/>
          <w:marTop w:val="0"/>
          <w:marBottom w:val="0"/>
          <w:divBdr>
            <w:top w:val="none" w:sz="0" w:space="0" w:color="auto"/>
            <w:left w:val="none" w:sz="0" w:space="0" w:color="auto"/>
            <w:bottom w:val="none" w:sz="0" w:space="0" w:color="auto"/>
            <w:right w:val="none" w:sz="0" w:space="0" w:color="auto"/>
          </w:divBdr>
        </w:div>
        <w:div w:id="1870679831">
          <w:marLeft w:val="0"/>
          <w:marRight w:val="0"/>
          <w:marTop w:val="0"/>
          <w:marBottom w:val="0"/>
          <w:divBdr>
            <w:top w:val="none" w:sz="0" w:space="0" w:color="auto"/>
            <w:left w:val="none" w:sz="0" w:space="0" w:color="auto"/>
            <w:bottom w:val="none" w:sz="0" w:space="0" w:color="auto"/>
            <w:right w:val="none" w:sz="0" w:space="0" w:color="auto"/>
          </w:divBdr>
        </w:div>
        <w:div w:id="1890065516">
          <w:marLeft w:val="0"/>
          <w:marRight w:val="0"/>
          <w:marTop w:val="0"/>
          <w:marBottom w:val="0"/>
          <w:divBdr>
            <w:top w:val="none" w:sz="0" w:space="0" w:color="auto"/>
            <w:left w:val="none" w:sz="0" w:space="0" w:color="auto"/>
            <w:bottom w:val="none" w:sz="0" w:space="0" w:color="auto"/>
            <w:right w:val="none" w:sz="0" w:space="0" w:color="auto"/>
          </w:divBdr>
        </w:div>
        <w:div w:id="1904027496">
          <w:marLeft w:val="0"/>
          <w:marRight w:val="0"/>
          <w:marTop w:val="0"/>
          <w:marBottom w:val="0"/>
          <w:divBdr>
            <w:top w:val="none" w:sz="0" w:space="0" w:color="auto"/>
            <w:left w:val="none" w:sz="0" w:space="0" w:color="auto"/>
            <w:bottom w:val="none" w:sz="0" w:space="0" w:color="auto"/>
            <w:right w:val="none" w:sz="0" w:space="0" w:color="auto"/>
          </w:divBdr>
        </w:div>
        <w:div w:id="1937248989">
          <w:marLeft w:val="0"/>
          <w:marRight w:val="0"/>
          <w:marTop w:val="0"/>
          <w:marBottom w:val="0"/>
          <w:divBdr>
            <w:top w:val="none" w:sz="0" w:space="0" w:color="auto"/>
            <w:left w:val="none" w:sz="0" w:space="0" w:color="auto"/>
            <w:bottom w:val="none" w:sz="0" w:space="0" w:color="auto"/>
            <w:right w:val="none" w:sz="0" w:space="0" w:color="auto"/>
          </w:divBdr>
        </w:div>
        <w:div w:id="1942837100">
          <w:marLeft w:val="0"/>
          <w:marRight w:val="0"/>
          <w:marTop w:val="0"/>
          <w:marBottom w:val="0"/>
          <w:divBdr>
            <w:top w:val="none" w:sz="0" w:space="0" w:color="auto"/>
            <w:left w:val="none" w:sz="0" w:space="0" w:color="auto"/>
            <w:bottom w:val="none" w:sz="0" w:space="0" w:color="auto"/>
            <w:right w:val="none" w:sz="0" w:space="0" w:color="auto"/>
          </w:divBdr>
        </w:div>
        <w:div w:id="1949239922">
          <w:marLeft w:val="0"/>
          <w:marRight w:val="0"/>
          <w:marTop w:val="0"/>
          <w:marBottom w:val="0"/>
          <w:divBdr>
            <w:top w:val="none" w:sz="0" w:space="0" w:color="auto"/>
            <w:left w:val="none" w:sz="0" w:space="0" w:color="auto"/>
            <w:bottom w:val="none" w:sz="0" w:space="0" w:color="auto"/>
            <w:right w:val="none" w:sz="0" w:space="0" w:color="auto"/>
          </w:divBdr>
        </w:div>
        <w:div w:id="1980845226">
          <w:marLeft w:val="0"/>
          <w:marRight w:val="0"/>
          <w:marTop w:val="0"/>
          <w:marBottom w:val="0"/>
          <w:divBdr>
            <w:top w:val="none" w:sz="0" w:space="0" w:color="auto"/>
            <w:left w:val="none" w:sz="0" w:space="0" w:color="auto"/>
            <w:bottom w:val="none" w:sz="0" w:space="0" w:color="auto"/>
            <w:right w:val="none" w:sz="0" w:space="0" w:color="auto"/>
          </w:divBdr>
        </w:div>
        <w:div w:id="1986347292">
          <w:marLeft w:val="0"/>
          <w:marRight w:val="0"/>
          <w:marTop w:val="0"/>
          <w:marBottom w:val="0"/>
          <w:divBdr>
            <w:top w:val="none" w:sz="0" w:space="0" w:color="auto"/>
            <w:left w:val="none" w:sz="0" w:space="0" w:color="auto"/>
            <w:bottom w:val="none" w:sz="0" w:space="0" w:color="auto"/>
            <w:right w:val="none" w:sz="0" w:space="0" w:color="auto"/>
          </w:divBdr>
        </w:div>
        <w:div w:id="1996110261">
          <w:marLeft w:val="0"/>
          <w:marRight w:val="0"/>
          <w:marTop w:val="0"/>
          <w:marBottom w:val="0"/>
          <w:divBdr>
            <w:top w:val="none" w:sz="0" w:space="0" w:color="auto"/>
            <w:left w:val="none" w:sz="0" w:space="0" w:color="auto"/>
            <w:bottom w:val="none" w:sz="0" w:space="0" w:color="auto"/>
            <w:right w:val="none" w:sz="0" w:space="0" w:color="auto"/>
          </w:divBdr>
        </w:div>
        <w:div w:id="2012873242">
          <w:marLeft w:val="0"/>
          <w:marRight w:val="0"/>
          <w:marTop w:val="0"/>
          <w:marBottom w:val="0"/>
          <w:divBdr>
            <w:top w:val="none" w:sz="0" w:space="0" w:color="auto"/>
            <w:left w:val="none" w:sz="0" w:space="0" w:color="auto"/>
            <w:bottom w:val="none" w:sz="0" w:space="0" w:color="auto"/>
            <w:right w:val="none" w:sz="0" w:space="0" w:color="auto"/>
          </w:divBdr>
        </w:div>
        <w:div w:id="2017540675">
          <w:marLeft w:val="0"/>
          <w:marRight w:val="0"/>
          <w:marTop w:val="0"/>
          <w:marBottom w:val="0"/>
          <w:divBdr>
            <w:top w:val="none" w:sz="0" w:space="0" w:color="auto"/>
            <w:left w:val="none" w:sz="0" w:space="0" w:color="auto"/>
            <w:bottom w:val="none" w:sz="0" w:space="0" w:color="auto"/>
            <w:right w:val="none" w:sz="0" w:space="0" w:color="auto"/>
          </w:divBdr>
        </w:div>
        <w:div w:id="2070036384">
          <w:marLeft w:val="0"/>
          <w:marRight w:val="0"/>
          <w:marTop w:val="0"/>
          <w:marBottom w:val="0"/>
          <w:divBdr>
            <w:top w:val="none" w:sz="0" w:space="0" w:color="auto"/>
            <w:left w:val="none" w:sz="0" w:space="0" w:color="auto"/>
            <w:bottom w:val="none" w:sz="0" w:space="0" w:color="auto"/>
            <w:right w:val="none" w:sz="0" w:space="0" w:color="auto"/>
          </w:divBdr>
        </w:div>
        <w:div w:id="2088991000">
          <w:marLeft w:val="0"/>
          <w:marRight w:val="0"/>
          <w:marTop w:val="0"/>
          <w:marBottom w:val="0"/>
          <w:divBdr>
            <w:top w:val="none" w:sz="0" w:space="0" w:color="auto"/>
            <w:left w:val="none" w:sz="0" w:space="0" w:color="auto"/>
            <w:bottom w:val="none" w:sz="0" w:space="0" w:color="auto"/>
            <w:right w:val="none" w:sz="0" w:space="0" w:color="auto"/>
          </w:divBdr>
        </w:div>
      </w:divsChild>
    </w:div>
    <w:div w:id="2067995390">
      <w:bodyDiv w:val="1"/>
      <w:marLeft w:val="0"/>
      <w:marRight w:val="0"/>
      <w:marTop w:val="0"/>
      <w:marBottom w:val="0"/>
      <w:divBdr>
        <w:top w:val="none" w:sz="0" w:space="0" w:color="auto"/>
        <w:left w:val="none" w:sz="0" w:space="0" w:color="auto"/>
        <w:bottom w:val="none" w:sz="0" w:space="0" w:color="auto"/>
        <w:right w:val="none" w:sz="0" w:space="0" w:color="auto"/>
      </w:divBdr>
      <w:divsChild>
        <w:div w:id="6368686">
          <w:marLeft w:val="0"/>
          <w:marRight w:val="0"/>
          <w:marTop w:val="0"/>
          <w:marBottom w:val="0"/>
          <w:divBdr>
            <w:top w:val="none" w:sz="0" w:space="0" w:color="auto"/>
            <w:left w:val="none" w:sz="0" w:space="0" w:color="auto"/>
            <w:bottom w:val="none" w:sz="0" w:space="0" w:color="auto"/>
            <w:right w:val="none" w:sz="0" w:space="0" w:color="auto"/>
          </w:divBdr>
        </w:div>
        <w:div w:id="49883330">
          <w:marLeft w:val="0"/>
          <w:marRight w:val="0"/>
          <w:marTop w:val="0"/>
          <w:marBottom w:val="0"/>
          <w:divBdr>
            <w:top w:val="none" w:sz="0" w:space="0" w:color="auto"/>
            <w:left w:val="none" w:sz="0" w:space="0" w:color="auto"/>
            <w:bottom w:val="none" w:sz="0" w:space="0" w:color="auto"/>
            <w:right w:val="none" w:sz="0" w:space="0" w:color="auto"/>
          </w:divBdr>
        </w:div>
        <w:div w:id="96097000">
          <w:marLeft w:val="0"/>
          <w:marRight w:val="0"/>
          <w:marTop w:val="0"/>
          <w:marBottom w:val="0"/>
          <w:divBdr>
            <w:top w:val="none" w:sz="0" w:space="0" w:color="auto"/>
            <w:left w:val="none" w:sz="0" w:space="0" w:color="auto"/>
            <w:bottom w:val="none" w:sz="0" w:space="0" w:color="auto"/>
            <w:right w:val="none" w:sz="0" w:space="0" w:color="auto"/>
          </w:divBdr>
        </w:div>
        <w:div w:id="120417288">
          <w:marLeft w:val="0"/>
          <w:marRight w:val="0"/>
          <w:marTop w:val="0"/>
          <w:marBottom w:val="0"/>
          <w:divBdr>
            <w:top w:val="none" w:sz="0" w:space="0" w:color="auto"/>
            <w:left w:val="none" w:sz="0" w:space="0" w:color="auto"/>
            <w:bottom w:val="none" w:sz="0" w:space="0" w:color="auto"/>
            <w:right w:val="none" w:sz="0" w:space="0" w:color="auto"/>
          </w:divBdr>
        </w:div>
        <w:div w:id="125006801">
          <w:marLeft w:val="0"/>
          <w:marRight w:val="0"/>
          <w:marTop w:val="0"/>
          <w:marBottom w:val="0"/>
          <w:divBdr>
            <w:top w:val="none" w:sz="0" w:space="0" w:color="auto"/>
            <w:left w:val="none" w:sz="0" w:space="0" w:color="auto"/>
            <w:bottom w:val="none" w:sz="0" w:space="0" w:color="auto"/>
            <w:right w:val="none" w:sz="0" w:space="0" w:color="auto"/>
          </w:divBdr>
        </w:div>
        <w:div w:id="226965260">
          <w:marLeft w:val="0"/>
          <w:marRight w:val="0"/>
          <w:marTop w:val="0"/>
          <w:marBottom w:val="0"/>
          <w:divBdr>
            <w:top w:val="none" w:sz="0" w:space="0" w:color="auto"/>
            <w:left w:val="none" w:sz="0" w:space="0" w:color="auto"/>
            <w:bottom w:val="none" w:sz="0" w:space="0" w:color="auto"/>
            <w:right w:val="none" w:sz="0" w:space="0" w:color="auto"/>
          </w:divBdr>
        </w:div>
        <w:div w:id="240607673">
          <w:marLeft w:val="0"/>
          <w:marRight w:val="0"/>
          <w:marTop w:val="0"/>
          <w:marBottom w:val="0"/>
          <w:divBdr>
            <w:top w:val="none" w:sz="0" w:space="0" w:color="auto"/>
            <w:left w:val="none" w:sz="0" w:space="0" w:color="auto"/>
            <w:bottom w:val="none" w:sz="0" w:space="0" w:color="auto"/>
            <w:right w:val="none" w:sz="0" w:space="0" w:color="auto"/>
          </w:divBdr>
        </w:div>
        <w:div w:id="289630461">
          <w:marLeft w:val="0"/>
          <w:marRight w:val="0"/>
          <w:marTop w:val="0"/>
          <w:marBottom w:val="0"/>
          <w:divBdr>
            <w:top w:val="none" w:sz="0" w:space="0" w:color="auto"/>
            <w:left w:val="none" w:sz="0" w:space="0" w:color="auto"/>
            <w:bottom w:val="none" w:sz="0" w:space="0" w:color="auto"/>
            <w:right w:val="none" w:sz="0" w:space="0" w:color="auto"/>
          </w:divBdr>
        </w:div>
        <w:div w:id="299193110">
          <w:marLeft w:val="0"/>
          <w:marRight w:val="0"/>
          <w:marTop w:val="0"/>
          <w:marBottom w:val="0"/>
          <w:divBdr>
            <w:top w:val="none" w:sz="0" w:space="0" w:color="auto"/>
            <w:left w:val="none" w:sz="0" w:space="0" w:color="auto"/>
            <w:bottom w:val="none" w:sz="0" w:space="0" w:color="auto"/>
            <w:right w:val="none" w:sz="0" w:space="0" w:color="auto"/>
          </w:divBdr>
        </w:div>
        <w:div w:id="358514055">
          <w:marLeft w:val="0"/>
          <w:marRight w:val="0"/>
          <w:marTop w:val="0"/>
          <w:marBottom w:val="0"/>
          <w:divBdr>
            <w:top w:val="none" w:sz="0" w:space="0" w:color="auto"/>
            <w:left w:val="none" w:sz="0" w:space="0" w:color="auto"/>
            <w:bottom w:val="none" w:sz="0" w:space="0" w:color="auto"/>
            <w:right w:val="none" w:sz="0" w:space="0" w:color="auto"/>
          </w:divBdr>
        </w:div>
        <w:div w:id="363751360">
          <w:marLeft w:val="0"/>
          <w:marRight w:val="0"/>
          <w:marTop w:val="0"/>
          <w:marBottom w:val="0"/>
          <w:divBdr>
            <w:top w:val="none" w:sz="0" w:space="0" w:color="auto"/>
            <w:left w:val="none" w:sz="0" w:space="0" w:color="auto"/>
            <w:bottom w:val="none" w:sz="0" w:space="0" w:color="auto"/>
            <w:right w:val="none" w:sz="0" w:space="0" w:color="auto"/>
          </w:divBdr>
        </w:div>
        <w:div w:id="396974258">
          <w:marLeft w:val="0"/>
          <w:marRight w:val="0"/>
          <w:marTop w:val="0"/>
          <w:marBottom w:val="0"/>
          <w:divBdr>
            <w:top w:val="none" w:sz="0" w:space="0" w:color="auto"/>
            <w:left w:val="none" w:sz="0" w:space="0" w:color="auto"/>
            <w:bottom w:val="none" w:sz="0" w:space="0" w:color="auto"/>
            <w:right w:val="none" w:sz="0" w:space="0" w:color="auto"/>
          </w:divBdr>
        </w:div>
        <w:div w:id="407994274">
          <w:marLeft w:val="0"/>
          <w:marRight w:val="0"/>
          <w:marTop w:val="0"/>
          <w:marBottom w:val="0"/>
          <w:divBdr>
            <w:top w:val="none" w:sz="0" w:space="0" w:color="auto"/>
            <w:left w:val="none" w:sz="0" w:space="0" w:color="auto"/>
            <w:bottom w:val="none" w:sz="0" w:space="0" w:color="auto"/>
            <w:right w:val="none" w:sz="0" w:space="0" w:color="auto"/>
          </w:divBdr>
        </w:div>
        <w:div w:id="454375346">
          <w:marLeft w:val="0"/>
          <w:marRight w:val="0"/>
          <w:marTop w:val="0"/>
          <w:marBottom w:val="0"/>
          <w:divBdr>
            <w:top w:val="none" w:sz="0" w:space="0" w:color="auto"/>
            <w:left w:val="none" w:sz="0" w:space="0" w:color="auto"/>
            <w:bottom w:val="none" w:sz="0" w:space="0" w:color="auto"/>
            <w:right w:val="none" w:sz="0" w:space="0" w:color="auto"/>
          </w:divBdr>
        </w:div>
        <w:div w:id="512185783">
          <w:marLeft w:val="0"/>
          <w:marRight w:val="0"/>
          <w:marTop w:val="0"/>
          <w:marBottom w:val="0"/>
          <w:divBdr>
            <w:top w:val="none" w:sz="0" w:space="0" w:color="auto"/>
            <w:left w:val="none" w:sz="0" w:space="0" w:color="auto"/>
            <w:bottom w:val="none" w:sz="0" w:space="0" w:color="auto"/>
            <w:right w:val="none" w:sz="0" w:space="0" w:color="auto"/>
          </w:divBdr>
        </w:div>
        <w:div w:id="544635627">
          <w:marLeft w:val="0"/>
          <w:marRight w:val="0"/>
          <w:marTop w:val="0"/>
          <w:marBottom w:val="0"/>
          <w:divBdr>
            <w:top w:val="none" w:sz="0" w:space="0" w:color="auto"/>
            <w:left w:val="none" w:sz="0" w:space="0" w:color="auto"/>
            <w:bottom w:val="none" w:sz="0" w:space="0" w:color="auto"/>
            <w:right w:val="none" w:sz="0" w:space="0" w:color="auto"/>
          </w:divBdr>
        </w:div>
        <w:div w:id="546721075">
          <w:marLeft w:val="0"/>
          <w:marRight w:val="0"/>
          <w:marTop w:val="0"/>
          <w:marBottom w:val="0"/>
          <w:divBdr>
            <w:top w:val="none" w:sz="0" w:space="0" w:color="auto"/>
            <w:left w:val="none" w:sz="0" w:space="0" w:color="auto"/>
            <w:bottom w:val="none" w:sz="0" w:space="0" w:color="auto"/>
            <w:right w:val="none" w:sz="0" w:space="0" w:color="auto"/>
          </w:divBdr>
        </w:div>
        <w:div w:id="559095008">
          <w:marLeft w:val="0"/>
          <w:marRight w:val="0"/>
          <w:marTop w:val="0"/>
          <w:marBottom w:val="0"/>
          <w:divBdr>
            <w:top w:val="none" w:sz="0" w:space="0" w:color="auto"/>
            <w:left w:val="none" w:sz="0" w:space="0" w:color="auto"/>
            <w:bottom w:val="none" w:sz="0" w:space="0" w:color="auto"/>
            <w:right w:val="none" w:sz="0" w:space="0" w:color="auto"/>
          </w:divBdr>
        </w:div>
        <w:div w:id="591742308">
          <w:marLeft w:val="0"/>
          <w:marRight w:val="0"/>
          <w:marTop w:val="0"/>
          <w:marBottom w:val="0"/>
          <w:divBdr>
            <w:top w:val="none" w:sz="0" w:space="0" w:color="auto"/>
            <w:left w:val="none" w:sz="0" w:space="0" w:color="auto"/>
            <w:bottom w:val="none" w:sz="0" w:space="0" w:color="auto"/>
            <w:right w:val="none" w:sz="0" w:space="0" w:color="auto"/>
          </w:divBdr>
        </w:div>
        <w:div w:id="595795171">
          <w:marLeft w:val="0"/>
          <w:marRight w:val="0"/>
          <w:marTop w:val="0"/>
          <w:marBottom w:val="0"/>
          <w:divBdr>
            <w:top w:val="none" w:sz="0" w:space="0" w:color="auto"/>
            <w:left w:val="none" w:sz="0" w:space="0" w:color="auto"/>
            <w:bottom w:val="none" w:sz="0" w:space="0" w:color="auto"/>
            <w:right w:val="none" w:sz="0" w:space="0" w:color="auto"/>
          </w:divBdr>
        </w:div>
        <w:div w:id="612909443">
          <w:marLeft w:val="0"/>
          <w:marRight w:val="0"/>
          <w:marTop w:val="0"/>
          <w:marBottom w:val="0"/>
          <w:divBdr>
            <w:top w:val="none" w:sz="0" w:space="0" w:color="auto"/>
            <w:left w:val="none" w:sz="0" w:space="0" w:color="auto"/>
            <w:bottom w:val="none" w:sz="0" w:space="0" w:color="auto"/>
            <w:right w:val="none" w:sz="0" w:space="0" w:color="auto"/>
          </w:divBdr>
        </w:div>
        <w:div w:id="622539869">
          <w:marLeft w:val="0"/>
          <w:marRight w:val="0"/>
          <w:marTop w:val="0"/>
          <w:marBottom w:val="0"/>
          <w:divBdr>
            <w:top w:val="none" w:sz="0" w:space="0" w:color="auto"/>
            <w:left w:val="none" w:sz="0" w:space="0" w:color="auto"/>
            <w:bottom w:val="none" w:sz="0" w:space="0" w:color="auto"/>
            <w:right w:val="none" w:sz="0" w:space="0" w:color="auto"/>
          </w:divBdr>
        </w:div>
        <w:div w:id="628587202">
          <w:marLeft w:val="0"/>
          <w:marRight w:val="0"/>
          <w:marTop w:val="0"/>
          <w:marBottom w:val="0"/>
          <w:divBdr>
            <w:top w:val="none" w:sz="0" w:space="0" w:color="auto"/>
            <w:left w:val="none" w:sz="0" w:space="0" w:color="auto"/>
            <w:bottom w:val="none" w:sz="0" w:space="0" w:color="auto"/>
            <w:right w:val="none" w:sz="0" w:space="0" w:color="auto"/>
          </w:divBdr>
        </w:div>
        <w:div w:id="630404645">
          <w:marLeft w:val="0"/>
          <w:marRight w:val="0"/>
          <w:marTop w:val="0"/>
          <w:marBottom w:val="0"/>
          <w:divBdr>
            <w:top w:val="none" w:sz="0" w:space="0" w:color="auto"/>
            <w:left w:val="none" w:sz="0" w:space="0" w:color="auto"/>
            <w:bottom w:val="none" w:sz="0" w:space="0" w:color="auto"/>
            <w:right w:val="none" w:sz="0" w:space="0" w:color="auto"/>
          </w:divBdr>
        </w:div>
        <w:div w:id="633104731">
          <w:marLeft w:val="0"/>
          <w:marRight w:val="0"/>
          <w:marTop w:val="0"/>
          <w:marBottom w:val="0"/>
          <w:divBdr>
            <w:top w:val="none" w:sz="0" w:space="0" w:color="auto"/>
            <w:left w:val="none" w:sz="0" w:space="0" w:color="auto"/>
            <w:bottom w:val="none" w:sz="0" w:space="0" w:color="auto"/>
            <w:right w:val="none" w:sz="0" w:space="0" w:color="auto"/>
          </w:divBdr>
        </w:div>
        <w:div w:id="650719715">
          <w:marLeft w:val="0"/>
          <w:marRight w:val="0"/>
          <w:marTop w:val="0"/>
          <w:marBottom w:val="0"/>
          <w:divBdr>
            <w:top w:val="none" w:sz="0" w:space="0" w:color="auto"/>
            <w:left w:val="none" w:sz="0" w:space="0" w:color="auto"/>
            <w:bottom w:val="none" w:sz="0" w:space="0" w:color="auto"/>
            <w:right w:val="none" w:sz="0" w:space="0" w:color="auto"/>
          </w:divBdr>
        </w:div>
        <w:div w:id="860126071">
          <w:marLeft w:val="0"/>
          <w:marRight w:val="0"/>
          <w:marTop w:val="0"/>
          <w:marBottom w:val="0"/>
          <w:divBdr>
            <w:top w:val="none" w:sz="0" w:space="0" w:color="auto"/>
            <w:left w:val="none" w:sz="0" w:space="0" w:color="auto"/>
            <w:bottom w:val="none" w:sz="0" w:space="0" w:color="auto"/>
            <w:right w:val="none" w:sz="0" w:space="0" w:color="auto"/>
          </w:divBdr>
        </w:div>
        <w:div w:id="885800508">
          <w:marLeft w:val="0"/>
          <w:marRight w:val="0"/>
          <w:marTop w:val="0"/>
          <w:marBottom w:val="0"/>
          <w:divBdr>
            <w:top w:val="none" w:sz="0" w:space="0" w:color="auto"/>
            <w:left w:val="none" w:sz="0" w:space="0" w:color="auto"/>
            <w:bottom w:val="none" w:sz="0" w:space="0" w:color="auto"/>
            <w:right w:val="none" w:sz="0" w:space="0" w:color="auto"/>
          </w:divBdr>
        </w:div>
        <w:div w:id="910113615">
          <w:marLeft w:val="0"/>
          <w:marRight w:val="0"/>
          <w:marTop w:val="0"/>
          <w:marBottom w:val="0"/>
          <w:divBdr>
            <w:top w:val="none" w:sz="0" w:space="0" w:color="auto"/>
            <w:left w:val="none" w:sz="0" w:space="0" w:color="auto"/>
            <w:bottom w:val="none" w:sz="0" w:space="0" w:color="auto"/>
            <w:right w:val="none" w:sz="0" w:space="0" w:color="auto"/>
          </w:divBdr>
        </w:div>
        <w:div w:id="951211334">
          <w:marLeft w:val="0"/>
          <w:marRight w:val="0"/>
          <w:marTop w:val="0"/>
          <w:marBottom w:val="0"/>
          <w:divBdr>
            <w:top w:val="none" w:sz="0" w:space="0" w:color="auto"/>
            <w:left w:val="none" w:sz="0" w:space="0" w:color="auto"/>
            <w:bottom w:val="none" w:sz="0" w:space="0" w:color="auto"/>
            <w:right w:val="none" w:sz="0" w:space="0" w:color="auto"/>
          </w:divBdr>
        </w:div>
        <w:div w:id="1013145580">
          <w:marLeft w:val="0"/>
          <w:marRight w:val="0"/>
          <w:marTop w:val="0"/>
          <w:marBottom w:val="0"/>
          <w:divBdr>
            <w:top w:val="none" w:sz="0" w:space="0" w:color="auto"/>
            <w:left w:val="none" w:sz="0" w:space="0" w:color="auto"/>
            <w:bottom w:val="none" w:sz="0" w:space="0" w:color="auto"/>
            <w:right w:val="none" w:sz="0" w:space="0" w:color="auto"/>
          </w:divBdr>
        </w:div>
        <w:div w:id="1013847012">
          <w:marLeft w:val="0"/>
          <w:marRight w:val="0"/>
          <w:marTop w:val="0"/>
          <w:marBottom w:val="0"/>
          <w:divBdr>
            <w:top w:val="none" w:sz="0" w:space="0" w:color="auto"/>
            <w:left w:val="none" w:sz="0" w:space="0" w:color="auto"/>
            <w:bottom w:val="none" w:sz="0" w:space="0" w:color="auto"/>
            <w:right w:val="none" w:sz="0" w:space="0" w:color="auto"/>
          </w:divBdr>
        </w:div>
        <w:div w:id="1074277042">
          <w:marLeft w:val="0"/>
          <w:marRight w:val="0"/>
          <w:marTop w:val="0"/>
          <w:marBottom w:val="0"/>
          <w:divBdr>
            <w:top w:val="none" w:sz="0" w:space="0" w:color="auto"/>
            <w:left w:val="none" w:sz="0" w:space="0" w:color="auto"/>
            <w:bottom w:val="none" w:sz="0" w:space="0" w:color="auto"/>
            <w:right w:val="none" w:sz="0" w:space="0" w:color="auto"/>
          </w:divBdr>
        </w:div>
        <w:div w:id="1079446534">
          <w:marLeft w:val="0"/>
          <w:marRight w:val="0"/>
          <w:marTop w:val="0"/>
          <w:marBottom w:val="0"/>
          <w:divBdr>
            <w:top w:val="none" w:sz="0" w:space="0" w:color="auto"/>
            <w:left w:val="none" w:sz="0" w:space="0" w:color="auto"/>
            <w:bottom w:val="none" w:sz="0" w:space="0" w:color="auto"/>
            <w:right w:val="none" w:sz="0" w:space="0" w:color="auto"/>
          </w:divBdr>
        </w:div>
        <w:div w:id="1080129814">
          <w:marLeft w:val="0"/>
          <w:marRight w:val="0"/>
          <w:marTop w:val="0"/>
          <w:marBottom w:val="0"/>
          <w:divBdr>
            <w:top w:val="none" w:sz="0" w:space="0" w:color="auto"/>
            <w:left w:val="none" w:sz="0" w:space="0" w:color="auto"/>
            <w:bottom w:val="none" w:sz="0" w:space="0" w:color="auto"/>
            <w:right w:val="none" w:sz="0" w:space="0" w:color="auto"/>
          </w:divBdr>
        </w:div>
        <w:div w:id="1080373436">
          <w:marLeft w:val="0"/>
          <w:marRight w:val="0"/>
          <w:marTop w:val="0"/>
          <w:marBottom w:val="0"/>
          <w:divBdr>
            <w:top w:val="none" w:sz="0" w:space="0" w:color="auto"/>
            <w:left w:val="none" w:sz="0" w:space="0" w:color="auto"/>
            <w:bottom w:val="none" w:sz="0" w:space="0" w:color="auto"/>
            <w:right w:val="none" w:sz="0" w:space="0" w:color="auto"/>
          </w:divBdr>
        </w:div>
        <w:div w:id="1083719964">
          <w:marLeft w:val="0"/>
          <w:marRight w:val="0"/>
          <w:marTop w:val="0"/>
          <w:marBottom w:val="0"/>
          <w:divBdr>
            <w:top w:val="none" w:sz="0" w:space="0" w:color="auto"/>
            <w:left w:val="none" w:sz="0" w:space="0" w:color="auto"/>
            <w:bottom w:val="none" w:sz="0" w:space="0" w:color="auto"/>
            <w:right w:val="none" w:sz="0" w:space="0" w:color="auto"/>
          </w:divBdr>
        </w:div>
        <w:div w:id="1088424953">
          <w:marLeft w:val="0"/>
          <w:marRight w:val="0"/>
          <w:marTop w:val="0"/>
          <w:marBottom w:val="0"/>
          <w:divBdr>
            <w:top w:val="none" w:sz="0" w:space="0" w:color="auto"/>
            <w:left w:val="none" w:sz="0" w:space="0" w:color="auto"/>
            <w:bottom w:val="none" w:sz="0" w:space="0" w:color="auto"/>
            <w:right w:val="none" w:sz="0" w:space="0" w:color="auto"/>
          </w:divBdr>
        </w:div>
        <w:div w:id="1140077332">
          <w:marLeft w:val="0"/>
          <w:marRight w:val="0"/>
          <w:marTop w:val="0"/>
          <w:marBottom w:val="0"/>
          <w:divBdr>
            <w:top w:val="none" w:sz="0" w:space="0" w:color="auto"/>
            <w:left w:val="none" w:sz="0" w:space="0" w:color="auto"/>
            <w:bottom w:val="none" w:sz="0" w:space="0" w:color="auto"/>
            <w:right w:val="none" w:sz="0" w:space="0" w:color="auto"/>
          </w:divBdr>
        </w:div>
        <w:div w:id="1148476022">
          <w:marLeft w:val="0"/>
          <w:marRight w:val="0"/>
          <w:marTop w:val="0"/>
          <w:marBottom w:val="0"/>
          <w:divBdr>
            <w:top w:val="none" w:sz="0" w:space="0" w:color="auto"/>
            <w:left w:val="none" w:sz="0" w:space="0" w:color="auto"/>
            <w:bottom w:val="none" w:sz="0" w:space="0" w:color="auto"/>
            <w:right w:val="none" w:sz="0" w:space="0" w:color="auto"/>
          </w:divBdr>
        </w:div>
        <w:div w:id="1167208922">
          <w:marLeft w:val="0"/>
          <w:marRight w:val="0"/>
          <w:marTop w:val="0"/>
          <w:marBottom w:val="0"/>
          <w:divBdr>
            <w:top w:val="none" w:sz="0" w:space="0" w:color="auto"/>
            <w:left w:val="none" w:sz="0" w:space="0" w:color="auto"/>
            <w:bottom w:val="none" w:sz="0" w:space="0" w:color="auto"/>
            <w:right w:val="none" w:sz="0" w:space="0" w:color="auto"/>
          </w:divBdr>
        </w:div>
        <w:div w:id="1229339732">
          <w:marLeft w:val="0"/>
          <w:marRight w:val="0"/>
          <w:marTop w:val="0"/>
          <w:marBottom w:val="0"/>
          <w:divBdr>
            <w:top w:val="none" w:sz="0" w:space="0" w:color="auto"/>
            <w:left w:val="none" w:sz="0" w:space="0" w:color="auto"/>
            <w:bottom w:val="none" w:sz="0" w:space="0" w:color="auto"/>
            <w:right w:val="none" w:sz="0" w:space="0" w:color="auto"/>
          </w:divBdr>
        </w:div>
        <w:div w:id="1230263593">
          <w:marLeft w:val="0"/>
          <w:marRight w:val="0"/>
          <w:marTop w:val="0"/>
          <w:marBottom w:val="0"/>
          <w:divBdr>
            <w:top w:val="none" w:sz="0" w:space="0" w:color="auto"/>
            <w:left w:val="none" w:sz="0" w:space="0" w:color="auto"/>
            <w:bottom w:val="none" w:sz="0" w:space="0" w:color="auto"/>
            <w:right w:val="none" w:sz="0" w:space="0" w:color="auto"/>
          </w:divBdr>
        </w:div>
        <w:div w:id="1240095924">
          <w:marLeft w:val="0"/>
          <w:marRight w:val="0"/>
          <w:marTop w:val="0"/>
          <w:marBottom w:val="0"/>
          <w:divBdr>
            <w:top w:val="none" w:sz="0" w:space="0" w:color="auto"/>
            <w:left w:val="none" w:sz="0" w:space="0" w:color="auto"/>
            <w:bottom w:val="none" w:sz="0" w:space="0" w:color="auto"/>
            <w:right w:val="none" w:sz="0" w:space="0" w:color="auto"/>
          </w:divBdr>
        </w:div>
        <w:div w:id="1295217528">
          <w:marLeft w:val="0"/>
          <w:marRight w:val="0"/>
          <w:marTop w:val="0"/>
          <w:marBottom w:val="0"/>
          <w:divBdr>
            <w:top w:val="none" w:sz="0" w:space="0" w:color="auto"/>
            <w:left w:val="none" w:sz="0" w:space="0" w:color="auto"/>
            <w:bottom w:val="none" w:sz="0" w:space="0" w:color="auto"/>
            <w:right w:val="none" w:sz="0" w:space="0" w:color="auto"/>
          </w:divBdr>
        </w:div>
        <w:div w:id="1306350500">
          <w:marLeft w:val="0"/>
          <w:marRight w:val="0"/>
          <w:marTop w:val="0"/>
          <w:marBottom w:val="0"/>
          <w:divBdr>
            <w:top w:val="none" w:sz="0" w:space="0" w:color="auto"/>
            <w:left w:val="none" w:sz="0" w:space="0" w:color="auto"/>
            <w:bottom w:val="none" w:sz="0" w:space="0" w:color="auto"/>
            <w:right w:val="none" w:sz="0" w:space="0" w:color="auto"/>
          </w:divBdr>
        </w:div>
        <w:div w:id="1312297091">
          <w:marLeft w:val="0"/>
          <w:marRight w:val="0"/>
          <w:marTop w:val="0"/>
          <w:marBottom w:val="0"/>
          <w:divBdr>
            <w:top w:val="none" w:sz="0" w:space="0" w:color="auto"/>
            <w:left w:val="none" w:sz="0" w:space="0" w:color="auto"/>
            <w:bottom w:val="none" w:sz="0" w:space="0" w:color="auto"/>
            <w:right w:val="none" w:sz="0" w:space="0" w:color="auto"/>
          </w:divBdr>
        </w:div>
        <w:div w:id="1332098413">
          <w:marLeft w:val="0"/>
          <w:marRight w:val="0"/>
          <w:marTop w:val="0"/>
          <w:marBottom w:val="0"/>
          <w:divBdr>
            <w:top w:val="none" w:sz="0" w:space="0" w:color="auto"/>
            <w:left w:val="none" w:sz="0" w:space="0" w:color="auto"/>
            <w:bottom w:val="none" w:sz="0" w:space="0" w:color="auto"/>
            <w:right w:val="none" w:sz="0" w:space="0" w:color="auto"/>
          </w:divBdr>
        </w:div>
        <w:div w:id="1427460495">
          <w:marLeft w:val="0"/>
          <w:marRight w:val="0"/>
          <w:marTop w:val="0"/>
          <w:marBottom w:val="0"/>
          <w:divBdr>
            <w:top w:val="none" w:sz="0" w:space="0" w:color="auto"/>
            <w:left w:val="none" w:sz="0" w:space="0" w:color="auto"/>
            <w:bottom w:val="none" w:sz="0" w:space="0" w:color="auto"/>
            <w:right w:val="none" w:sz="0" w:space="0" w:color="auto"/>
          </w:divBdr>
        </w:div>
        <w:div w:id="1435512000">
          <w:marLeft w:val="0"/>
          <w:marRight w:val="0"/>
          <w:marTop w:val="0"/>
          <w:marBottom w:val="0"/>
          <w:divBdr>
            <w:top w:val="none" w:sz="0" w:space="0" w:color="auto"/>
            <w:left w:val="none" w:sz="0" w:space="0" w:color="auto"/>
            <w:bottom w:val="none" w:sz="0" w:space="0" w:color="auto"/>
            <w:right w:val="none" w:sz="0" w:space="0" w:color="auto"/>
          </w:divBdr>
        </w:div>
        <w:div w:id="1451584585">
          <w:marLeft w:val="0"/>
          <w:marRight w:val="0"/>
          <w:marTop w:val="0"/>
          <w:marBottom w:val="0"/>
          <w:divBdr>
            <w:top w:val="none" w:sz="0" w:space="0" w:color="auto"/>
            <w:left w:val="none" w:sz="0" w:space="0" w:color="auto"/>
            <w:bottom w:val="none" w:sz="0" w:space="0" w:color="auto"/>
            <w:right w:val="none" w:sz="0" w:space="0" w:color="auto"/>
          </w:divBdr>
        </w:div>
        <w:div w:id="1461728597">
          <w:marLeft w:val="0"/>
          <w:marRight w:val="0"/>
          <w:marTop w:val="0"/>
          <w:marBottom w:val="0"/>
          <w:divBdr>
            <w:top w:val="none" w:sz="0" w:space="0" w:color="auto"/>
            <w:left w:val="none" w:sz="0" w:space="0" w:color="auto"/>
            <w:bottom w:val="none" w:sz="0" w:space="0" w:color="auto"/>
            <w:right w:val="none" w:sz="0" w:space="0" w:color="auto"/>
          </w:divBdr>
        </w:div>
        <w:div w:id="1521434543">
          <w:marLeft w:val="0"/>
          <w:marRight w:val="0"/>
          <w:marTop w:val="0"/>
          <w:marBottom w:val="0"/>
          <w:divBdr>
            <w:top w:val="none" w:sz="0" w:space="0" w:color="auto"/>
            <w:left w:val="none" w:sz="0" w:space="0" w:color="auto"/>
            <w:bottom w:val="none" w:sz="0" w:space="0" w:color="auto"/>
            <w:right w:val="none" w:sz="0" w:space="0" w:color="auto"/>
          </w:divBdr>
        </w:div>
        <w:div w:id="1527257930">
          <w:marLeft w:val="0"/>
          <w:marRight w:val="0"/>
          <w:marTop w:val="0"/>
          <w:marBottom w:val="0"/>
          <w:divBdr>
            <w:top w:val="none" w:sz="0" w:space="0" w:color="auto"/>
            <w:left w:val="none" w:sz="0" w:space="0" w:color="auto"/>
            <w:bottom w:val="none" w:sz="0" w:space="0" w:color="auto"/>
            <w:right w:val="none" w:sz="0" w:space="0" w:color="auto"/>
          </w:divBdr>
        </w:div>
        <w:div w:id="1561398766">
          <w:marLeft w:val="0"/>
          <w:marRight w:val="0"/>
          <w:marTop w:val="0"/>
          <w:marBottom w:val="0"/>
          <w:divBdr>
            <w:top w:val="none" w:sz="0" w:space="0" w:color="auto"/>
            <w:left w:val="none" w:sz="0" w:space="0" w:color="auto"/>
            <w:bottom w:val="none" w:sz="0" w:space="0" w:color="auto"/>
            <w:right w:val="none" w:sz="0" w:space="0" w:color="auto"/>
          </w:divBdr>
        </w:div>
        <w:div w:id="1613439855">
          <w:marLeft w:val="0"/>
          <w:marRight w:val="0"/>
          <w:marTop w:val="0"/>
          <w:marBottom w:val="0"/>
          <w:divBdr>
            <w:top w:val="none" w:sz="0" w:space="0" w:color="auto"/>
            <w:left w:val="none" w:sz="0" w:space="0" w:color="auto"/>
            <w:bottom w:val="none" w:sz="0" w:space="0" w:color="auto"/>
            <w:right w:val="none" w:sz="0" w:space="0" w:color="auto"/>
          </w:divBdr>
        </w:div>
        <w:div w:id="1616521654">
          <w:marLeft w:val="0"/>
          <w:marRight w:val="0"/>
          <w:marTop w:val="0"/>
          <w:marBottom w:val="0"/>
          <w:divBdr>
            <w:top w:val="none" w:sz="0" w:space="0" w:color="auto"/>
            <w:left w:val="none" w:sz="0" w:space="0" w:color="auto"/>
            <w:bottom w:val="none" w:sz="0" w:space="0" w:color="auto"/>
            <w:right w:val="none" w:sz="0" w:space="0" w:color="auto"/>
          </w:divBdr>
        </w:div>
        <w:div w:id="1625234280">
          <w:marLeft w:val="0"/>
          <w:marRight w:val="0"/>
          <w:marTop w:val="0"/>
          <w:marBottom w:val="0"/>
          <w:divBdr>
            <w:top w:val="none" w:sz="0" w:space="0" w:color="auto"/>
            <w:left w:val="none" w:sz="0" w:space="0" w:color="auto"/>
            <w:bottom w:val="none" w:sz="0" w:space="0" w:color="auto"/>
            <w:right w:val="none" w:sz="0" w:space="0" w:color="auto"/>
          </w:divBdr>
        </w:div>
        <w:div w:id="1676151262">
          <w:marLeft w:val="0"/>
          <w:marRight w:val="0"/>
          <w:marTop w:val="0"/>
          <w:marBottom w:val="0"/>
          <w:divBdr>
            <w:top w:val="none" w:sz="0" w:space="0" w:color="auto"/>
            <w:left w:val="none" w:sz="0" w:space="0" w:color="auto"/>
            <w:bottom w:val="none" w:sz="0" w:space="0" w:color="auto"/>
            <w:right w:val="none" w:sz="0" w:space="0" w:color="auto"/>
          </w:divBdr>
        </w:div>
        <w:div w:id="1736006504">
          <w:marLeft w:val="0"/>
          <w:marRight w:val="0"/>
          <w:marTop w:val="0"/>
          <w:marBottom w:val="0"/>
          <w:divBdr>
            <w:top w:val="none" w:sz="0" w:space="0" w:color="auto"/>
            <w:left w:val="none" w:sz="0" w:space="0" w:color="auto"/>
            <w:bottom w:val="none" w:sz="0" w:space="0" w:color="auto"/>
            <w:right w:val="none" w:sz="0" w:space="0" w:color="auto"/>
          </w:divBdr>
        </w:div>
        <w:div w:id="1776630040">
          <w:marLeft w:val="0"/>
          <w:marRight w:val="0"/>
          <w:marTop w:val="0"/>
          <w:marBottom w:val="0"/>
          <w:divBdr>
            <w:top w:val="none" w:sz="0" w:space="0" w:color="auto"/>
            <w:left w:val="none" w:sz="0" w:space="0" w:color="auto"/>
            <w:bottom w:val="none" w:sz="0" w:space="0" w:color="auto"/>
            <w:right w:val="none" w:sz="0" w:space="0" w:color="auto"/>
          </w:divBdr>
        </w:div>
        <w:div w:id="1834224302">
          <w:marLeft w:val="0"/>
          <w:marRight w:val="0"/>
          <w:marTop w:val="0"/>
          <w:marBottom w:val="0"/>
          <w:divBdr>
            <w:top w:val="none" w:sz="0" w:space="0" w:color="auto"/>
            <w:left w:val="none" w:sz="0" w:space="0" w:color="auto"/>
            <w:bottom w:val="none" w:sz="0" w:space="0" w:color="auto"/>
            <w:right w:val="none" w:sz="0" w:space="0" w:color="auto"/>
          </w:divBdr>
        </w:div>
        <w:div w:id="1858235037">
          <w:marLeft w:val="0"/>
          <w:marRight w:val="0"/>
          <w:marTop w:val="0"/>
          <w:marBottom w:val="0"/>
          <w:divBdr>
            <w:top w:val="none" w:sz="0" w:space="0" w:color="auto"/>
            <w:left w:val="none" w:sz="0" w:space="0" w:color="auto"/>
            <w:bottom w:val="none" w:sz="0" w:space="0" w:color="auto"/>
            <w:right w:val="none" w:sz="0" w:space="0" w:color="auto"/>
          </w:divBdr>
        </w:div>
        <w:div w:id="1878925705">
          <w:marLeft w:val="0"/>
          <w:marRight w:val="0"/>
          <w:marTop w:val="0"/>
          <w:marBottom w:val="0"/>
          <w:divBdr>
            <w:top w:val="none" w:sz="0" w:space="0" w:color="auto"/>
            <w:left w:val="none" w:sz="0" w:space="0" w:color="auto"/>
            <w:bottom w:val="none" w:sz="0" w:space="0" w:color="auto"/>
            <w:right w:val="none" w:sz="0" w:space="0" w:color="auto"/>
          </w:divBdr>
        </w:div>
        <w:div w:id="1891108765">
          <w:marLeft w:val="0"/>
          <w:marRight w:val="0"/>
          <w:marTop w:val="0"/>
          <w:marBottom w:val="0"/>
          <w:divBdr>
            <w:top w:val="none" w:sz="0" w:space="0" w:color="auto"/>
            <w:left w:val="none" w:sz="0" w:space="0" w:color="auto"/>
            <w:bottom w:val="none" w:sz="0" w:space="0" w:color="auto"/>
            <w:right w:val="none" w:sz="0" w:space="0" w:color="auto"/>
          </w:divBdr>
        </w:div>
        <w:div w:id="1902397859">
          <w:marLeft w:val="0"/>
          <w:marRight w:val="0"/>
          <w:marTop w:val="0"/>
          <w:marBottom w:val="0"/>
          <w:divBdr>
            <w:top w:val="none" w:sz="0" w:space="0" w:color="auto"/>
            <w:left w:val="none" w:sz="0" w:space="0" w:color="auto"/>
            <w:bottom w:val="none" w:sz="0" w:space="0" w:color="auto"/>
            <w:right w:val="none" w:sz="0" w:space="0" w:color="auto"/>
          </w:divBdr>
        </w:div>
        <w:div w:id="1913813345">
          <w:marLeft w:val="0"/>
          <w:marRight w:val="0"/>
          <w:marTop w:val="0"/>
          <w:marBottom w:val="0"/>
          <w:divBdr>
            <w:top w:val="none" w:sz="0" w:space="0" w:color="auto"/>
            <w:left w:val="none" w:sz="0" w:space="0" w:color="auto"/>
            <w:bottom w:val="none" w:sz="0" w:space="0" w:color="auto"/>
            <w:right w:val="none" w:sz="0" w:space="0" w:color="auto"/>
          </w:divBdr>
        </w:div>
        <w:div w:id="1931499045">
          <w:marLeft w:val="0"/>
          <w:marRight w:val="0"/>
          <w:marTop w:val="0"/>
          <w:marBottom w:val="0"/>
          <w:divBdr>
            <w:top w:val="none" w:sz="0" w:space="0" w:color="auto"/>
            <w:left w:val="none" w:sz="0" w:space="0" w:color="auto"/>
            <w:bottom w:val="none" w:sz="0" w:space="0" w:color="auto"/>
            <w:right w:val="none" w:sz="0" w:space="0" w:color="auto"/>
          </w:divBdr>
        </w:div>
        <w:div w:id="1931767160">
          <w:marLeft w:val="0"/>
          <w:marRight w:val="0"/>
          <w:marTop w:val="0"/>
          <w:marBottom w:val="0"/>
          <w:divBdr>
            <w:top w:val="none" w:sz="0" w:space="0" w:color="auto"/>
            <w:left w:val="none" w:sz="0" w:space="0" w:color="auto"/>
            <w:bottom w:val="none" w:sz="0" w:space="0" w:color="auto"/>
            <w:right w:val="none" w:sz="0" w:space="0" w:color="auto"/>
          </w:divBdr>
        </w:div>
        <w:div w:id="1974018910">
          <w:marLeft w:val="0"/>
          <w:marRight w:val="0"/>
          <w:marTop w:val="0"/>
          <w:marBottom w:val="0"/>
          <w:divBdr>
            <w:top w:val="none" w:sz="0" w:space="0" w:color="auto"/>
            <w:left w:val="none" w:sz="0" w:space="0" w:color="auto"/>
            <w:bottom w:val="none" w:sz="0" w:space="0" w:color="auto"/>
            <w:right w:val="none" w:sz="0" w:space="0" w:color="auto"/>
          </w:divBdr>
        </w:div>
        <w:div w:id="1984920921">
          <w:marLeft w:val="0"/>
          <w:marRight w:val="0"/>
          <w:marTop w:val="0"/>
          <w:marBottom w:val="0"/>
          <w:divBdr>
            <w:top w:val="none" w:sz="0" w:space="0" w:color="auto"/>
            <w:left w:val="none" w:sz="0" w:space="0" w:color="auto"/>
            <w:bottom w:val="none" w:sz="0" w:space="0" w:color="auto"/>
            <w:right w:val="none" w:sz="0" w:space="0" w:color="auto"/>
          </w:divBdr>
        </w:div>
        <w:div w:id="2008942984">
          <w:marLeft w:val="0"/>
          <w:marRight w:val="0"/>
          <w:marTop w:val="0"/>
          <w:marBottom w:val="0"/>
          <w:divBdr>
            <w:top w:val="none" w:sz="0" w:space="0" w:color="auto"/>
            <w:left w:val="none" w:sz="0" w:space="0" w:color="auto"/>
            <w:bottom w:val="none" w:sz="0" w:space="0" w:color="auto"/>
            <w:right w:val="none" w:sz="0" w:space="0" w:color="auto"/>
          </w:divBdr>
        </w:div>
        <w:div w:id="2055155738">
          <w:marLeft w:val="0"/>
          <w:marRight w:val="0"/>
          <w:marTop w:val="0"/>
          <w:marBottom w:val="0"/>
          <w:divBdr>
            <w:top w:val="none" w:sz="0" w:space="0" w:color="auto"/>
            <w:left w:val="none" w:sz="0" w:space="0" w:color="auto"/>
            <w:bottom w:val="none" w:sz="0" w:space="0" w:color="auto"/>
            <w:right w:val="none" w:sz="0" w:space="0" w:color="auto"/>
          </w:divBdr>
        </w:div>
        <w:div w:id="2072070876">
          <w:marLeft w:val="0"/>
          <w:marRight w:val="0"/>
          <w:marTop w:val="0"/>
          <w:marBottom w:val="0"/>
          <w:divBdr>
            <w:top w:val="none" w:sz="0" w:space="0" w:color="auto"/>
            <w:left w:val="none" w:sz="0" w:space="0" w:color="auto"/>
            <w:bottom w:val="none" w:sz="0" w:space="0" w:color="auto"/>
            <w:right w:val="none" w:sz="0" w:space="0" w:color="auto"/>
          </w:divBdr>
        </w:div>
      </w:divsChild>
    </w:div>
    <w:div w:id="2076001282">
      <w:bodyDiv w:val="1"/>
      <w:marLeft w:val="0"/>
      <w:marRight w:val="0"/>
      <w:marTop w:val="0"/>
      <w:marBottom w:val="0"/>
      <w:divBdr>
        <w:top w:val="none" w:sz="0" w:space="0" w:color="auto"/>
        <w:left w:val="none" w:sz="0" w:space="0" w:color="auto"/>
        <w:bottom w:val="none" w:sz="0" w:space="0" w:color="auto"/>
        <w:right w:val="none" w:sz="0" w:space="0" w:color="auto"/>
      </w:divBdr>
      <w:divsChild>
        <w:div w:id="14117360">
          <w:marLeft w:val="0"/>
          <w:marRight w:val="0"/>
          <w:marTop w:val="0"/>
          <w:marBottom w:val="0"/>
          <w:divBdr>
            <w:top w:val="none" w:sz="0" w:space="0" w:color="auto"/>
            <w:left w:val="none" w:sz="0" w:space="0" w:color="auto"/>
            <w:bottom w:val="none" w:sz="0" w:space="0" w:color="auto"/>
            <w:right w:val="none" w:sz="0" w:space="0" w:color="auto"/>
          </w:divBdr>
        </w:div>
        <w:div w:id="78068367">
          <w:marLeft w:val="0"/>
          <w:marRight w:val="0"/>
          <w:marTop w:val="0"/>
          <w:marBottom w:val="0"/>
          <w:divBdr>
            <w:top w:val="none" w:sz="0" w:space="0" w:color="auto"/>
            <w:left w:val="none" w:sz="0" w:space="0" w:color="auto"/>
            <w:bottom w:val="none" w:sz="0" w:space="0" w:color="auto"/>
            <w:right w:val="none" w:sz="0" w:space="0" w:color="auto"/>
          </w:divBdr>
        </w:div>
        <w:div w:id="86511171">
          <w:marLeft w:val="0"/>
          <w:marRight w:val="0"/>
          <w:marTop w:val="0"/>
          <w:marBottom w:val="0"/>
          <w:divBdr>
            <w:top w:val="none" w:sz="0" w:space="0" w:color="auto"/>
            <w:left w:val="none" w:sz="0" w:space="0" w:color="auto"/>
            <w:bottom w:val="none" w:sz="0" w:space="0" w:color="auto"/>
            <w:right w:val="none" w:sz="0" w:space="0" w:color="auto"/>
          </w:divBdr>
        </w:div>
        <w:div w:id="121460779">
          <w:marLeft w:val="0"/>
          <w:marRight w:val="0"/>
          <w:marTop w:val="0"/>
          <w:marBottom w:val="0"/>
          <w:divBdr>
            <w:top w:val="none" w:sz="0" w:space="0" w:color="auto"/>
            <w:left w:val="none" w:sz="0" w:space="0" w:color="auto"/>
            <w:bottom w:val="none" w:sz="0" w:space="0" w:color="auto"/>
            <w:right w:val="none" w:sz="0" w:space="0" w:color="auto"/>
          </w:divBdr>
        </w:div>
        <w:div w:id="181239032">
          <w:marLeft w:val="0"/>
          <w:marRight w:val="0"/>
          <w:marTop w:val="0"/>
          <w:marBottom w:val="0"/>
          <w:divBdr>
            <w:top w:val="none" w:sz="0" w:space="0" w:color="auto"/>
            <w:left w:val="none" w:sz="0" w:space="0" w:color="auto"/>
            <w:bottom w:val="none" w:sz="0" w:space="0" w:color="auto"/>
            <w:right w:val="none" w:sz="0" w:space="0" w:color="auto"/>
          </w:divBdr>
        </w:div>
        <w:div w:id="217324590">
          <w:marLeft w:val="0"/>
          <w:marRight w:val="0"/>
          <w:marTop w:val="0"/>
          <w:marBottom w:val="0"/>
          <w:divBdr>
            <w:top w:val="none" w:sz="0" w:space="0" w:color="auto"/>
            <w:left w:val="none" w:sz="0" w:space="0" w:color="auto"/>
            <w:bottom w:val="none" w:sz="0" w:space="0" w:color="auto"/>
            <w:right w:val="none" w:sz="0" w:space="0" w:color="auto"/>
          </w:divBdr>
        </w:div>
        <w:div w:id="219295346">
          <w:marLeft w:val="0"/>
          <w:marRight w:val="0"/>
          <w:marTop w:val="0"/>
          <w:marBottom w:val="0"/>
          <w:divBdr>
            <w:top w:val="none" w:sz="0" w:space="0" w:color="auto"/>
            <w:left w:val="none" w:sz="0" w:space="0" w:color="auto"/>
            <w:bottom w:val="none" w:sz="0" w:space="0" w:color="auto"/>
            <w:right w:val="none" w:sz="0" w:space="0" w:color="auto"/>
          </w:divBdr>
        </w:div>
        <w:div w:id="243150116">
          <w:marLeft w:val="0"/>
          <w:marRight w:val="0"/>
          <w:marTop w:val="0"/>
          <w:marBottom w:val="0"/>
          <w:divBdr>
            <w:top w:val="none" w:sz="0" w:space="0" w:color="auto"/>
            <w:left w:val="none" w:sz="0" w:space="0" w:color="auto"/>
            <w:bottom w:val="none" w:sz="0" w:space="0" w:color="auto"/>
            <w:right w:val="none" w:sz="0" w:space="0" w:color="auto"/>
          </w:divBdr>
        </w:div>
        <w:div w:id="269047361">
          <w:marLeft w:val="0"/>
          <w:marRight w:val="0"/>
          <w:marTop w:val="0"/>
          <w:marBottom w:val="0"/>
          <w:divBdr>
            <w:top w:val="none" w:sz="0" w:space="0" w:color="auto"/>
            <w:left w:val="none" w:sz="0" w:space="0" w:color="auto"/>
            <w:bottom w:val="none" w:sz="0" w:space="0" w:color="auto"/>
            <w:right w:val="none" w:sz="0" w:space="0" w:color="auto"/>
          </w:divBdr>
        </w:div>
        <w:div w:id="281612857">
          <w:marLeft w:val="0"/>
          <w:marRight w:val="0"/>
          <w:marTop w:val="0"/>
          <w:marBottom w:val="0"/>
          <w:divBdr>
            <w:top w:val="none" w:sz="0" w:space="0" w:color="auto"/>
            <w:left w:val="none" w:sz="0" w:space="0" w:color="auto"/>
            <w:bottom w:val="none" w:sz="0" w:space="0" w:color="auto"/>
            <w:right w:val="none" w:sz="0" w:space="0" w:color="auto"/>
          </w:divBdr>
        </w:div>
        <w:div w:id="325937171">
          <w:marLeft w:val="0"/>
          <w:marRight w:val="0"/>
          <w:marTop w:val="0"/>
          <w:marBottom w:val="0"/>
          <w:divBdr>
            <w:top w:val="none" w:sz="0" w:space="0" w:color="auto"/>
            <w:left w:val="none" w:sz="0" w:space="0" w:color="auto"/>
            <w:bottom w:val="none" w:sz="0" w:space="0" w:color="auto"/>
            <w:right w:val="none" w:sz="0" w:space="0" w:color="auto"/>
          </w:divBdr>
        </w:div>
        <w:div w:id="340015423">
          <w:marLeft w:val="0"/>
          <w:marRight w:val="0"/>
          <w:marTop w:val="0"/>
          <w:marBottom w:val="0"/>
          <w:divBdr>
            <w:top w:val="none" w:sz="0" w:space="0" w:color="auto"/>
            <w:left w:val="none" w:sz="0" w:space="0" w:color="auto"/>
            <w:bottom w:val="none" w:sz="0" w:space="0" w:color="auto"/>
            <w:right w:val="none" w:sz="0" w:space="0" w:color="auto"/>
          </w:divBdr>
        </w:div>
        <w:div w:id="363331724">
          <w:marLeft w:val="0"/>
          <w:marRight w:val="0"/>
          <w:marTop w:val="0"/>
          <w:marBottom w:val="0"/>
          <w:divBdr>
            <w:top w:val="none" w:sz="0" w:space="0" w:color="auto"/>
            <w:left w:val="none" w:sz="0" w:space="0" w:color="auto"/>
            <w:bottom w:val="none" w:sz="0" w:space="0" w:color="auto"/>
            <w:right w:val="none" w:sz="0" w:space="0" w:color="auto"/>
          </w:divBdr>
        </w:div>
        <w:div w:id="398098109">
          <w:marLeft w:val="0"/>
          <w:marRight w:val="0"/>
          <w:marTop w:val="0"/>
          <w:marBottom w:val="0"/>
          <w:divBdr>
            <w:top w:val="none" w:sz="0" w:space="0" w:color="auto"/>
            <w:left w:val="none" w:sz="0" w:space="0" w:color="auto"/>
            <w:bottom w:val="none" w:sz="0" w:space="0" w:color="auto"/>
            <w:right w:val="none" w:sz="0" w:space="0" w:color="auto"/>
          </w:divBdr>
        </w:div>
        <w:div w:id="400376014">
          <w:marLeft w:val="0"/>
          <w:marRight w:val="0"/>
          <w:marTop w:val="0"/>
          <w:marBottom w:val="0"/>
          <w:divBdr>
            <w:top w:val="none" w:sz="0" w:space="0" w:color="auto"/>
            <w:left w:val="none" w:sz="0" w:space="0" w:color="auto"/>
            <w:bottom w:val="none" w:sz="0" w:space="0" w:color="auto"/>
            <w:right w:val="none" w:sz="0" w:space="0" w:color="auto"/>
          </w:divBdr>
        </w:div>
        <w:div w:id="484248672">
          <w:marLeft w:val="0"/>
          <w:marRight w:val="0"/>
          <w:marTop w:val="0"/>
          <w:marBottom w:val="0"/>
          <w:divBdr>
            <w:top w:val="none" w:sz="0" w:space="0" w:color="auto"/>
            <w:left w:val="none" w:sz="0" w:space="0" w:color="auto"/>
            <w:bottom w:val="none" w:sz="0" w:space="0" w:color="auto"/>
            <w:right w:val="none" w:sz="0" w:space="0" w:color="auto"/>
          </w:divBdr>
        </w:div>
        <w:div w:id="516115153">
          <w:marLeft w:val="0"/>
          <w:marRight w:val="0"/>
          <w:marTop w:val="0"/>
          <w:marBottom w:val="0"/>
          <w:divBdr>
            <w:top w:val="none" w:sz="0" w:space="0" w:color="auto"/>
            <w:left w:val="none" w:sz="0" w:space="0" w:color="auto"/>
            <w:bottom w:val="none" w:sz="0" w:space="0" w:color="auto"/>
            <w:right w:val="none" w:sz="0" w:space="0" w:color="auto"/>
          </w:divBdr>
        </w:div>
        <w:div w:id="551235436">
          <w:marLeft w:val="0"/>
          <w:marRight w:val="0"/>
          <w:marTop w:val="0"/>
          <w:marBottom w:val="0"/>
          <w:divBdr>
            <w:top w:val="none" w:sz="0" w:space="0" w:color="auto"/>
            <w:left w:val="none" w:sz="0" w:space="0" w:color="auto"/>
            <w:bottom w:val="none" w:sz="0" w:space="0" w:color="auto"/>
            <w:right w:val="none" w:sz="0" w:space="0" w:color="auto"/>
          </w:divBdr>
        </w:div>
        <w:div w:id="569388516">
          <w:marLeft w:val="0"/>
          <w:marRight w:val="0"/>
          <w:marTop w:val="0"/>
          <w:marBottom w:val="0"/>
          <w:divBdr>
            <w:top w:val="none" w:sz="0" w:space="0" w:color="auto"/>
            <w:left w:val="none" w:sz="0" w:space="0" w:color="auto"/>
            <w:bottom w:val="none" w:sz="0" w:space="0" w:color="auto"/>
            <w:right w:val="none" w:sz="0" w:space="0" w:color="auto"/>
          </w:divBdr>
        </w:div>
        <w:div w:id="616109704">
          <w:marLeft w:val="0"/>
          <w:marRight w:val="0"/>
          <w:marTop w:val="0"/>
          <w:marBottom w:val="0"/>
          <w:divBdr>
            <w:top w:val="none" w:sz="0" w:space="0" w:color="auto"/>
            <w:left w:val="none" w:sz="0" w:space="0" w:color="auto"/>
            <w:bottom w:val="none" w:sz="0" w:space="0" w:color="auto"/>
            <w:right w:val="none" w:sz="0" w:space="0" w:color="auto"/>
          </w:divBdr>
        </w:div>
        <w:div w:id="675379856">
          <w:marLeft w:val="0"/>
          <w:marRight w:val="0"/>
          <w:marTop w:val="0"/>
          <w:marBottom w:val="0"/>
          <w:divBdr>
            <w:top w:val="none" w:sz="0" w:space="0" w:color="auto"/>
            <w:left w:val="none" w:sz="0" w:space="0" w:color="auto"/>
            <w:bottom w:val="none" w:sz="0" w:space="0" w:color="auto"/>
            <w:right w:val="none" w:sz="0" w:space="0" w:color="auto"/>
          </w:divBdr>
        </w:div>
        <w:div w:id="677586730">
          <w:marLeft w:val="0"/>
          <w:marRight w:val="0"/>
          <w:marTop w:val="0"/>
          <w:marBottom w:val="0"/>
          <w:divBdr>
            <w:top w:val="none" w:sz="0" w:space="0" w:color="auto"/>
            <w:left w:val="none" w:sz="0" w:space="0" w:color="auto"/>
            <w:bottom w:val="none" w:sz="0" w:space="0" w:color="auto"/>
            <w:right w:val="none" w:sz="0" w:space="0" w:color="auto"/>
          </w:divBdr>
        </w:div>
        <w:div w:id="717095828">
          <w:marLeft w:val="0"/>
          <w:marRight w:val="0"/>
          <w:marTop w:val="0"/>
          <w:marBottom w:val="0"/>
          <w:divBdr>
            <w:top w:val="none" w:sz="0" w:space="0" w:color="auto"/>
            <w:left w:val="none" w:sz="0" w:space="0" w:color="auto"/>
            <w:bottom w:val="none" w:sz="0" w:space="0" w:color="auto"/>
            <w:right w:val="none" w:sz="0" w:space="0" w:color="auto"/>
          </w:divBdr>
        </w:div>
        <w:div w:id="762191859">
          <w:marLeft w:val="0"/>
          <w:marRight w:val="0"/>
          <w:marTop w:val="0"/>
          <w:marBottom w:val="0"/>
          <w:divBdr>
            <w:top w:val="none" w:sz="0" w:space="0" w:color="auto"/>
            <w:left w:val="none" w:sz="0" w:space="0" w:color="auto"/>
            <w:bottom w:val="none" w:sz="0" w:space="0" w:color="auto"/>
            <w:right w:val="none" w:sz="0" w:space="0" w:color="auto"/>
          </w:divBdr>
        </w:div>
        <w:div w:id="781413692">
          <w:marLeft w:val="0"/>
          <w:marRight w:val="0"/>
          <w:marTop w:val="0"/>
          <w:marBottom w:val="0"/>
          <w:divBdr>
            <w:top w:val="none" w:sz="0" w:space="0" w:color="auto"/>
            <w:left w:val="none" w:sz="0" w:space="0" w:color="auto"/>
            <w:bottom w:val="none" w:sz="0" w:space="0" w:color="auto"/>
            <w:right w:val="none" w:sz="0" w:space="0" w:color="auto"/>
          </w:divBdr>
        </w:div>
        <w:div w:id="785347376">
          <w:marLeft w:val="0"/>
          <w:marRight w:val="0"/>
          <w:marTop w:val="0"/>
          <w:marBottom w:val="0"/>
          <w:divBdr>
            <w:top w:val="none" w:sz="0" w:space="0" w:color="auto"/>
            <w:left w:val="none" w:sz="0" w:space="0" w:color="auto"/>
            <w:bottom w:val="none" w:sz="0" w:space="0" w:color="auto"/>
            <w:right w:val="none" w:sz="0" w:space="0" w:color="auto"/>
          </w:divBdr>
        </w:div>
        <w:div w:id="821236586">
          <w:marLeft w:val="0"/>
          <w:marRight w:val="0"/>
          <w:marTop w:val="0"/>
          <w:marBottom w:val="0"/>
          <w:divBdr>
            <w:top w:val="none" w:sz="0" w:space="0" w:color="auto"/>
            <w:left w:val="none" w:sz="0" w:space="0" w:color="auto"/>
            <w:bottom w:val="none" w:sz="0" w:space="0" w:color="auto"/>
            <w:right w:val="none" w:sz="0" w:space="0" w:color="auto"/>
          </w:divBdr>
        </w:div>
        <w:div w:id="834032112">
          <w:marLeft w:val="0"/>
          <w:marRight w:val="0"/>
          <w:marTop w:val="0"/>
          <w:marBottom w:val="0"/>
          <w:divBdr>
            <w:top w:val="none" w:sz="0" w:space="0" w:color="auto"/>
            <w:left w:val="none" w:sz="0" w:space="0" w:color="auto"/>
            <w:bottom w:val="none" w:sz="0" w:space="0" w:color="auto"/>
            <w:right w:val="none" w:sz="0" w:space="0" w:color="auto"/>
          </w:divBdr>
        </w:div>
        <w:div w:id="887108020">
          <w:marLeft w:val="0"/>
          <w:marRight w:val="0"/>
          <w:marTop w:val="0"/>
          <w:marBottom w:val="0"/>
          <w:divBdr>
            <w:top w:val="none" w:sz="0" w:space="0" w:color="auto"/>
            <w:left w:val="none" w:sz="0" w:space="0" w:color="auto"/>
            <w:bottom w:val="none" w:sz="0" w:space="0" w:color="auto"/>
            <w:right w:val="none" w:sz="0" w:space="0" w:color="auto"/>
          </w:divBdr>
        </w:div>
        <w:div w:id="986670331">
          <w:marLeft w:val="0"/>
          <w:marRight w:val="0"/>
          <w:marTop w:val="0"/>
          <w:marBottom w:val="0"/>
          <w:divBdr>
            <w:top w:val="none" w:sz="0" w:space="0" w:color="auto"/>
            <w:left w:val="none" w:sz="0" w:space="0" w:color="auto"/>
            <w:bottom w:val="none" w:sz="0" w:space="0" w:color="auto"/>
            <w:right w:val="none" w:sz="0" w:space="0" w:color="auto"/>
          </w:divBdr>
        </w:div>
        <w:div w:id="1049842540">
          <w:marLeft w:val="0"/>
          <w:marRight w:val="0"/>
          <w:marTop w:val="0"/>
          <w:marBottom w:val="0"/>
          <w:divBdr>
            <w:top w:val="none" w:sz="0" w:space="0" w:color="auto"/>
            <w:left w:val="none" w:sz="0" w:space="0" w:color="auto"/>
            <w:bottom w:val="none" w:sz="0" w:space="0" w:color="auto"/>
            <w:right w:val="none" w:sz="0" w:space="0" w:color="auto"/>
          </w:divBdr>
        </w:div>
        <w:div w:id="1187017351">
          <w:marLeft w:val="0"/>
          <w:marRight w:val="0"/>
          <w:marTop w:val="0"/>
          <w:marBottom w:val="0"/>
          <w:divBdr>
            <w:top w:val="none" w:sz="0" w:space="0" w:color="auto"/>
            <w:left w:val="none" w:sz="0" w:space="0" w:color="auto"/>
            <w:bottom w:val="none" w:sz="0" w:space="0" w:color="auto"/>
            <w:right w:val="none" w:sz="0" w:space="0" w:color="auto"/>
          </w:divBdr>
        </w:div>
        <w:div w:id="1228953053">
          <w:marLeft w:val="0"/>
          <w:marRight w:val="0"/>
          <w:marTop w:val="0"/>
          <w:marBottom w:val="0"/>
          <w:divBdr>
            <w:top w:val="none" w:sz="0" w:space="0" w:color="auto"/>
            <w:left w:val="none" w:sz="0" w:space="0" w:color="auto"/>
            <w:bottom w:val="none" w:sz="0" w:space="0" w:color="auto"/>
            <w:right w:val="none" w:sz="0" w:space="0" w:color="auto"/>
          </w:divBdr>
        </w:div>
        <w:div w:id="1238130071">
          <w:marLeft w:val="0"/>
          <w:marRight w:val="0"/>
          <w:marTop w:val="0"/>
          <w:marBottom w:val="0"/>
          <w:divBdr>
            <w:top w:val="none" w:sz="0" w:space="0" w:color="auto"/>
            <w:left w:val="none" w:sz="0" w:space="0" w:color="auto"/>
            <w:bottom w:val="none" w:sz="0" w:space="0" w:color="auto"/>
            <w:right w:val="none" w:sz="0" w:space="0" w:color="auto"/>
          </w:divBdr>
        </w:div>
        <w:div w:id="1268657228">
          <w:marLeft w:val="0"/>
          <w:marRight w:val="0"/>
          <w:marTop w:val="0"/>
          <w:marBottom w:val="0"/>
          <w:divBdr>
            <w:top w:val="none" w:sz="0" w:space="0" w:color="auto"/>
            <w:left w:val="none" w:sz="0" w:space="0" w:color="auto"/>
            <w:bottom w:val="none" w:sz="0" w:space="0" w:color="auto"/>
            <w:right w:val="none" w:sz="0" w:space="0" w:color="auto"/>
          </w:divBdr>
        </w:div>
        <w:div w:id="1275331390">
          <w:marLeft w:val="0"/>
          <w:marRight w:val="0"/>
          <w:marTop w:val="0"/>
          <w:marBottom w:val="0"/>
          <w:divBdr>
            <w:top w:val="none" w:sz="0" w:space="0" w:color="auto"/>
            <w:left w:val="none" w:sz="0" w:space="0" w:color="auto"/>
            <w:bottom w:val="none" w:sz="0" w:space="0" w:color="auto"/>
            <w:right w:val="none" w:sz="0" w:space="0" w:color="auto"/>
          </w:divBdr>
        </w:div>
        <w:div w:id="1333289825">
          <w:marLeft w:val="0"/>
          <w:marRight w:val="0"/>
          <w:marTop w:val="0"/>
          <w:marBottom w:val="0"/>
          <w:divBdr>
            <w:top w:val="none" w:sz="0" w:space="0" w:color="auto"/>
            <w:left w:val="none" w:sz="0" w:space="0" w:color="auto"/>
            <w:bottom w:val="none" w:sz="0" w:space="0" w:color="auto"/>
            <w:right w:val="none" w:sz="0" w:space="0" w:color="auto"/>
          </w:divBdr>
        </w:div>
        <w:div w:id="1340545303">
          <w:marLeft w:val="0"/>
          <w:marRight w:val="0"/>
          <w:marTop w:val="0"/>
          <w:marBottom w:val="0"/>
          <w:divBdr>
            <w:top w:val="none" w:sz="0" w:space="0" w:color="auto"/>
            <w:left w:val="none" w:sz="0" w:space="0" w:color="auto"/>
            <w:bottom w:val="none" w:sz="0" w:space="0" w:color="auto"/>
            <w:right w:val="none" w:sz="0" w:space="0" w:color="auto"/>
          </w:divBdr>
        </w:div>
        <w:div w:id="1342005461">
          <w:marLeft w:val="0"/>
          <w:marRight w:val="0"/>
          <w:marTop w:val="0"/>
          <w:marBottom w:val="0"/>
          <w:divBdr>
            <w:top w:val="none" w:sz="0" w:space="0" w:color="auto"/>
            <w:left w:val="none" w:sz="0" w:space="0" w:color="auto"/>
            <w:bottom w:val="none" w:sz="0" w:space="0" w:color="auto"/>
            <w:right w:val="none" w:sz="0" w:space="0" w:color="auto"/>
          </w:divBdr>
        </w:div>
        <w:div w:id="1395468778">
          <w:marLeft w:val="0"/>
          <w:marRight w:val="0"/>
          <w:marTop w:val="0"/>
          <w:marBottom w:val="0"/>
          <w:divBdr>
            <w:top w:val="none" w:sz="0" w:space="0" w:color="auto"/>
            <w:left w:val="none" w:sz="0" w:space="0" w:color="auto"/>
            <w:bottom w:val="none" w:sz="0" w:space="0" w:color="auto"/>
            <w:right w:val="none" w:sz="0" w:space="0" w:color="auto"/>
          </w:divBdr>
        </w:div>
        <w:div w:id="1412586530">
          <w:marLeft w:val="0"/>
          <w:marRight w:val="0"/>
          <w:marTop w:val="0"/>
          <w:marBottom w:val="0"/>
          <w:divBdr>
            <w:top w:val="none" w:sz="0" w:space="0" w:color="auto"/>
            <w:left w:val="none" w:sz="0" w:space="0" w:color="auto"/>
            <w:bottom w:val="none" w:sz="0" w:space="0" w:color="auto"/>
            <w:right w:val="none" w:sz="0" w:space="0" w:color="auto"/>
          </w:divBdr>
        </w:div>
        <w:div w:id="1450780048">
          <w:marLeft w:val="0"/>
          <w:marRight w:val="0"/>
          <w:marTop w:val="0"/>
          <w:marBottom w:val="0"/>
          <w:divBdr>
            <w:top w:val="none" w:sz="0" w:space="0" w:color="auto"/>
            <w:left w:val="none" w:sz="0" w:space="0" w:color="auto"/>
            <w:bottom w:val="none" w:sz="0" w:space="0" w:color="auto"/>
            <w:right w:val="none" w:sz="0" w:space="0" w:color="auto"/>
          </w:divBdr>
        </w:div>
        <w:div w:id="1522933299">
          <w:marLeft w:val="0"/>
          <w:marRight w:val="0"/>
          <w:marTop w:val="0"/>
          <w:marBottom w:val="0"/>
          <w:divBdr>
            <w:top w:val="none" w:sz="0" w:space="0" w:color="auto"/>
            <w:left w:val="none" w:sz="0" w:space="0" w:color="auto"/>
            <w:bottom w:val="none" w:sz="0" w:space="0" w:color="auto"/>
            <w:right w:val="none" w:sz="0" w:space="0" w:color="auto"/>
          </w:divBdr>
        </w:div>
        <w:div w:id="1568687749">
          <w:marLeft w:val="0"/>
          <w:marRight w:val="0"/>
          <w:marTop w:val="0"/>
          <w:marBottom w:val="0"/>
          <w:divBdr>
            <w:top w:val="none" w:sz="0" w:space="0" w:color="auto"/>
            <w:left w:val="none" w:sz="0" w:space="0" w:color="auto"/>
            <w:bottom w:val="none" w:sz="0" w:space="0" w:color="auto"/>
            <w:right w:val="none" w:sz="0" w:space="0" w:color="auto"/>
          </w:divBdr>
        </w:div>
        <w:div w:id="1572351638">
          <w:marLeft w:val="0"/>
          <w:marRight w:val="0"/>
          <w:marTop w:val="0"/>
          <w:marBottom w:val="0"/>
          <w:divBdr>
            <w:top w:val="none" w:sz="0" w:space="0" w:color="auto"/>
            <w:left w:val="none" w:sz="0" w:space="0" w:color="auto"/>
            <w:bottom w:val="none" w:sz="0" w:space="0" w:color="auto"/>
            <w:right w:val="none" w:sz="0" w:space="0" w:color="auto"/>
          </w:divBdr>
        </w:div>
        <w:div w:id="1573274935">
          <w:marLeft w:val="0"/>
          <w:marRight w:val="0"/>
          <w:marTop w:val="0"/>
          <w:marBottom w:val="0"/>
          <w:divBdr>
            <w:top w:val="none" w:sz="0" w:space="0" w:color="auto"/>
            <w:left w:val="none" w:sz="0" w:space="0" w:color="auto"/>
            <w:bottom w:val="none" w:sz="0" w:space="0" w:color="auto"/>
            <w:right w:val="none" w:sz="0" w:space="0" w:color="auto"/>
          </w:divBdr>
        </w:div>
        <w:div w:id="1699894345">
          <w:marLeft w:val="0"/>
          <w:marRight w:val="0"/>
          <w:marTop w:val="0"/>
          <w:marBottom w:val="0"/>
          <w:divBdr>
            <w:top w:val="none" w:sz="0" w:space="0" w:color="auto"/>
            <w:left w:val="none" w:sz="0" w:space="0" w:color="auto"/>
            <w:bottom w:val="none" w:sz="0" w:space="0" w:color="auto"/>
            <w:right w:val="none" w:sz="0" w:space="0" w:color="auto"/>
          </w:divBdr>
        </w:div>
        <w:div w:id="1747606690">
          <w:marLeft w:val="0"/>
          <w:marRight w:val="0"/>
          <w:marTop w:val="0"/>
          <w:marBottom w:val="0"/>
          <w:divBdr>
            <w:top w:val="none" w:sz="0" w:space="0" w:color="auto"/>
            <w:left w:val="none" w:sz="0" w:space="0" w:color="auto"/>
            <w:bottom w:val="none" w:sz="0" w:space="0" w:color="auto"/>
            <w:right w:val="none" w:sz="0" w:space="0" w:color="auto"/>
          </w:divBdr>
        </w:div>
        <w:div w:id="1793208948">
          <w:marLeft w:val="0"/>
          <w:marRight w:val="0"/>
          <w:marTop w:val="0"/>
          <w:marBottom w:val="0"/>
          <w:divBdr>
            <w:top w:val="none" w:sz="0" w:space="0" w:color="auto"/>
            <w:left w:val="none" w:sz="0" w:space="0" w:color="auto"/>
            <w:bottom w:val="none" w:sz="0" w:space="0" w:color="auto"/>
            <w:right w:val="none" w:sz="0" w:space="0" w:color="auto"/>
          </w:divBdr>
        </w:div>
        <w:div w:id="1793555547">
          <w:marLeft w:val="0"/>
          <w:marRight w:val="0"/>
          <w:marTop w:val="0"/>
          <w:marBottom w:val="0"/>
          <w:divBdr>
            <w:top w:val="none" w:sz="0" w:space="0" w:color="auto"/>
            <w:left w:val="none" w:sz="0" w:space="0" w:color="auto"/>
            <w:bottom w:val="none" w:sz="0" w:space="0" w:color="auto"/>
            <w:right w:val="none" w:sz="0" w:space="0" w:color="auto"/>
          </w:divBdr>
        </w:div>
        <w:div w:id="1828007682">
          <w:marLeft w:val="0"/>
          <w:marRight w:val="0"/>
          <w:marTop w:val="0"/>
          <w:marBottom w:val="0"/>
          <w:divBdr>
            <w:top w:val="none" w:sz="0" w:space="0" w:color="auto"/>
            <w:left w:val="none" w:sz="0" w:space="0" w:color="auto"/>
            <w:bottom w:val="none" w:sz="0" w:space="0" w:color="auto"/>
            <w:right w:val="none" w:sz="0" w:space="0" w:color="auto"/>
          </w:divBdr>
        </w:div>
        <w:div w:id="1853914641">
          <w:marLeft w:val="0"/>
          <w:marRight w:val="0"/>
          <w:marTop w:val="0"/>
          <w:marBottom w:val="0"/>
          <w:divBdr>
            <w:top w:val="none" w:sz="0" w:space="0" w:color="auto"/>
            <w:left w:val="none" w:sz="0" w:space="0" w:color="auto"/>
            <w:bottom w:val="none" w:sz="0" w:space="0" w:color="auto"/>
            <w:right w:val="none" w:sz="0" w:space="0" w:color="auto"/>
          </w:divBdr>
        </w:div>
        <w:div w:id="1889686793">
          <w:marLeft w:val="0"/>
          <w:marRight w:val="0"/>
          <w:marTop w:val="0"/>
          <w:marBottom w:val="0"/>
          <w:divBdr>
            <w:top w:val="none" w:sz="0" w:space="0" w:color="auto"/>
            <w:left w:val="none" w:sz="0" w:space="0" w:color="auto"/>
            <w:bottom w:val="none" w:sz="0" w:space="0" w:color="auto"/>
            <w:right w:val="none" w:sz="0" w:space="0" w:color="auto"/>
          </w:divBdr>
        </w:div>
        <w:div w:id="1919097140">
          <w:marLeft w:val="0"/>
          <w:marRight w:val="0"/>
          <w:marTop w:val="0"/>
          <w:marBottom w:val="0"/>
          <w:divBdr>
            <w:top w:val="none" w:sz="0" w:space="0" w:color="auto"/>
            <w:left w:val="none" w:sz="0" w:space="0" w:color="auto"/>
            <w:bottom w:val="none" w:sz="0" w:space="0" w:color="auto"/>
            <w:right w:val="none" w:sz="0" w:space="0" w:color="auto"/>
          </w:divBdr>
        </w:div>
        <w:div w:id="1938832311">
          <w:marLeft w:val="0"/>
          <w:marRight w:val="0"/>
          <w:marTop w:val="0"/>
          <w:marBottom w:val="0"/>
          <w:divBdr>
            <w:top w:val="none" w:sz="0" w:space="0" w:color="auto"/>
            <w:left w:val="none" w:sz="0" w:space="0" w:color="auto"/>
            <w:bottom w:val="none" w:sz="0" w:space="0" w:color="auto"/>
            <w:right w:val="none" w:sz="0" w:space="0" w:color="auto"/>
          </w:divBdr>
        </w:div>
        <w:div w:id="2076661902">
          <w:marLeft w:val="0"/>
          <w:marRight w:val="0"/>
          <w:marTop w:val="0"/>
          <w:marBottom w:val="0"/>
          <w:divBdr>
            <w:top w:val="none" w:sz="0" w:space="0" w:color="auto"/>
            <w:left w:val="none" w:sz="0" w:space="0" w:color="auto"/>
            <w:bottom w:val="none" w:sz="0" w:space="0" w:color="auto"/>
            <w:right w:val="none" w:sz="0" w:space="0" w:color="auto"/>
          </w:divBdr>
        </w:div>
        <w:div w:id="2112311882">
          <w:marLeft w:val="0"/>
          <w:marRight w:val="0"/>
          <w:marTop w:val="0"/>
          <w:marBottom w:val="0"/>
          <w:divBdr>
            <w:top w:val="none" w:sz="0" w:space="0" w:color="auto"/>
            <w:left w:val="none" w:sz="0" w:space="0" w:color="auto"/>
            <w:bottom w:val="none" w:sz="0" w:space="0" w:color="auto"/>
            <w:right w:val="none" w:sz="0" w:space="0" w:color="auto"/>
          </w:divBdr>
        </w:div>
        <w:div w:id="2117944655">
          <w:marLeft w:val="0"/>
          <w:marRight w:val="0"/>
          <w:marTop w:val="0"/>
          <w:marBottom w:val="0"/>
          <w:divBdr>
            <w:top w:val="none" w:sz="0" w:space="0" w:color="auto"/>
            <w:left w:val="none" w:sz="0" w:space="0" w:color="auto"/>
            <w:bottom w:val="none" w:sz="0" w:space="0" w:color="auto"/>
            <w:right w:val="none" w:sz="0" w:space="0" w:color="auto"/>
          </w:divBdr>
        </w:div>
      </w:divsChild>
    </w:div>
    <w:div w:id="2079478079">
      <w:bodyDiv w:val="1"/>
      <w:marLeft w:val="0"/>
      <w:marRight w:val="0"/>
      <w:marTop w:val="0"/>
      <w:marBottom w:val="0"/>
      <w:divBdr>
        <w:top w:val="none" w:sz="0" w:space="0" w:color="auto"/>
        <w:left w:val="none" w:sz="0" w:space="0" w:color="auto"/>
        <w:bottom w:val="none" w:sz="0" w:space="0" w:color="auto"/>
        <w:right w:val="none" w:sz="0" w:space="0" w:color="auto"/>
      </w:divBdr>
    </w:div>
    <w:div w:id="2108696791">
      <w:bodyDiv w:val="1"/>
      <w:marLeft w:val="0"/>
      <w:marRight w:val="0"/>
      <w:marTop w:val="0"/>
      <w:marBottom w:val="0"/>
      <w:divBdr>
        <w:top w:val="none" w:sz="0" w:space="0" w:color="auto"/>
        <w:left w:val="none" w:sz="0" w:space="0" w:color="auto"/>
        <w:bottom w:val="none" w:sz="0" w:space="0" w:color="auto"/>
        <w:right w:val="none" w:sz="0" w:space="0" w:color="auto"/>
      </w:divBdr>
      <w:divsChild>
        <w:div w:id="66465117">
          <w:marLeft w:val="0"/>
          <w:marRight w:val="0"/>
          <w:marTop w:val="0"/>
          <w:marBottom w:val="0"/>
          <w:divBdr>
            <w:top w:val="none" w:sz="0" w:space="0" w:color="auto"/>
            <w:left w:val="none" w:sz="0" w:space="0" w:color="auto"/>
            <w:bottom w:val="none" w:sz="0" w:space="0" w:color="auto"/>
            <w:right w:val="none" w:sz="0" w:space="0" w:color="auto"/>
          </w:divBdr>
        </w:div>
        <w:div w:id="68159983">
          <w:marLeft w:val="0"/>
          <w:marRight w:val="0"/>
          <w:marTop w:val="0"/>
          <w:marBottom w:val="0"/>
          <w:divBdr>
            <w:top w:val="none" w:sz="0" w:space="0" w:color="auto"/>
            <w:left w:val="none" w:sz="0" w:space="0" w:color="auto"/>
            <w:bottom w:val="none" w:sz="0" w:space="0" w:color="auto"/>
            <w:right w:val="none" w:sz="0" w:space="0" w:color="auto"/>
          </w:divBdr>
        </w:div>
        <w:div w:id="83847394">
          <w:marLeft w:val="0"/>
          <w:marRight w:val="0"/>
          <w:marTop w:val="0"/>
          <w:marBottom w:val="0"/>
          <w:divBdr>
            <w:top w:val="none" w:sz="0" w:space="0" w:color="auto"/>
            <w:left w:val="none" w:sz="0" w:space="0" w:color="auto"/>
            <w:bottom w:val="none" w:sz="0" w:space="0" w:color="auto"/>
            <w:right w:val="none" w:sz="0" w:space="0" w:color="auto"/>
          </w:divBdr>
        </w:div>
        <w:div w:id="140654422">
          <w:marLeft w:val="0"/>
          <w:marRight w:val="0"/>
          <w:marTop w:val="0"/>
          <w:marBottom w:val="0"/>
          <w:divBdr>
            <w:top w:val="none" w:sz="0" w:space="0" w:color="auto"/>
            <w:left w:val="none" w:sz="0" w:space="0" w:color="auto"/>
            <w:bottom w:val="none" w:sz="0" w:space="0" w:color="auto"/>
            <w:right w:val="none" w:sz="0" w:space="0" w:color="auto"/>
          </w:divBdr>
        </w:div>
        <w:div w:id="180318052">
          <w:marLeft w:val="0"/>
          <w:marRight w:val="0"/>
          <w:marTop w:val="0"/>
          <w:marBottom w:val="0"/>
          <w:divBdr>
            <w:top w:val="none" w:sz="0" w:space="0" w:color="auto"/>
            <w:left w:val="none" w:sz="0" w:space="0" w:color="auto"/>
            <w:bottom w:val="none" w:sz="0" w:space="0" w:color="auto"/>
            <w:right w:val="none" w:sz="0" w:space="0" w:color="auto"/>
          </w:divBdr>
        </w:div>
        <w:div w:id="201791886">
          <w:marLeft w:val="0"/>
          <w:marRight w:val="0"/>
          <w:marTop w:val="0"/>
          <w:marBottom w:val="0"/>
          <w:divBdr>
            <w:top w:val="none" w:sz="0" w:space="0" w:color="auto"/>
            <w:left w:val="none" w:sz="0" w:space="0" w:color="auto"/>
            <w:bottom w:val="none" w:sz="0" w:space="0" w:color="auto"/>
            <w:right w:val="none" w:sz="0" w:space="0" w:color="auto"/>
          </w:divBdr>
        </w:div>
        <w:div w:id="264264371">
          <w:marLeft w:val="0"/>
          <w:marRight w:val="0"/>
          <w:marTop w:val="0"/>
          <w:marBottom w:val="0"/>
          <w:divBdr>
            <w:top w:val="none" w:sz="0" w:space="0" w:color="auto"/>
            <w:left w:val="none" w:sz="0" w:space="0" w:color="auto"/>
            <w:bottom w:val="none" w:sz="0" w:space="0" w:color="auto"/>
            <w:right w:val="none" w:sz="0" w:space="0" w:color="auto"/>
          </w:divBdr>
        </w:div>
        <w:div w:id="272715874">
          <w:marLeft w:val="0"/>
          <w:marRight w:val="0"/>
          <w:marTop w:val="0"/>
          <w:marBottom w:val="0"/>
          <w:divBdr>
            <w:top w:val="none" w:sz="0" w:space="0" w:color="auto"/>
            <w:left w:val="none" w:sz="0" w:space="0" w:color="auto"/>
            <w:bottom w:val="none" w:sz="0" w:space="0" w:color="auto"/>
            <w:right w:val="none" w:sz="0" w:space="0" w:color="auto"/>
          </w:divBdr>
        </w:div>
        <w:div w:id="404840493">
          <w:marLeft w:val="0"/>
          <w:marRight w:val="0"/>
          <w:marTop w:val="0"/>
          <w:marBottom w:val="0"/>
          <w:divBdr>
            <w:top w:val="none" w:sz="0" w:space="0" w:color="auto"/>
            <w:left w:val="none" w:sz="0" w:space="0" w:color="auto"/>
            <w:bottom w:val="none" w:sz="0" w:space="0" w:color="auto"/>
            <w:right w:val="none" w:sz="0" w:space="0" w:color="auto"/>
          </w:divBdr>
        </w:div>
        <w:div w:id="445806386">
          <w:marLeft w:val="0"/>
          <w:marRight w:val="0"/>
          <w:marTop w:val="0"/>
          <w:marBottom w:val="0"/>
          <w:divBdr>
            <w:top w:val="none" w:sz="0" w:space="0" w:color="auto"/>
            <w:left w:val="none" w:sz="0" w:space="0" w:color="auto"/>
            <w:bottom w:val="none" w:sz="0" w:space="0" w:color="auto"/>
            <w:right w:val="none" w:sz="0" w:space="0" w:color="auto"/>
          </w:divBdr>
        </w:div>
        <w:div w:id="511799460">
          <w:marLeft w:val="0"/>
          <w:marRight w:val="0"/>
          <w:marTop w:val="0"/>
          <w:marBottom w:val="0"/>
          <w:divBdr>
            <w:top w:val="none" w:sz="0" w:space="0" w:color="auto"/>
            <w:left w:val="none" w:sz="0" w:space="0" w:color="auto"/>
            <w:bottom w:val="none" w:sz="0" w:space="0" w:color="auto"/>
            <w:right w:val="none" w:sz="0" w:space="0" w:color="auto"/>
          </w:divBdr>
        </w:div>
        <w:div w:id="556479268">
          <w:marLeft w:val="0"/>
          <w:marRight w:val="0"/>
          <w:marTop w:val="0"/>
          <w:marBottom w:val="0"/>
          <w:divBdr>
            <w:top w:val="none" w:sz="0" w:space="0" w:color="auto"/>
            <w:left w:val="none" w:sz="0" w:space="0" w:color="auto"/>
            <w:bottom w:val="none" w:sz="0" w:space="0" w:color="auto"/>
            <w:right w:val="none" w:sz="0" w:space="0" w:color="auto"/>
          </w:divBdr>
        </w:div>
        <w:div w:id="576014642">
          <w:marLeft w:val="0"/>
          <w:marRight w:val="0"/>
          <w:marTop w:val="0"/>
          <w:marBottom w:val="0"/>
          <w:divBdr>
            <w:top w:val="none" w:sz="0" w:space="0" w:color="auto"/>
            <w:left w:val="none" w:sz="0" w:space="0" w:color="auto"/>
            <w:bottom w:val="none" w:sz="0" w:space="0" w:color="auto"/>
            <w:right w:val="none" w:sz="0" w:space="0" w:color="auto"/>
          </w:divBdr>
        </w:div>
        <w:div w:id="577710513">
          <w:marLeft w:val="0"/>
          <w:marRight w:val="0"/>
          <w:marTop w:val="0"/>
          <w:marBottom w:val="0"/>
          <w:divBdr>
            <w:top w:val="none" w:sz="0" w:space="0" w:color="auto"/>
            <w:left w:val="none" w:sz="0" w:space="0" w:color="auto"/>
            <w:bottom w:val="none" w:sz="0" w:space="0" w:color="auto"/>
            <w:right w:val="none" w:sz="0" w:space="0" w:color="auto"/>
          </w:divBdr>
        </w:div>
        <w:div w:id="650329171">
          <w:marLeft w:val="0"/>
          <w:marRight w:val="0"/>
          <w:marTop w:val="0"/>
          <w:marBottom w:val="0"/>
          <w:divBdr>
            <w:top w:val="none" w:sz="0" w:space="0" w:color="auto"/>
            <w:left w:val="none" w:sz="0" w:space="0" w:color="auto"/>
            <w:bottom w:val="none" w:sz="0" w:space="0" w:color="auto"/>
            <w:right w:val="none" w:sz="0" w:space="0" w:color="auto"/>
          </w:divBdr>
        </w:div>
        <w:div w:id="658466874">
          <w:marLeft w:val="0"/>
          <w:marRight w:val="0"/>
          <w:marTop w:val="0"/>
          <w:marBottom w:val="0"/>
          <w:divBdr>
            <w:top w:val="none" w:sz="0" w:space="0" w:color="auto"/>
            <w:left w:val="none" w:sz="0" w:space="0" w:color="auto"/>
            <w:bottom w:val="none" w:sz="0" w:space="0" w:color="auto"/>
            <w:right w:val="none" w:sz="0" w:space="0" w:color="auto"/>
          </w:divBdr>
        </w:div>
        <w:div w:id="770322177">
          <w:marLeft w:val="0"/>
          <w:marRight w:val="0"/>
          <w:marTop w:val="0"/>
          <w:marBottom w:val="0"/>
          <w:divBdr>
            <w:top w:val="none" w:sz="0" w:space="0" w:color="auto"/>
            <w:left w:val="none" w:sz="0" w:space="0" w:color="auto"/>
            <w:bottom w:val="none" w:sz="0" w:space="0" w:color="auto"/>
            <w:right w:val="none" w:sz="0" w:space="0" w:color="auto"/>
          </w:divBdr>
        </w:div>
        <w:div w:id="859317997">
          <w:marLeft w:val="0"/>
          <w:marRight w:val="0"/>
          <w:marTop w:val="0"/>
          <w:marBottom w:val="0"/>
          <w:divBdr>
            <w:top w:val="none" w:sz="0" w:space="0" w:color="auto"/>
            <w:left w:val="none" w:sz="0" w:space="0" w:color="auto"/>
            <w:bottom w:val="none" w:sz="0" w:space="0" w:color="auto"/>
            <w:right w:val="none" w:sz="0" w:space="0" w:color="auto"/>
          </w:divBdr>
        </w:div>
        <w:div w:id="876164665">
          <w:marLeft w:val="0"/>
          <w:marRight w:val="0"/>
          <w:marTop w:val="0"/>
          <w:marBottom w:val="0"/>
          <w:divBdr>
            <w:top w:val="none" w:sz="0" w:space="0" w:color="auto"/>
            <w:left w:val="none" w:sz="0" w:space="0" w:color="auto"/>
            <w:bottom w:val="none" w:sz="0" w:space="0" w:color="auto"/>
            <w:right w:val="none" w:sz="0" w:space="0" w:color="auto"/>
          </w:divBdr>
        </w:div>
        <w:div w:id="974718400">
          <w:marLeft w:val="0"/>
          <w:marRight w:val="0"/>
          <w:marTop w:val="0"/>
          <w:marBottom w:val="0"/>
          <w:divBdr>
            <w:top w:val="none" w:sz="0" w:space="0" w:color="auto"/>
            <w:left w:val="none" w:sz="0" w:space="0" w:color="auto"/>
            <w:bottom w:val="none" w:sz="0" w:space="0" w:color="auto"/>
            <w:right w:val="none" w:sz="0" w:space="0" w:color="auto"/>
          </w:divBdr>
        </w:div>
        <w:div w:id="1043403241">
          <w:marLeft w:val="0"/>
          <w:marRight w:val="0"/>
          <w:marTop w:val="0"/>
          <w:marBottom w:val="0"/>
          <w:divBdr>
            <w:top w:val="none" w:sz="0" w:space="0" w:color="auto"/>
            <w:left w:val="none" w:sz="0" w:space="0" w:color="auto"/>
            <w:bottom w:val="none" w:sz="0" w:space="0" w:color="auto"/>
            <w:right w:val="none" w:sz="0" w:space="0" w:color="auto"/>
          </w:divBdr>
        </w:div>
        <w:div w:id="1089958713">
          <w:marLeft w:val="0"/>
          <w:marRight w:val="0"/>
          <w:marTop w:val="0"/>
          <w:marBottom w:val="0"/>
          <w:divBdr>
            <w:top w:val="none" w:sz="0" w:space="0" w:color="auto"/>
            <w:left w:val="none" w:sz="0" w:space="0" w:color="auto"/>
            <w:bottom w:val="none" w:sz="0" w:space="0" w:color="auto"/>
            <w:right w:val="none" w:sz="0" w:space="0" w:color="auto"/>
          </w:divBdr>
        </w:div>
        <w:div w:id="1291087950">
          <w:marLeft w:val="0"/>
          <w:marRight w:val="0"/>
          <w:marTop w:val="0"/>
          <w:marBottom w:val="0"/>
          <w:divBdr>
            <w:top w:val="none" w:sz="0" w:space="0" w:color="auto"/>
            <w:left w:val="none" w:sz="0" w:space="0" w:color="auto"/>
            <w:bottom w:val="none" w:sz="0" w:space="0" w:color="auto"/>
            <w:right w:val="none" w:sz="0" w:space="0" w:color="auto"/>
          </w:divBdr>
        </w:div>
        <w:div w:id="1322004076">
          <w:marLeft w:val="0"/>
          <w:marRight w:val="0"/>
          <w:marTop w:val="0"/>
          <w:marBottom w:val="0"/>
          <w:divBdr>
            <w:top w:val="none" w:sz="0" w:space="0" w:color="auto"/>
            <w:left w:val="none" w:sz="0" w:space="0" w:color="auto"/>
            <w:bottom w:val="none" w:sz="0" w:space="0" w:color="auto"/>
            <w:right w:val="none" w:sz="0" w:space="0" w:color="auto"/>
          </w:divBdr>
        </w:div>
        <w:div w:id="1417751177">
          <w:marLeft w:val="0"/>
          <w:marRight w:val="0"/>
          <w:marTop w:val="0"/>
          <w:marBottom w:val="0"/>
          <w:divBdr>
            <w:top w:val="none" w:sz="0" w:space="0" w:color="auto"/>
            <w:left w:val="none" w:sz="0" w:space="0" w:color="auto"/>
            <w:bottom w:val="none" w:sz="0" w:space="0" w:color="auto"/>
            <w:right w:val="none" w:sz="0" w:space="0" w:color="auto"/>
          </w:divBdr>
        </w:div>
        <w:div w:id="1534925271">
          <w:marLeft w:val="0"/>
          <w:marRight w:val="0"/>
          <w:marTop w:val="0"/>
          <w:marBottom w:val="0"/>
          <w:divBdr>
            <w:top w:val="none" w:sz="0" w:space="0" w:color="auto"/>
            <w:left w:val="none" w:sz="0" w:space="0" w:color="auto"/>
            <w:bottom w:val="none" w:sz="0" w:space="0" w:color="auto"/>
            <w:right w:val="none" w:sz="0" w:space="0" w:color="auto"/>
          </w:divBdr>
        </w:div>
        <w:div w:id="1546870495">
          <w:marLeft w:val="0"/>
          <w:marRight w:val="0"/>
          <w:marTop w:val="0"/>
          <w:marBottom w:val="0"/>
          <w:divBdr>
            <w:top w:val="none" w:sz="0" w:space="0" w:color="auto"/>
            <w:left w:val="none" w:sz="0" w:space="0" w:color="auto"/>
            <w:bottom w:val="none" w:sz="0" w:space="0" w:color="auto"/>
            <w:right w:val="none" w:sz="0" w:space="0" w:color="auto"/>
          </w:divBdr>
        </w:div>
        <w:div w:id="1562867428">
          <w:marLeft w:val="0"/>
          <w:marRight w:val="0"/>
          <w:marTop w:val="0"/>
          <w:marBottom w:val="0"/>
          <w:divBdr>
            <w:top w:val="none" w:sz="0" w:space="0" w:color="auto"/>
            <w:left w:val="none" w:sz="0" w:space="0" w:color="auto"/>
            <w:bottom w:val="none" w:sz="0" w:space="0" w:color="auto"/>
            <w:right w:val="none" w:sz="0" w:space="0" w:color="auto"/>
          </w:divBdr>
        </w:div>
        <w:div w:id="1616208420">
          <w:marLeft w:val="0"/>
          <w:marRight w:val="0"/>
          <w:marTop w:val="0"/>
          <w:marBottom w:val="0"/>
          <w:divBdr>
            <w:top w:val="none" w:sz="0" w:space="0" w:color="auto"/>
            <w:left w:val="none" w:sz="0" w:space="0" w:color="auto"/>
            <w:bottom w:val="none" w:sz="0" w:space="0" w:color="auto"/>
            <w:right w:val="none" w:sz="0" w:space="0" w:color="auto"/>
          </w:divBdr>
        </w:div>
        <w:div w:id="1654871747">
          <w:marLeft w:val="0"/>
          <w:marRight w:val="0"/>
          <w:marTop w:val="0"/>
          <w:marBottom w:val="0"/>
          <w:divBdr>
            <w:top w:val="none" w:sz="0" w:space="0" w:color="auto"/>
            <w:left w:val="none" w:sz="0" w:space="0" w:color="auto"/>
            <w:bottom w:val="none" w:sz="0" w:space="0" w:color="auto"/>
            <w:right w:val="none" w:sz="0" w:space="0" w:color="auto"/>
          </w:divBdr>
        </w:div>
        <w:div w:id="1666515381">
          <w:marLeft w:val="0"/>
          <w:marRight w:val="0"/>
          <w:marTop w:val="0"/>
          <w:marBottom w:val="0"/>
          <w:divBdr>
            <w:top w:val="none" w:sz="0" w:space="0" w:color="auto"/>
            <w:left w:val="none" w:sz="0" w:space="0" w:color="auto"/>
            <w:bottom w:val="none" w:sz="0" w:space="0" w:color="auto"/>
            <w:right w:val="none" w:sz="0" w:space="0" w:color="auto"/>
          </w:divBdr>
        </w:div>
        <w:div w:id="1717385313">
          <w:marLeft w:val="0"/>
          <w:marRight w:val="0"/>
          <w:marTop w:val="0"/>
          <w:marBottom w:val="0"/>
          <w:divBdr>
            <w:top w:val="none" w:sz="0" w:space="0" w:color="auto"/>
            <w:left w:val="none" w:sz="0" w:space="0" w:color="auto"/>
            <w:bottom w:val="none" w:sz="0" w:space="0" w:color="auto"/>
            <w:right w:val="none" w:sz="0" w:space="0" w:color="auto"/>
          </w:divBdr>
        </w:div>
        <w:div w:id="1732969822">
          <w:marLeft w:val="0"/>
          <w:marRight w:val="0"/>
          <w:marTop w:val="0"/>
          <w:marBottom w:val="0"/>
          <w:divBdr>
            <w:top w:val="none" w:sz="0" w:space="0" w:color="auto"/>
            <w:left w:val="none" w:sz="0" w:space="0" w:color="auto"/>
            <w:bottom w:val="none" w:sz="0" w:space="0" w:color="auto"/>
            <w:right w:val="none" w:sz="0" w:space="0" w:color="auto"/>
          </w:divBdr>
        </w:div>
        <w:div w:id="1735275807">
          <w:marLeft w:val="0"/>
          <w:marRight w:val="0"/>
          <w:marTop w:val="0"/>
          <w:marBottom w:val="0"/>
          <w:divBdr>
            <w:top w:val="none" w:sz="0" w:space="0" w:color="auto"/>
            <w:left w:val="none" w:sz="0" w:space="0" w:color="auto"/>
            <w:bottom w:val="none" w:sz="0" w:space="0" w:color="auto"/>
            <w:right w:val="none" w:sz="0" w:space="0" w:color="auto"/>
          </w:divBdr>
        </w:div>
        <w:div w:id="1858345765">
          <w:marLeft w:val="0"/>
          <w:marRight w:val="0"/>
          <w:marTop w:val="0"/>
          <w:marBottom w:val="0"/>
          <w:divBdr>
            <w:top w:val="none" w:sz="0" w:space="0" w:color="auto"/>
            <w:left w:val="none" w:sz="0" w:space="0" w:color="auto"/>
            <w:bottom w:val="none" w:sz="0" w:space="0" w:color="auto"/>
            <w:right w:val="none" w:sz="0" w:space="0" w:color="auto"/>
          </w:divBdr>
        </w:div>
        <w:div w:id="1879196007">
          <w:marLeft w:val="0"/>
          <w:marRight w:val="0"/>
          <w:marTop w:val="0"/>
          <w:marBottom w:val="0"/>
          <w:divBdr>
            <w:top w:val="none" w:sz="0" w:space="0" w:color="auto"/>
            <w:left w:val="none" w:sz="0" w:space="0" w:color="auto"/>
            <w:bottom w:val="none" w:sz="0" w:space="0" w:color="auto"/>
            <w:right w:val="none" w:sz="0" w:space="0" w:color="auto"/>
          </w:divBdr>
        </w:div>
        <w:div w:id="2081518721">
          <w:marLeft w:val="0"/>
          <w:marRight w:val="0"/>
          <w:marTop w:val="0"/>
          <w:marBottom w:val="0"/>
          <w:divBdr>
            <w:top w:val="none" w:sz="0" w:space="0" w:color="auto"/>
            <w:left w:val="none" w:sz="0" w:space="0" w:color="auto"/>
            <w:bottom w:val="none" w:sz="0" w:space="0" w:color="auto"/>
            <w:right w:val="none" w:sz="0" w:space="0" w:color="auto"/>
          </w:divBdr>
        </w:div>
        <w:div w:id="2102413110">
          <w:marLeft w:val="0"/>
          <w:marRight w:val="0"/>
          <w:marTop w:val="0"/>
          <w:marBottom w:val="0"/>
          <w:divBdr>
            <w:top w:val="none" w:sz="0" w:space="0" w:color="auto"/>
            <w:left w:val="none" w:sz="0" w:space="0" w:color="auto"/>
            <w:bottom w:val="none" w:sz="0" w:space="0" w:color="auto"/>
            <w:right w:val="none" w:sz="0" w:space="0" w:color="auto"/>
          </w:divBdr>
        </w:div>
        <w:div w:id="2117677887">
          <w:marLeft w:val="0"/>
          <w:marRight w:val="0"/>
          <w:marTop w:val="0"/>
          <w:marBottom w:val="0"/>
          <w:divBdr>
            <w:top w:val="none" w:sz="0" w:space="0" w:color="auto"/>
            <w:left w:val="none" w:sz="0" w:space="0" w:color="auto"/>
            <w:bottom w:val="none" w:sz="0" w:space="0" w:color="auto"/>
            <w:right w:val="none" w:sz="0" w:space="0" w:color="auto"/>
          </w:divBdr>
        </w:div>
        <w:div w:id="2123067513">
          <w:marLeft w:val="0"/>
          <w:marRight w:val="0"/>
          <w:marTop w:val="0"/>
          <w:marBottom w:val="0"/>
          <w:divBdr>
            <w:top w:val="none" w:sz="0" w:space="0" w:color="auto"/>
            <w:left w:val="none" w:sz="0" w:space="0" w:color="auto"/>
            <w:bottom w:val="none" w:sz="0" w:space="0" w:color="auto"/>
            <w:right w:val="none" w:sz="0" w:space="0" w:color="auto"/>
          </w:divBdr>
        </w:div>
        <w:div w:id="2132281635">
          <w:marLeft w:val="0"/>
          <w:marRight w:val="0"/>
          <w:marTop w:val="0"/>
          <w:marBottom w:val="0"/>
          <w:divBdr>
            <w:top w:val="none" w:sz="0" w:space="0" w:color="auto"/>
            <w:left w:val="none" w:sz="0" w:space="0" w:color="auto"/>
            <w:bottom w:val="none" w:sz="0" w:space="0" w:color="auto"/>
            <w:right w:val="none" w:sz="0" w:space="0" w:color="auto"/>
          </w:divBdr>
        </w:div>
      </w:divsChild>
    </w:div>
    <w:div w:id="2120031312">
      <w:bodyDiv w:val="1"/>
      <w:marLeft w:val="0"/>
      <w:marRight w:val="0"/>
      <w:marTop w:val="0"/>
      <w:marBottom w:val="0"/>
      <w:divBdr>
        <w:top w:val="none" w:sz="0" w:space="0" w:color="auto"/>
        <w:left w:val="none" w:sz="0" w:space="0" w:color="auto"/>
        <w:bottom w:val="none" w:sz="0" w:space="0" w:color="auto"/>
        <w:right w:val="none" w:sz="0" w:space="0" w:color="auto"/>
      </w:divBdr>
    </w:div>
    <w:div w:id="2141266835">
      <w:bodyDiv w:val="1"/>
      <w:marLeft w:val="0"/>
      <w:marRight w:val="0"/>
      <w:marTop w:val="0"/>
      <w:marBottom w:val="0"/>
      <w:divBdr>
        <w:top w:val="none" w:sz="0" w:space="0" w:color="auto"/>
        <w:left w:val="none" w:sz="0" w:space="0" w:color="auto"/>
        <w:bottom w:val="none" w:sz="0" w:space="0" w:color="auto"/>
        <w:right w:val="none" w:sz="0" w:space="0" w:color="auto"/>
      </w:divBdr>
      <w:divsChild>
        <w:div w:id="1051541572">
          <w:marLeft w:val="0"/>
          <w:marRight w:val="0"/>
          <w:marTop w:val="0"/>
          <w:marBottom w:val="0"/>
          <w:divBdr>
            <w:top w:val="none" w:sz="0" w:space="0" w:color="auto"/>
            <w:left w:val="none" w:sz="0" w:space="0" w:color="auto"/>
            <w:bottom w:val="none" w:sz="0" w:space="0" w:color="auto"/>
            <w:right w:val="none" w:sz="0" w:space="0" w:color="auto"/>
          </w:divBdr>
          <w:divsChild>
            <w:div w:id="43604379">
              <w:marLeft w:val="0"/>
              <w:marRight w:val="0"/>
              <w:marTop w:val="0"/>
              <w:marBottom w:val="0"/>
              <w:divBdr>
                <w:top w:val="none" w:sz="0" w:space="0" w:color="auto"/>
                <w:left w:val="none" w:sz="0" w:space="0" w:color="auto"/>
                <w:bottom w:val="none" w:sz="0" w:space="0" w:color="auto"/>
                <w:right w:val="none" w:sz="0" w:space="0" w:color="auto"/>
              </w:divBdr>
            </w:div>
            <w:div w:id="195243715">
              <w:marLeft w:val="0"/>
              <w:marRight w:val="0"/>
              <w:marTop w:val="0"/>
              <w:marBottom w:val="0"/>
              <w:divBdr>
                <w:top w:val="none" w:sz="0" w:space="0" w:color="auto"/>
                <w:left w:val="none" w:sz="0" w:space="0" w:color="auto"/>
                <w:bottom w:val="none" w:sz="0" w:space="0" w:color="auto"/>
                <w:right w:val="none" w:sz="0" w:space="0" w:color="auto"/>
              </w:divBdr>
            </w:div>
            <w:div w:id="289753282">
              <w:marLeft w:val="0"/>
              <w:marRight w:val="0"/>
              <w:marTop w:val="0"/>
              <w:marBottom w:val="0"/>
              <w:divBdr>
                <w:top w:val="none" w:sz="0" w:space="0" w:color="auto"/>
                <w:left w:val="none" w:sz="0" w:space="0" w:color="auto"/>
                <w:bottom w:val="none" w:sz="0" w:space="0" w:color="auto"/>
                <w:right w:val="none" w:sz="0" w:space="0" w:color="auto"/>
              </w:divBdr>
            </w:div>
            <w:div w:id="294260917">
              <w:marLeft w:val="0"/>
              <w:marRight w:val="0"/>
              <w:marTop w:val="0"/>
              <w:marBottom w:val="0"/>
              <w:divBdr>
                <w:top w:val="none" w:sz="0" w:space="0" w:color="auto"/>
                <w:left w:val="none" w:sz="0" w:space="0" w:color="auto"/>
                <w:bottom w:val="none" w:sz="0" w:space="0" w:color="auto"/>
                <w:right w:val="none" w:sz="0" w:space="0" w:color="auto"/>
              </w:divBdr>
            </w:div>
            <w:div w:id="398020690">
              <w:marLeft w:val="0"/>
              <w:marRight w:val="0"/>
              <w:marTop w:val="0"/>
              <w:marBottom w:val="0"/>
              <w:divBdr>
                <w:top w:val="none" w:sz="0" w:space="0" w:color="auto"/>
                <w:left w:val="none" w:sz="0" w:space="0" w:color="auto"/>
                <w:bottom w:val="none" w:sz="0" w:space="0" w:color="auto"/>
                <w:right w:val="none" w:sz="0" w:space="0" w:color="auto"/>
              </w:divBdr>
            </w:div>
            <w:div w:id="458763580">
              <w:marLeft w:val="0"/>
              <w:marRight w:val="0"/>
              <w:marTop w:val="0"/>
              <w:marBottom w:val="0"/>
              <w:divBdr>
                <w:top w:val="none" w:sz="0" w:space="0" w:color="auto"/>
                <w:left w:val="none" w:sz="0" w:space="0" w:color="auto"/>
                <w:bottom w:val="none" w:sz="0" w:space="0" w:color="auto"/>
                <w:right w:val="none" w:sz="0" w:space="0" w:color="auto"/>
              </w:divBdr>
            </w:div>
            <w:div w:id="507326996">
              <w:marLeft w:val="0"/>
              <w:marRight w:val="0"/>
              <w:marTop w:val="0"/>
              <w:marBottom w:val="0"/>
              <w:divBdr>
                <w:top w:val="none" w:sz="0" w:space="0" w:color="auto"/>
                <w:left w:val="none" w:sz="0" w:space="0" w:color="auto"/>
                <w:bottom w:val="none" w:sz="0" w:space="0" w:color="auto"/>
                <w:right w:val="none" w:sz="0" w:space="0" w:color="auto"/>
              </w:divBdr>
            </w:div>
            <w:div w:id="591281401">
              <w:marLeft w:val="0"/>
              <w:marRight w:val="0"/>
              <w:marTop w:val="0"/>
              <w:marBottom w:val="0"/>
              <w:divBdr>
                <w:top w:val="none" w:sz="0" w:space="0" w:color="auto"/>
                <w:left w:val="none" w:sz="0" w:space="0" w:color="auto"/>
                <w:bottom w:val="none" w:sz="0" w:space="0" w:color="auto"/>
                <w:right w:val="none" w:sz="0" w:space="0" w:color="auto"/>
              </w:divBdr>
            </w:div>
            <w:div w:id="593897533">
              <w:marLeft w:val="0"/>
              <w:marRight w:val="0"/>
              <w:marTop w:val="0"/>
              <w:marBottom w:val="0"/>
              <w:divBdr>
                <w:top w:val="none" w:sz="0" w:space="0" w:color="auto"/>
                <w:left w:val="none" w:sz="0" w:space="0" w:color="auto"/>
                <w:bottom w:val="none" w:sz="0" w:space="0" w:color="auto"/>
                <w:right w:val="none" w:sz="0" w:space="0" w:color="auto"/>
              </w:divBdr>
            </w:div>
            <w:div w:id="804273791">
              <w:marLeft w:val="0"/>
              <w:marRight w:val="0"/>
              <w:marTop w:val="0"/>
              <w:marBottom w:val="0"/>
              <w:divBdr>
                <w:top w:val="none" w:sz="0" w:space="0" w:color="auto"/>
                <w:left w:val="none" w:sz="0" w:space="0" w:color="auto"/>
                <w:bottom w:val="none" w:sz="0" w:space="0" w:color="auto"/>
                <w:right w:val="none" w:sz="0" w:space="0" w:color="auto"/>
              </w:divBdr>
            </w:div>
            <w:div w:id="814025500">
              <w:marLeft w:val="0"/>
              <w:marRight w:val="0"/>
              <w:marTop w:val="0"/>
              <w:marBottom w:val="0"/>
              <w:divBdr>
                <w:top w:val="none" w:sz="0" w:space="0" w:color="auto"/>
                <w:left w:val="none" w:sz="0" w:space="0" w:color="auto"/>
                <w:bottom w:val="none" w:sz="0" w:space="0" w:color="auto"/>
                <w:right w:val="none" w:sz="0" w:space="0" w:color="auto"/>
              </w:divBdr>
            </w:div>
            <w:div w:id="928081953">
              <w:marLeft w:val="0"/>
              <w:marRight w:val="0"/>
              <w:marTop w:val="0"/>
              <w:marBottom w:val="0"/>
              <w:divBdr>
                <w:top w:val="none" w:sz="0" w:space="0" w:color="auto"/>
                <w:left w:val="none" w:sz="0" w:space="0" w:color="auto"/>
                <w:bottom w:val="none" w:sz="0" w:space="0" w:color="auto"/>
                <w:right w:val="none" w:sz="0" w:space="0" w:color="auto"/>
              </w:divBdr>
            </w:div>
            <w:div w:id="1196038473">
              <w:marLeft w:val="0"/>
              <w:marRight w:val="0"/>
              <w:marTop w:val="0"/>
              <w:marBottom w:val="0"/>
              <w:divBdr>
                <w:top w:val="none" w:sz="0" w:space="0" w:color="auto"/>
                <w:left w:val="none" w:sz="0" w:space="0" w:color="auto"/>
                <w:bottom w:val="none" w:sz="0" w:space="0" w:color="auto"/>
                <w:right w:val="none" w:sz="0" w:space="0" w:color="auto"/>
              </w:divBdr>
            </w:div>
            <w:div w:id="1248078435">
              <w:marLeft w:val="0"/>
              <w:marRight w:val="0"/>
              <w:marTop w:val="0"/>
              <w:marBottom w:val="0"/>
              <w:divBdr>
                <w:top w:val="none" w:sz="0" w:space="0" w:color="auto"/>
                <w:left w:val="none" w:sz="0" w:space="0" w:color="auto"/>
                <w:bottom w:val="none" w:sz="0" w:space="0" w:color="auto"/>
                <w:right w:val="none" w:sz="0" w:space="0" w:color="auto"/>
              </w:divBdr>
            </w:div>
            <w:div w:id="1574312812">
              <w:marLeft w:val="0"/>
              <w:marRight w:val="0"/>
              <w:marTop w:val="0"/>
              <w:marBottom w:val="0"/>
              <w:divBdr>
                <w:top w:val="none" w:sz="0" w:space="0" w:color="auto"/>
                <w:left w:val="none" w:sz="0" w:space="0" w:color="auto"/>
                <w:bottom w:val="none" w:sz="0" w:space="0" w:color="auto"/>
                <w:right w:val="none" w:sz="0" w:space="0" w:color="auto"/>
              </w:divBdr>
            </w:div>
            <w:div w:id="1582178993">
              <w:marLeft w:val="0"/>
              <w:marRight w:val="0"/>
              <w:marTop w:val="0"/>
              <w:marBottom w:val="0"/>
              <w:divBdr>
                <w:top w:val="none" w:sz="0" w:space="0" w:color="auto"/>
                <w:left w:val="none" w:sz="0" w:space="0" w:color="auto"/>
                <w:bottom w:val="none" w:sz="0" w:space="0" w:color="auto"/>
                <w:right w:val="none" w:sz="0" w:space="0" w:color="auto"/>
              </w:divBdr>
            </w:div>
            <w:div w:id="1584028736">
              <w:marLeft w:val="0"/>
              <w:marRight w:val="0"/>
              <w:marTop w:val="0"/>
              <w:marBottom w:val="0"/>
              <w:divBdr>
                <w:top w:val="none" w:sz="0" w:space="0" w:color="auto"/>
                <w:left w:val="none" w:sz="0" w:space="0" w:color="auto"/>
                <w:bottom w:val="none" w:sz="0" w:space="0" w:color="auto"/>
                <w:right w:val="none" w:sz="0" w:space="0" w:color="auto"/>
              </w:divBdr>
            </w:div>
            <w:div w:id="1637680962">
              <w:marLeft w:val="0"/>
              <w:marRight w:val="0"/>
              <w:marTop w:val="0"/>
              <w:marBottom w:val="0"/>
              <w:divBdr>
                <w:top w:val="none" w:sz="0" w:space="0" w:color="auto"/>
                <w:left w:val="none" w:sz="0" w:space="0" w:color="auto"/>
                <w:bottom w:val="none" w:sz="0" w:space="0" w:color="auto"/>
                <w:right w:val="none" w:sz="0" w:space="0" w:color="auto"/>
              </w:divBdr>
            </w:div>
            <w:div w:id="1802379188">
              <w:marLeft w:val="0"/>
              <w:marRight w:val="0"/>
              <w:marTop w:val="0"/>
              <w:marBottom w:val="0"/>
              <w:divBdr>
                <w:top w:val="none" w:sz="0" w:space="0" w:color="auto"/>
                <w:left w:val="none" w:sz="0" w:space="0" w:color="auto"/>
                <w:bottom w:val="none" w:sz="0" w:space="0" w:color="auto"/>
                <w:right w:val="none" w:sz="0" w:space="0" w:color="auto"/>
              </w:divBdr>
            </w:div>
            <w:div w:id="1885291475">
              <w:marLeft w:val="0"/>
              <w:marRight w:val="0"/>
              <w:marTop w:val="0"/>
              <w:marBottom w:val="0"/>
              <w:divBdr>
                <w:top w:val="none" w:sz="0" w:space="0" w:color="auto"/>
                <w:left w:val="none" w:sz="0" w:space="0" w:color="auto"/>
                <w:bottom w:val="none" w:sz="0" w:space="0" w:color="auto"/>
                <w:right w:val="none" w:sz="0" w:space="0" w:color="auto"/>
              </w:divBdr>
            </w:div>
            <w:div w:id="1949653105">
              <w:marLeft w:val="0"/>
              <w:marRight w:val="0"/>
              <w:marTop w:val="0"/>
              <w:marBottom w:val="0"/>
              <w:divBdr>
                <w:top w:val="none" w:sz="0" w:space="0" w:color="auto"/>
                <w:left w:val="none" w:sz="0" w:space="0" w:color="auto"/>
                <w:bottom w:val="none" w:sz="0" w:space="0" w:color="auto"/>
                <w:right w:val="none" w:sz="0" w:space="0" w:color="auto"/>
              </w:divBdr>
            </w:div>
            <w:div w:id="19760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hyperlink" Target="https://www.esrl.noaa.gov/gmd/grad/solcalc/glossary.html" TargetMode="External"/><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pweb.crohms.org/tmt/documents/spill-priority/" TargetMode="Externa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hyperlink" Target="https://www.nwd-wc.usace.army.mil/report/colsum"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nwrfc.noaa.gov/ws/" TargetMode="External"/><Relationship Id="rId22" Type="http://schemas.openxmlformats.org/officeDocument/2006/relationships/hyperlink" Target="http://pweb.crohms.org/tmt/" TargetMode="External"/><Relationship Id="rId27" Type="http://schemas.openxmlformats.org/officeDocument/2006/relationships/hyperlink" Target="https://www.esrl.noaa.gov/gmd/grad/solcalc/calcdetails.html"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5CC6DE33B9682E4EA62613490C027D9C" ma:contentTypeVersion="0" ma:contentTypeDescription="Create a new document." ma:contentTypeScope="" ma:versionID="e993aaca12cfa11c04adb4f2c6a6d1d6">
  <xsd:schema xmlns:xsd="http://www.w3.org/2001/XMLSchema" xmlns:p="http://schemas.microsoft.com/office/2006/metadata/properties" targetNamespace="http://schemas.microsoft.com/office/2006/metadata/properties" ma:root="true" ma:fieldsID="d637231fad62cad16a7e91036b580b5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7E8EC6-9753-43BB-84DE-15172556E0E3}">
  <ds:schemaRefs>
    <ds:schemaRef ds:uri="http://schemas.openxmlformats.org/officeDocument/2006/bibliography"/>
  </ds:schemaRefs>
</ds:datastoreItem>
</file>

<file path=customXml/itemProps2.xml><?xml version="1.0" encoding="utf-8"?>
<ds:datastoreItem xmlns:ds="http://schemas.openxmlformats.org/officeDocument/2006/customXml" ds:itemID="{C0EEB823-A6DB-4912-969B-F6BF2D2EB19C}">
  <ds:schemaRefs>
    <ds:schemaRef ds:uri="http://schemas.openxmlformats.org/officeDocument/2006/bibliography"/>
  </ds:schemaRefs>
</ds:datastoreItem>
</file>

<file path=customXml/itemProps3.xml><?xml version="1.0" encoding="utf-8"?>
<ds:datastoreItem xmlns:ds="http://schemas.openxmlformats.org/officeDocument/2006/customXml" ds:itemID="{D86CB5D6-E2AD-41C0-A706-31D0F83FB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AAF1935-3DFB-49BB-AE58-786A5AA7A39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C876050-14D3-4DC8-9348-8CE43593C3BC}">
  <ds:schemaRefs>
    <ds:schemaRef ds:uri="http://schemas.openxmlformats.org/officeDocument/2006/bibliography"/>
  </ds:schemaRefs>
</ds:datastoreItem>
</file>

<file path=customXml/itemProps6.xml><?xml version="1.0" encoding="utf-8"?>
<ds:datastoreItem xmlns:ds="http://schemas.openxmlformats.org/officeDocument/2006/customXml" ds:itemID="{5BAF3F64-9E37-4570-B5FC-EC49F8B0F400}">
  <ds:schemaRefs>
    <ds:schemaRef ds:uri="http://schemas.openxmlformats.org/officeDocument/2006/bibliography"/>
  </ds:schemaRefs>
</ds:datastoreItem>
</file>

<file path=customXml/itemProps7.xml><?xml version="1.0" encoding="utf-8"?>
<ds:datastoreItem xmlns:ds="http://schemas.openxmlformats.org/officeDocument/2006/customXml" ds:itemID="{DBFBC7A6-A1EA-432D-99AD-5A535C25F2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44</Pages>
  <Words>11886</Words>
  <Characters>67756</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79484</CharactersWithSpaces>
  <SharedDoc>false</SharedDoc>
  <HLinks>
    <vt:vector size="42" baseType="variant">
      <vt:variant>
        <vt:i4>4915323</vt:i4>
      </vt:variant>
      <vt:variant>
        <vt:i4>108</vt:i4>
      </vt:variant>
      <vt:variant>
        <vt:i4>0</vt:i4>
      </vt:variant>
      <vt:variant>
        <vt:i4>5</vt:i4>
      </vt:variant>
      <vt:variant>
        <vt:lpwstr>https://pweb.crohms.org/tmt/documents/wmp/2021/Final/20201231_WMP_2021_Final.pdf</vt:lpwstr>
      </vt:variant>
      <vt:variant>
        <vt:lpwstr/>
      </vt:variant>
      <vt:variant>
        <vt:i4>8323123</vt:i4>
      </vt:variant>
      <vt:variant>
        <vt:i4>69</vt:i4>
      </vt:variant>
      <vt:variant>
        <vt:i4>0</vt:i4>
      </vt:variant>
      <vt:variant>
        <vt:i4>5</vt:i4>
      </vt:variant>
      <vt:variant>
        <vt:lpwstr>https://www.esrl.noaa.gov/gmd/grad/solcalc/calcdetails.html</vt:lpwstr>
      </vt:variant>
      <vt:variant>
        <vt:lpwstr/>
      </vt:variant>
      <vt:variant>
        <vt:i4>4194305</vt:i4>
      </vt:variant>
      <vt:variant>
        <vt:i4>66</vt:i4>
      </vt:variant>
      <vt:variant>
        <vt:i4>0</vt:i4>
      </vt:variant>
      <vt:variant>
        <vt:i4>5</vt:i4>
      </vt:variant>
      <vt:variant>
        <vt:lpwstr>https://www.esrl.noaa.gov/gmd/grad/solcalc/glossary.html</vt:lpwstr>
      </vt:variant>
      <vt:variant>
        <vt:lpwstr/>
      </vt:variant>
      <vt:variant>
        <vt:i4>7405667</vt:i4>
      </vt:variant>
      <vt:variant>
        <vt:i4>51</vt:i4>
      </vt:variant>
      <vt:variant>
        <vt:i4>0</vt:i4>
      </vt:variant>
      <vt:variant>
        <vt:i4>5</vt:i4>
      </vt:variant>
      <vt:variant>
        <vt:lpwstr>http://pweb.crohms.org/tmt/</vt:lpwstr>
      </vt:variant>
      <vt:variant>
        <vt:lpwstr/>
      </vt:variant>
      <vt:variant>
        <vt:i4>4194388</vt:i4>
      </vt:variant>
      <vt:variant>
        <vt:i4>45</vt:i4>
      </vt:variant>
      <vt:variant>
        <vt:i4>0</vt:i4>
      </vt:variant>
      <vt:variant>
        <vt:i4>5</vt:i4>
      </vt:variant>
      <vt:variant>
        <vt:lpwstr>http://pweb.crohms.org/tmt/documents/spill-priority/</vt:lpwstr>
      </vt:variant>
      <vt:variant>
        <vt:lpwstr/>
      </vt:variant>
      <vt:variant>
        <vt:i4>6422648</vt:i4>
      </vt:variant>
      <vt:variant>
        <vt:i4>24</vt:i4>
      </vt:variant>
      <vt:variant>
        <vt:i4>0</vt:i4>
      </vt:variant>
      <vt:variant>
        <vt:i4>5</vt:i4>
      </vt:variant>
      <vt:variant>
        <vt:lpwstr>http://www.nwd-wc.usace.army.mil/report/colsum</vt:lpwstr>
      </vt:variant>
      <vt:variant>
        <vt:lpwstr/>
      </vt:variant>
      <vt:variant>
        <vt:i4>4587527</vt:i4>
      </vt:variant>
      <vt:variant>
        <vt:i4>3</vt:i4>
      </vt:variant>
      <vt:variant>
        <vt:i4>0</vt:i4>
      </vt:variant>
      <vt:variant>
        <vt:i4>5</vt:i4>
      </vt:variant>
      <vt:variant>
        <vt:lpwstr>http://www.nwrfc.noaa.gov/ws/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G0PDWDMB</dc:creator>
  <cp:keywords/>
  <cp:lastModifiedBy>Douglas</cp:lastModifiedBy>
  <cp:revision>7</cp:revision>
  <cp:lastPrinted>2021-01-28T22:41:00Z</cp:lastPrinted>
  <dcterms:created xsi:type="dcterms:W3CDTF">2021-11-19T22:30:00Z</dcterms:created>
  <dcterms:modified xsi:type="dcterms:W3CDTF">2021-11-22T16:07:00Z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0x0101005CC6DE33B9682E4EA62613490C027D9C</vt:lpwstr>
  </property>
</Properties>
</file>